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2E5E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0C3BE8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0C3BE8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7E84AF7A" w:rsidR="00635A76" w:rsidRPr="007532FF" w:rsidRDefault="009D0BCA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Российской Федерации на </w:t>
      </w:r>
      <w:r w:rsidR="00526841" w:rsidRPr="007532FF">
        <w:rPr>
          <w:rFonts w:ascii="Times New Roman" w:hAnsi="Times New Roman"/>
          <w:sz w:val="28"/>
          <w:szCs w:val="28"/>
          <w:bdr w:val="none" w:sz="0" w:space="0" w:color="auto"/>
        </w:rPr>
        <w:t>0</w:t>
      </w:r>
      <w:r w:rsidR="00AC095E" w:rsidRPr="007532FF">
        <w:rPr>
          <w:rFonts w:ascii="Times New Roman" w:hAnsi="Times New Roman"/>
          <w:sz w:val="28"/>
          <w:szCs w:val="28"/>
          <w:bdr w:val="none" w:sz="0" w:space="0" w:color="auto"/>
        </w:rPr>
        <w:t>7</w:t>
      </w:r>
      <w:r w:rsidR="00635A76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ию</w:t>
      </w:r>
      <w:r w:rsidR="00526841" w:rsidRPr="007532FF">
        <w:rPr>
          <w:rFonts w:ascii="Times New Roman" w:hAnsi="Times New Roman"/>
          <w:sz w:val="28"/>
          <w:szCs w:val="28"/>
          <w:bdr w:val="none" w:sz="0" w:space="0" w:color="auto"/>
        </w:rPr>
        <w:t>л</w:t>
      </w:r>
      <w:r w:rsidR="00635A76" w:rsidRPr="007532FF">
        <w:rPr>
          <w:rFonts w:ascii="Times New Roman" w:hAnsi="Times New Roman"/>
          <w:sz w:val="28"/>
          <w:szCs w:val="28"/>
          <w:bdr w:val="none" w:sz="0" w:space="0" w:color="auto"/>
        </w:rPr>
        <w:t>я 2023 г.</w:t>
      </w:r>
    </w:p>
    <w:p w14:paraId="4E55E14F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7532FF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7532FF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6455E263" w14:textId="77777777" w:rsidR="00720B6A" w:rsidRPr="007532FF" w:rsidRDefault="000D0D75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дождь, ливневой дождь, гроза,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ночью и утром местами туман. </w:t>
      </w:r>
      <w:proofErr w:type="gramStart"/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р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ах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Саха (Якутия),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Бурятия,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Камчатского, на севере Хабаровского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краев,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в Забайкальском, Приморском краях,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Магаданской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Амурской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ях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дождь, линевой дождь.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Саха (Якутия), Камчатском крае, Магаданской области, Чукотском АО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 на севере Курильских островов,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при грозе 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ветер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 порывами 15-20</w:t>
      </w:r>
      <w:r w:rsidR="00720B6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3D78E5C" w14:textId="4DDACCE0" w:rsidR="000D0D75" w:rsidRPr="007532FF" w:rsidRDefault="000D0D75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Температура на юге Хабаровского края, в Амурской области, Еврейской АО +27…+32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7C83D1B" w14:textId="77777777" w:rsidR="00635A76" w:rsidRPr="007532FF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277860F7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2"/>
      <w:bookmarkStart w:id="2" w:name="OLE_LINK1"/>
      <w:r w:rsidRPr="007532FF">
        <w:rPr>
          <w:rFonts w:ascii="Times New Roman" w:hAnsi="Times New Roman"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sz w:val="28"/>
          <w:szCs w:val="28"/>
        </w:rPr>
        <w:t>Приморском крае</w:t>
      </w:r>
      <w:r w:rsidRPr="007532FF">
        <w:rPr>
          <w:rFonts w:ascii="Times New Roman" w:hAnsi="Times New Roman"/>
          <w:sz w:val="28"/>
          <w:szCs w:val="28"/>
        </w:rPr>
        <w:t xml:space="preserve"> на фоне сильных, местами очень сильных дождей, на реках южных, юго-восточных, западных районов отмечается интенсивное формирование дождевого паводка. Так наиболее значительные и резкие подъемы уровня воды наблюдаются в бассейне р. </w:t>
      </w:r>
      <w:proofErr w:type="gramStart"/>
      <w:r w:rsidRPr="007532FF">
        <w:rPr>
          <w:rFonts w:ascii="Times New Roman" w:hAnsi="Times New Roman"/>
          <w:sz w:val="28"/>
          <w:szCs w:val="28"/>
        </w:rPr>
        <w:t>Раздольная</w:t>
      </w:r>
      <w:proofErr w:type="gramEnd"/>
      <w:r w:rsidRPr="007532FF">
        <w:rPr>
          <w:rFonts w:ascii="Times New Roman" w:hAnsi="Times New Roman"/>
          <w:sz w:val="28"/>
          <w:szCs w:val="28"/>
        </w:rPr>
        <w:t xml:space="preserve"> на 1,5-3,0 м. На остальных реках выше указанных районов края подъем воды пока составляет 0,3-1,0 см.</w:t>
      </w:r>
    </w:p>
    <w:p w14:paraId="502CA73D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>По состоянию на первую половину дня 6 июля, реки преимущественно в берегах, лишь на отдельных малых реках западных районов наблюдается подтопление низких берегов, уровень воды выше отметок выход воды на пойму на 0,3-2 м.</w:t>
      </w:r>
    </w:p>
    <w:p w14:paraId="5C18C240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 xml:space="preserve">В ближайшие двое суток на реках южной половины края продолжится развитие дождевого паводка. Дополнительные подъемы уровня воды составят преимущественно 0,5 м. На реках бассейна р. Раздольной, а также отдельных реках бассейна оз. </w:t>
      </w:r>
      <w:proofErr w:type="spellStart"/>
      <w:r w:rsidRPr="007532FF">
        <w:rPr>
          <w:rFonts w:ascii="Times New Roman" w:hAnsi="Times New Roman"/>
          <w:sz w:val="28"/>
          <w:szCs w:val="28"/>
        </w:rPr>
        <w:t>Ханка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подъем воды составит 1,0-2,0 м, с подтоплением низких пойм, сельхозугодий, участков дорог. </w:t>
      </w:r>
    </w:p>
    <w:p w14:paraId="3CE0EB17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>На реках центральных районов края ожидаемый подъем уровня воды не превысит 0,7 м. Выхода рек из берегов не ожидается.</w:t>
      </w:r>
    </w:p>
    <w:p w14:paraId="1BA7A308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sz w:val="28"/>
          <w:szCs w:val="28"/>
        </w:rPr>
        <w:t>Республике Бурятия</w:t>
      </w:r>
      <w:r w:rsidRPr="007532FF">
        <w:rPr>
          <w:rFonts w:ascii="Times New Roman" w:hAnsi="Times New Roman"/>
          <w:sz w:val="28"/>
          <w:szCs w:val="28"/>
        </w:rPr>
        <w:t xml:space="preserve"> на реках преобладает подъем </w:t>
      </w:r>
      <w:proofErr w:type="spellStart"/>
      <w:proofErr w:type="gramStart"/>
      <w:r w:rsidRPr="007532FF">
        <w:rPr>
          <w:rFonts w:ascii="Times New Roman" w:hAnsi="Times New Roman"/>
          <w:sz w:val="28"/>
          <w:szCs w:val="28"/>
        </w:rPr>
        <w:t>подъем</w:t>
      </w:r>
      <w:proofErr w:type="spellEnd"/>
      <w:proofErr w:type="gramEnd"/>
      <w:r w:rsidRPr="007532FF">
        <w:rPr>
          <w:rFonts w:ascii="Times New Roman" w:hAnsi="Times New Roman"/>
          <w:sz w:val="28"/>
          <w:szCs w:val="28"/>
        </w:rPr>
        <w:t xml:space="preserve"> уровня воды. На р. </w:t>
      </w:r>
      <w:proofErr w:type="spellStart"/>
      <w:r w:rsidRPr="007532FF">
        <w:rPr>
          <w:rFonts w:ascii="Times New Roman" w:hAnsi="Times New Roman"/>
          <w:sz w:val="28"/>
          <w:szCs w:val="28"/>
        </w:rPr>
        <w:t>Желтура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– с. </w:t>
      </w:r>
      <w:proofErr w:type="spellStart"/>
      <w:r w:rsidRPr="007532FF">
        <w:rPr>
          <w:rFonts w:ascii="Times New Roman" w:hAnsi="Times New Roman"/>
          <w:sz w:val="28"/>
          <w:szCs w:val="28"/>
        </w:rPr>
        <w:t>Желтура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наблюдается выход воды на пойму 10 см, на р. </w:t>
      </w:r>
      <w:proofErr w:type="spellStart"/>
      <w:r w:rsidRPr="007532FF">
        <w:rPr>
          <w:rFonts w:ascii="Times New Roman" w:hAnsi="Times New Roman"/>
          <w:sz w:val="28"/>
          <w:szCs w:val="28"/>
        </w:rPr>
        <w:t>Джида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32FF">
        <w:rPr>
          <w:rFonts w:ascii="Times New Roman" w:hAnsi="Times New Roman"/>
          <w:sz w:val="28"/>
          <w:szCs w:val="28"/>
        </w:rPr>
        <w:t>–с</w:t>
      </w:r>
      <w:proofErr w:type="gramEnd"/>
      <w:r w:rsidRPr="007532FF">
        <w:rPr>
          <w:rFonts w:ascii="Times New Roman" w:hAnsi="Times New Roman"/>
          <w:sz w:val="28"/>
          <w:szCs w:val="28"/>
        </w:rPr>
        <w:t xml:space="preserve">т. </w:t>
      </w:r>
      <w:proofErr w:type="spellStart"/>
      <w:r w:rsidRPr="007532FF">
        <w:rPr>
          <w:rFonts w:ascii="Times New Roman" w:hAnsi="Times New Roman"/>
          <w:sz w:val="28"/>
          <w:szCs w:val="28"/>
        </w:rPr>
        <w:t>Джида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- 21 см, на р. </w:t>
      </w:r>
      <w:proofErr w:type="spellStart"/>
      <w:r w:rsidRPr="007532FF">
        <w:rPr>
          <w:rFonts w:ascii="Times New Roman" w:hAnsi="Times New Roman"/>
          <w:sz w:val="28"/>
          <w:szCs w:val="28"/>
        </w:rPr>
        <w:t>Витимкан</w:t>
      </w:r>
      <w:proofErr w:type="spellEnd"/>
      <w:r w:rsidRPr="007532FF">
        <w:rPr>
          <w:rFonts w:ascii="Times New Roman" w:hAnsi="Times New Roman"/>
          <w:sz w:val="28"/>
          <w:szCs w:val="28"/>
        </w:rPr>
        <w:t>- пр. Варваринский - на 62 см.</w:t>
      </w:r>
    </w:p>
    <w:p w14:paraId="09261CF0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>В ближайшие сутки на р. Баргузин – с. Могойто возможен выход воды на пойму, на реках юго-западных, южных, северных районов возможен подъём уровней с выходом воды на пойму, образование селевых потоков.</w:t>
      </w:r>
    </w:p>
    <w:p w14:paraId="1630CB0D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532FF">
        <w:rPr>
          <w:rFonts w:ascii="Times New Roman" w:hAnsi="Times New Roman"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bCs/>
          <w:sz w:val="28"/>
          <w:szCs w:val="28"/>
        </w:rPr>
        <w:t xml:space="preserve">Забайкальском крае </w:t>
      </w:r>
      <w:r w:rsidRPr="007532FF">
        <w:rPr>
          <w:rFonts w:ascii="Times New Roman" w:hAnsi="Times New Roman"/>
          <w:bCs/>
          <w:sz w:val="28"/>
          <w:szCs w:val="28"/>
        </w:rPr>
        <w:t xml:space="preserve">на большинстве рек наблюдается подъем уровней воды: в верхнем и среднем течении р. Шилка на 9-26 см, на р. Кия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Кокуй-Комогорцево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165 см, на р.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4-33 см, на малых реках южных районов - на 9-78 см, на малых реках юго-восточных районов - на 9-38 см, на р. Борзя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>-Озерная - на 103 см</w:t>
      </w:r>
      <w:proofErr w:type="gramEnd"/>
      <w:r w:rsidRPr="007532FF">
        <w:rPr>
          <w:rFonts w:ascii="Times New Roman" w:hAnsi="Times New Roman"/>
          <w:bCs/>
          <w:sz w:val="28"/>
          <w:szCs w:val="28"/>
        </w:rPr>
        <w:t>, на р. 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Талангуй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Ложниково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120 см, на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Pr="007532FF">
        <w:rPr>
          <w:rFonts w:ascii="Times New Roman" w:hAnsi="Times New Roman"/>
          <w:bCs/>
          <w:sz w:val="28"/>
          <w:szCs w:val="28"/>
        </w:rPr>
        <w:t>.И</w:t>
      </w:r>
      <w:proofErr w:type="gramEnd"/>
      <w:r w:rsidRPr="007532FF">
        <w:rPr>
          <w:rFonts w:ascii="Times New Roman" w:hAnsi="Times New Roman"/>
          <w:bCs/>
          <w:sz w:val="28"/>
          <w:szCs w:val="28"/>
        </w:rPr>
        <w:t>нгода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 и </w:t>
      </w:r>
      <w:r w:rsidRPr="007532FF">
        <w:rPr>
          <w:rFonts w:ascii="Times New Roman" w:hAnsi="Times New Roman"/>
          <w:bCs/>
          <w:sz w:val="28"/>
          <w:szCs w:val="28"/>
        </w:rPr>
        <w:lastRenderedPageBreak/>
        <w:t xml:space="preserve">ее притоках, на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р.Чита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,  на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р.Хилок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13-62 см, на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р.Нерча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и ее притоках - на 20-110 см, на р. Чикой и его притоках - на 20-81 см, на р. Витим у с. Романовка - на 134 см, на р.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Каренге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Тунгокочен - на 51 см.</w:t>
      </w:r>
    </w:p>
    <w:p w14:paraId="68EA7D79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Подтоплены поймы рек: </w:t>
      </w:r>
      <w:proofErr w:type="spellStart"/>
      <w:proofErr w:type="gramStart"/>
      <w:r w:rsidRPr="007532FF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-Ага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Хойто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-Ага на 31 см, Дульдурга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Алханай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 - на 20 см, Чикой у с. Черемхово - на 29 см,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Урульга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12 см,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Аца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40 см,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Ульдурга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110 см,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Талангуй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Ложниково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- на 18 см.</w:t>
      </w:r>
      <w:proofErr w:type="gramEnd"/>
    </w:p>
    <w:p w14:paraId="06DC7D4D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</w:rPr>
        <w:t xml:space="preserve">В ближайшие двое суток на большинстве рек подъем продолжится: на реках Шилка,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, Хилок, Витим на 30-60 см, на реках Ингода,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Нерча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, Чита и Чикой - на 40-100 см. Ожидается выход воды на пойму рек Чита у г. Чита, Чикой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Гремячка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, Кия у с.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Кокуй-Комогорцево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</w:t>
      </w:r>
      <w:r w:rsidRPr="007532FF">
        <w:rPr>
          <w:rFonts w:ascii="Times New Roman" w:hAnsi="Times New Roman"/>
          <w:bCs/>
          <w:i/>
          <w:iCs/>
          <w:sz w:val="28"/>
          <w:szCs w:val="28"/>
        </w:rPr>
        <w:t>(у г. Шилка),</w:t>
      </w:r>
      <w:r w:rsidRPr="007532FF">
        <w:rPr>
          <w:rFonts w:ascii="Times New Roman" w:hAnsi="Times New Roman"/>
          <w:bCs/>
          <w:sz w:val="28"/>
          <w:szCs w:val="28"/>
        </w:rPr>
        <w:t xml:space="preserve"> отдельных малых рек и ручьев центральных, южных и юго-восточных районов.</w:t>
      </w:r>
      <w:proofErr w:type="gramEnd"/>
    </w:p>
    <w:p w14:paraId="53BFAD7E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32FF">
        <w:rPr>
          <w:rFonts w:ascii="Times New Roman" w:hAnsi="Times New Roman"/>
          <w:iCs/>
          <w:sz w:val="28"/>
          <w:szCs w:val="28"/>
        </w:rPr>
        <w:t>В</w:t>
      </w:r>
      <w:r w:rsidRPr="007532FF">
        <w:rPr>
          <w:rFonts w:ascii="Times New Roman" w:hAnsi="Times New Roman"/>
          <w:b/>
          <w:iCs/>
          <w:sz w:val="28"/>
          <w:szCs w:val="28"/>
        </w:rPr>
        <w:t xml:space="preserve"> Амурской области</w:t>
      </w:r>
      <w:r w:rsidRPr="007532FF">
        <w:rPr>
          <w:rFonts w:ascii="Times New Roman" w:hAnsi="Times New Roman"/>
          <w:iCs/>
          <w:sz w:val="28"/>
          <w:szCs w:val="28"/>
        </w:rPr>
        <w:t xml:space="preserve"> на Амуре на участке Сергеевка-Константиновка, в нижнем течении р. </w:t>
      </w:r>
      <w:proofErr w:type="spellStart"/>
      <w:r w:rsidRPr="007532FF">
        <w:rPr>
          <w:rFonts w:ascii="Times New Roman" w:hAnsi="Times New Roman"/>
          <w:iCs/>
          <w:sz w:val="28"/>
          <w:szCs w:val="28"/>
        </w:rPr>
        <w:t>Зея</w:t>
      </w:r>
      <w:proofErr w:type="spellEnd"/>
      <w:r w:rsidRPr="007532FF">
        <w:rPr>
          <w:rFonts w:ascii="Times New Roman" w:hAnsi="Times New Roman"/>
          <w:iCs/>
          <w:sz w:val="28"/>
          <w:szCs w:val="28"/>
        </w:rPr>
        <w:t xml:space="preserve"> наблюдается подъем уровня воды на 24-43 см за сутки. На остальных реках отмечается преимущественно спад уровня воды. Все реки в основных берегах.</w:t>
      </w:r>
    </w:p>
    <w:p w14:paraId="7B6F8F4A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7532FF">
        <w:rPr>
          <w:rFonts w:ascii="Times New Roman" w:hAnsi="Times New Roman"/>
          <w:iCs/>
          <w:sz w:val="28"/>
          <w:szCs w:val="28"/>
        </w:rPr>
        <w:t>В</w:t>
      </w:r>
      <w:proofErr w:type="gramEnd"/>
      <w:r w:rsidRPr="007532FF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gramStart"/>
      <w:r w:rsidRPr="007532FF">
        <w:rPr>
          <w:rFonts w:ascii="Times New Roman" w:hAnsi="Times New Roman"/>
          <w:b/>
          <w:iCs/>
          <w:sz w:val="28"/>
          <w:szCs w:val="28"/>
        </w:rPr>
        <w:t>Еврейской</w:t>
      </w:r>
      <w:proofErr w:type="gramEnd"/>
      <w:r w:rsidRPr="007532FF">
        <w:rPr>
          <w:rFonts w:ascii="Times New Roman" w:hAnsi="Times New Roman"/>
          <w:b/>
          <w:iCs/>
          <w:sz w:val="28"/>
          <w:szCs w:val="28"/>
        </w:rPr>
        <w:t xml:space="preserve"> АО</w:t>
      </w:r>
      <w:r w:rsidRPr="007532FF">
        <w:rPr>
          <w:rFonts w:ascii="Times New Roman" w:hAnsi="Times New Roman"/>
          <w:iCs/>
          <w:sz w:val="28"/>
          <w:szCs w:val="28"/>
        </w:rPr>
        <w:t xml:space="preserve"> на Среднем Амуре и на р. Биджан наблюдаются небольшие подъемы воды на 20-10 см/сутки. На других реках отмечается спад уровня воды, затоплены поймы рек </w:t>
      </w:r>
      <w:proofErr w:type="spellStart"/>
      <w:r w:rsidRPr="007532FF">
        <w:rPr>
          <w:rFonts w:ascii="Times New Roman" w:hAnsi="Times New Roman"/>
          <w:iCs/>
          <w:sz w:val="28"/>
          <w:szCs w:val="28"/>
        </w:rPr>
        <w:t>Икура</w:t>
      </w:r>
      <w:proofErr w:type="spellEnd"/>
      <w:r w:rsidRPr="007532FF">
        <w:rPr>
          <w:rFonts w:ascii="Times New Roman" w:hAnsi="Times New Roman"/>
          <w:iCs/>
          <w:sz w:val="28"/>
          <w:szCs w:val="28"/>
        </w:rPr>
        <w:t xml:space="preserve">, Б. Ин, Тунгуска на глубину 0,3-0,6 м. </w:t>
      </w:r>
    </w:p>
    <w:p w14:paraId="01D905E5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7532FF">
        <w:rPr>
          <w:rFonts w:ascii="Times New Roman" w:hAnsi="Times New Roman"/>
          <w:iCs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iCs/>
          <w:sz w:val="28"/>
          <w:szCs w:val="28"/>
        </w:rPr>
        <w:t>Хабаровском крае</w:t>
      </w:r>
      <w:r w:rsidRPr="007532FF">
        <w:rPr>
          <w:rFonts w:ascii="Times New Roman" w:hAnsi="Times New Roman"/>
          <w:iCs/>
          <w:sz w:val="28"/>
          <w:szCs w:val="28"/>
        </w:rPr>
        <w:t xml:space="preserve"> на Нижнем Амуре наблюдается небольшой подъем уровня воды, на других реках в пределах края преобладает небольшой спад уровня воды.  Все реки в основных берегах.</w:t>
      </w:r>
    </w:p>
    <w:p w14:paraId="7DC3C6FA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7532FF">
        <w:rPr>
          <w:rFonts w:ascii="Times New Roman" w:hAnsi="Times New Roman"/>
          <w:bCs/>
          <w:sz w:val="28"/>
          <w:szCs w:val="28"/>
        </w:rPr>
        <w:t xml:space="preserve"> на реках сохраняется спад уровней воды.</w:t>
      </w:r>
    </w:p>
    <w:p w14:paraId="5AB56C24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>В</w:t>
      </w:r>
      <w:r w:rsidRPr="007532FF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7532FF">
        <w:rPr>
          <w:rFonts w:ascii="Times New Roman" w:hAnsi="Times New Roman"/>
          <w:bCs/>
          <w:sz w:val="28"/>
          <w:szCs w:val="28"/>
        </w:rPr>
        <w:t xml:space="preserve"> на реках сохраняется понижение уровней воды. На р. Камчатка в районе п. Ключи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>-Камчатского МР сохраняется уровень воды категории неблагоприятного гидрологического явления.</w:t>
      </w:r>
    </w:p>
    <w:p w14:paraId="7D0293A4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Разливы воды по поймам сохраняются на отдельных участках реки Камчатка и на реке Большая Быстрая у села Малки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Елизовского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муниципального района. </w:t>
      </w:r>
    </w:p>
    <w:p w14:paraId="66E6F05D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В последующие сутки, в связи с подходом циклона и прогнозируемыми осадками, на отдельных реках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Елизовского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-Большерецкого, Соболевского и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Тигильского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районов  возобновится подъем уровней воды небольшой интенсивности. На остальных реках края сохранится понижение уровней воды. На реке Камчатка в районе п. Ключи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-Камчатского района уровень воды опустится ниже критерия неблагоприятного гидрологического явления 440 см от «0» гр. поста. Разливы воды по пойме на реке Камчатка и на реке Большая Быстрая сохранятся. </w:t>
      </w:r>
    </w:p>
    <w:p w14:paraId="44A00E4E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Опасных явлений на реках края не прогнозируется. </w:t>
      </w:r>
    </w:p>
    <w:p w14:paraId="4B519D1A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bCs/>
          <w:sz w:val="28"/>
          <w:szCs w:val="28"/>
        </w:rPr>
        <w:t xml:space="preserve">Республике Саха (Якутия) </w:t>
      </w:r>
      <w:r w:rsidRPr="007532FF">
        <w:rPr>
          <w:rFonts w:ascii="Times New Roman" w:hAnsi="Times New Roman"/>
          <w:bCs/>
          <w:sz w:val="28"/>
          <w:szCs w:val="28"/>
        </w:rPr>
        <w:t xml:space="preserve">на участке р. Лена Витим –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Пеледуй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в пределах Ленского района наблюдается суточный спад уровня воды, 5 июля, на этом участке реки сформировались максимальные уровни дождевого паводка, общий рост составил 3,0-3,3 м. </w:t>
      </w:r>
      <w:r w:rsidRPr="007532FF">
        <w:rPr>
          <w:rFonts w:ascii="Times New Roman" w:hAnsi="Times New Roman"/>
          <w:bCs/>
          <w:iCs/>
          <w:sz w:val="28"/>
          <w:szCs w:val="28"/>
        </w:rPr>
        <w:t xml:space="preserve">На </w:t>
      </w:r>
      <w:proofErr w:type="spellStart"/>
      <w:r w:rsidRPr="007532FF">
        <w:rPr>
          <w:rFonts w:ascii="Times New Roman" w:hAnsi="Times New Roman"/>
          <w:bCs/>
          <w:iCs/>
          <w:sz w:val="28"/>
          <w:szCs w:val="28"/>
        </w:rPr>
        <w:t>р</w:t>
      </w:r>
      <w:proofErr w:type="gramStart"/>
      <w:r w:rsidRPr="007532FF">
        <w:rPr>
          <w:rFonts w:ascii="Times New Roman" w:hAnsi="Times New Roman"/>
          <w:bCs/>
          <w:iCs/>
          <w:sz w:val="28"/>
          <w:szCs w:val="28"/>
        </w:rPr>
        <w:t>.Л</w:t>
      </w:r>
      <w:proofErr w:type="gramEnd"/>
      <w:r w:rsidRPr="007532FF">
        <w:rPr>
          <w:rFonts w:ascii="Times New Roman" w:hAnsi="Times New Roman"/>
          <w:bCs/>
          <w:iCs/>
          <w:sz w:val="28"/>
          <w:szCs w:val="28"/>
        </w:rPr>
        <w:t>ена</w:t>
      </w:r>
      <w:proofErr w:type="spellEnd"/>
      <w:r w:rsidRPr="007532FF">
        <w:rPr>
          <w:rFonts w:ascii="Times New Roman" w:hAnsi="Times New Roman"/>
          <w:bCs/>
          <w:iCs/>
          <w:sz w:val="28"/>
          <w:szCs w:val="28"/>
        </w:rPr>
        <w:t xml:space="preserve"> у </w:t>
      </w:r>
      <w:proofErr w:type="spellStart"/>
      <w:r w:rsidRPr="007532FF">
        <w:rPr>
          <w:rFonts w:ascii="Times New Roman" w:hAnsi="Times New Roman"/>
          <w:bCs/>
          <w:iCs/>
          <w:sz w:val="28"/>
          <w:szCs w:val="28"/>
        </w:rPr>
        <w:t>гидропоста</w:t>
      </w:r>
      <w:proofErr w:type="spellEnd"/>
      <w:r w:rsidRPr="007532FF">
        <w:rPr>
          <w:rFonts w:ascii="Times New Roman" w:hAnsi="Times New Roman"/>
          <w:bCs/>
          <w:iCs/>
          <w:sz w:val="28"/>
          <w:szCs w:val="28"/>
        </w:rPr>
        <w:t xml:space="preserve"> Витим уровень воды сохраняется выше отметки неблагоприятного явления, 8 июля </w:t>
      </w:r>
      <w:r w:rsidRPr="007532FF">
        <w:rPr>
          <w:rFonts w:ascii="Times New Roman" w:hAnsi="Times New Roman"/>
          <w:bCs/>
          <w:sz w:val="28"/>
          <w:szCs w:val="28"/>
        </w:rPr>
        <w:t>ожидается понижение уровня воды ниже отметки неблагоприятного явления.</w:t>
      </w:r>
    </w:p>
    <w:p w14:paraId="1504D553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Ниже по течению р. Лена продолжается  повышение уровня воды на 10-40 см сутки. </w:t>
      </w:r>
      <w:proofErr w:type="gramStart"/>
      <w:r w:rsidRPr="007532FF">
        <w:rPr>
          <w:rFonts w:ascii="Times New Roman" w:hAnsi="Times New Roman"/>
          <w:bCs/>
          <w:sz w:val="28"/>
          <w:szCs w:val="28"/>
        </w:rPr>
        <w:t xml:space="preserve">Сегодня на участке Ленск –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Нюя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в пределах Ленского района отмечаются </w:t>
      </w:r>
      <w:r w:rsidRPr="007532FF">
        <w:rPr>
          <w:rFonts w:ascii="Times New Roman" w:hAnsi="Times New Roman"/>
          <w:bCs/>
          <w:sz w:val="28"/>
          <w:szCs w:val="28"/>
        </w:rPr>
        <w:lastRenderedPageBreak/>
        <w:t xml:space="preserve">максимумы  дождевого паводка с общим подъемом 2,3-2,5 м. В ближайшие сутки, у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Мача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Олекминского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района ожидается формирование максимума и дополнительный рост  составит 5-10 см. На реках Алдан,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Амга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и Колыма продолжается суточный спад с различной интенсивностью, который сохранится до конца этой недели.</w:t>
      </w:r>
      <w:proofErr w:type="gramEnd"/>
    </w:p>
    <w:p w14:paraId="757893B0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На участке р. Вилюй Крестях – Нюрба наблюдается незначительный подъем уровня воды с интенсивностью от 2 до 5 см, на участке ниже впадения р.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Марха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продолжается понижение уровня воды 5-10 см за сутки. На р. Яна и ее притоках преобладает суточный спад уровня с интенсивностью от 5 до 20 см.</w:t>
      </w:r>
    </w:p>
    <w:p w14:paraId="2DC6AC2B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Cs/>
          <w:sz w:val="28"/>
          <w:szCs w:val="28"/>
        </w:rPr>
        <w:t>Вследствие выпавших осадков в бассейне р. Индигирка, на участке Хону – Белая Гора отмечается подъем уровня воды 10-20 см за сутки.</w:t>
      </w:r>
    </w:p>
    <w:p w14:paraId="39C7B062" w14:textId="77777777" w:rsidR="00F5077C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7532FF">
        <w:rPr>
          <w:rFonts w:ascii="Times New Roman" w:hAnsi="Times New Roman"/>
          <w:bCs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7532FF">
        <w:rPr>
          <w:rFonts w:ascii="Times New Roman" w:hAnsi="Times New Roman"/>
          <w:bCs/>
          <w:sz w:val="28"/>
          <w:szCs w:val="28"/>
        </w:rPr>
        <w:t xml:space="preserve"> в связи с прошедшими дождями на </w:t>
      </w:r>
      <w:r w:rsidRPr="007532FF">
        <w:rPr>
          <w:rFonts w:ascii="Times New Roman" w:hAnsi="Times New Roman"/>
          <w:bCs/>
          <w:sz w:val="28"/>
          <w:szCs w:val="28"/>
          <w:lang w:bidi="ru-RU"/>
        </w:rPr>
        <w:t xml:space="preserve">реках центральных районов наблюдается подъем уровня воды на 5-28 см за сутки. На реках Охотского побережья наблюдаются незначительные колебания уровня воды. На р. Колыма на участке </w:t>
      </w:r>
      <w:proofErr w:type="spellStart"/>
      <w:r w:rsidRPr="007532FF">
        <w:rPr>
          <w:rFonts w:ascii="Times New Roman" w:hAnsi="Times New Roman"/>
          <w:bCs/>
          <w:sz w:val="28"/>
          <w:szCs w:val="28"/>
          <w:lang w:bidi="ru-RU"/>
        </w:rPr>
        <w:t>Синегорье</w:t>
      </w:r>
      <w:proofErr w:type="spellEnd"/>
      <w:r w:rsidRPr="007532FF">
        <w:rPr>
          <w:rFonts w:ascii="Times New Roman" w:hAnsi="Times New Roman"/>
          <w:bCs/>
          <w:sz w:val="28"/>
          <w:szCs w:val="28"/>
          <w:lang w:bidi="ru-RU"/>
        </w:rPr>
        <w:t xml:space="preserve">–Сеймчан проходят волны пропусков из </w:t>
      </w:r>
      <w:proofErr w:type="gramStart"/>
      <w:r w:rsidRPr="007532FF">
        <w:rPr>
          <w:rFonts w:ascii="Times New Roman" w:hAnsi="Times New Roman"/>
          <w:bCs/>
          <w:sz w:val="28"/>
          <w:szCs w:val="28"/>
          <w:lang w:bidi="ru-RU"/>
        </w:rPr>
        <w:t>Колымского</w:t>
      </w:r>
      <w:proofErr w:type="gramEnd"/>
      <w:r w:rsidRPr="007532FF">
        <w:rPr>
          <w:rFonts w:ascii="Times New Roman" w:hAnsi="Times New Roman"/>
          <w:bCs/>
          <w:sz w:val="28"/>
          <w:szCs w:val="28"/>
          <w:lang w:bidi="ru-RU"/>
        </w:rPr>
        <w:t xml:space="preserve"> и </w:t>
      </w:r>
      <w:proofErr w:type="spellStart"/>
      <w:r w:rsidRPr="007532FF">
        <w:rPr>
          <w:rFonts w:ascii="Times New Roman" w:hAnsi="Times New Roman"/>
          <w:bCs/>
          <w:sz w:val="28"/>
          <w:szCs w:val="28"/>
          <w:lang w:bidi="ru-RU"/>
        </w:rPr>
        <w:t>Усть-Среднеканского</w:t>
      </w:r>
      <w:proofErr w:type="spellEnd"/>
      <w:r w:rsidRPr="007532FF">
        <w:rPr>
          <w:rFonts w:ascii="Times New Roman" w:hAnsi="Times New Roman"/>
          <w:bCs/>
          <w:sz w:val="28"/>
          <w:szCs w:val="28"/>
          <w:lang w:bidi="ru-RU"/>
        </w:rPr>
        <w:t xml:space="preserve"> водохранилищ, в результате у п. </w:t>
      </w:r>
      <w:proofErr w:type="spellStart"/>
      <w:r w:rsidRPr="007532FF">
        <w:rPr>
          <w:rFonts w:ascii="Times New Roman" w:hAnsi="Times New Roman"/>
          <w:bCs/>
          <w:sz w:val="28"/>
          <w:szCs w:val="28"/>
          <w:lang w:bidi="ru-RU"/>
        </w:rPr>
        <w:t>Среднекан</w:t>
      </w:r>
      <w:proofErr w:type="spellEnd"/>
      <w:r w:rsidRPr="007532FF">
        <w:rPr>
          <w:rFonts w:ascii="Times New Roman" w:hAnsi="Times New Roman"/>
          <w:bCs/>
          <w:sz w:val="28"/>
          <w:szCs w:val="28"/>
          <w:lang w:bidi="ru-RU"/>
        </w:rPr>
        <w:t xml:space="preserve"> уровень воды поднялся выше отметки, лимитирующей судоходство.</w:t>
      </w:r>
    </w:p>
    <w:p w14:paraId="17379606" w14:textId="3CC6735F" w:rsidR="00635A76" w:rsidRPr="007532FF" w:rsidRDefault="00F5077C" w:rsidP="00F5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7532FF">
        <w:rPr>
          <w:rFonts w:ascii="Times New Roman" w:hAnsi="Times New Roman"/>
          <w:sz w:val="28"/>
          <w:szCs w:val="28"/>
        </w:rPr>
        <w:t xml:space="preserve">В </w:t>
      </w:r>
      <w:r w:rsidRPr="007532FF">
        <w:rPr>
          <w:rFonts w:ascii="Times New Roman" w:hAnsi="Times New Roman"/>
          <w:b/>
          <w:sz w:val="28"/>
          <w:szCs w:val="28"/>
        </w:rPr>
        <w:t>Чукотском АО</w:t>
      </w:r>
      <w:r w:rsidRPr="007532FF">
        <w:rPr>
          <w:rFonts w:ascii="Times New Roman" w:hAnsi="Times New Roman"/>
          <w:sz w:val="28"/>
          <w:szCs w:val="28"/>
        </w:rPr>
        <w:t xml:space="preserve"> на реках наблюдается снижение уровней воды.</w:t>
      </w:r>
    </w:p>
    <w:bookmarkEnd w:id="0"/>
    <w:bookmarkEnd w:id="1"/>
    <w:bookmarkEnd w:id="2"/>
    <w:p w14:paraId="4A832870" w14:textId="77777777" w:rsidR="00635A76" w:rsidRPr="007532FF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7532FF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7532F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7532FF" w:rsidRDefault="00635A76" w:rsidP="003917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7532F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1B23DA68" w:rsidR="00635A76" w:rsidRPr="007532FF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F76E17" w:rsidRPr="007532FF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654A9811" w14:textId="77777777" w:rsidR="00BF4D48" w:rsidRPr="007532FF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7532FF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029B5A61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«нарушение услови</w:t>
      </w:r>
      <w:r w:rsidR="007D2C2C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й жизнедеятельности населения» </w:t>
      </w:r>
      <w:r w:rsidR="00F76E17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9155FD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Саха (Якутия), Камчатском крае, Магаданской области, Чукотском АО, на севере Курильских островов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2FBAEDA" w14:textId="225A86E5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9155FD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0F801F5C" w14:textId="471F929B" w:rsidR="00747D9F" w:rsidRPr="007532FF" w:rsidRDefault="00BF1870" w:rsidP="00747D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Саха (Якутия), Бурятия, Забайкальском, </w:t>
      </w:r>
      <w:r w:rsidR="00BD1AA0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Приморском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 Камчатском</w:t>
      </w:r>
      <w:r w:rsidR="001B2D3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1B2D36" w:rsidRPr="007532FF">
        <w:t xml:space="preserve"> </w:t>
      </w:r>
      <w:r w:rsidR="001B2D3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Хабаровском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краях, </w:t>
      </w:r>
      <w:r w:rsidR="001B2D3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Амурской области,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Еврейской АО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="00747D9F"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64916371" w14:textId="413FB4A9" w:rsidR="00747D9F" w:rsidRPr="007532FF" w:rsidRDefault="00747D9F" w:rsidP="00747D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lastRenderedPageBreak/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6D781E00" w14:textId="42A653D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7532F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 w:rsidRPr="007532F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7532F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75406BEB" w14:textId="6F3921CC" w:rsidR="00F76E17" w:rsidRPr="007532FF" w:rsidRDefault="00F76E1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 </w:t>
      </w:r>
      <w:r w:rsidR="00EE63CB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юге Хабаровского края, в Амурской области, Еврейской АО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,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3423EAA0" w14:textId="77ADBB9F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кроме</w:t>
      </w:r>
      <w:r w:rsidR="00B40CE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Бурятия, Забайкальского, Приморского краев, Сахалинской области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0ECC315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7532FF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7532FF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1E4CD9AE" w14:textId="37104609" w:rsidR="005B69EB" w:rsidRPr="007532FF" w:rsidRDefault="005B69E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гроза, ночью и утром туман. В республиках Алтай, Хакасия, Алтайском крае, на юге и в центре Красноярского края, в Туруханском МР сильный дождь, ливневой дождь, местами град. При грозе сильный ветер с порывами 15-20 м/с, местами до 23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14:paraId="70EBF3A0" w14:textId="2E71F807" w:rsidR="005B69EB" w:rsidRPr="007532FF" w:rsidRDefault="005B69E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Температура на юге Красноярского края, 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Туруханском, Эвенкийском МР +25…+30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8FEC6A5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2F01C88A" w14:textId="77777777" w:rsidR="000E56E5" w:rsidRPr="007532FF" w:rsidRDefault="000E56E5" w:rsidP="000E56E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2FF">
        <w:rPr>
          <w:rFonts w:ascii="Times New Roman" w:hAnsi="Times New Roman"/>
          <w:sz w:val="28"/>
          <w:szCs w:val="28"/>
        </w:rPr>
        <w:t>Повышение уровня воды (на 38-147 см) отмечается на р. Кан (</w:t>
      </w:r>
      <w:r w:rsidRPr="007532FF">
        <w:rPr>
          <w:rFonts w:ascii="Times New Roman" w:hAnsi="Times New Roman"/>
          <w:b/>
          <w:sz w:val="28"/>
          <w:szCs w:val="28"/>
        </w:rPr>
        <w:t>Красноярский край</w:t>
      </w:r>
      <w:r w:rsidRPr="007532FF">
        <w:rPr>
          <w:rFonts w:ascii="Times New Roman" w:hAnsi="Times New Roman"/>
          <w:sz w:val="28"/>
          <w:szCs w:val="28"/>
        </w:rPr>
        <w:t xml:space="preserve">), р. </w:t>
      </w:r>
      <w:proofErr w:type="spellStart"/>
      <w:r w:rsidRPr="007532FF">
        <w:rPr>
          <w:rFonts w:ascii="Times New Roman" w:hAnsi="Times New Roman"/>
          <w:sz w:val="28"/>
          <w:szCs w:val="28"/>
        </w:rPr>
        <w:t>Китой</w:t>
      </w:r>
      <w:proofErr w:type="spellEnd"/>
      <w:r w:rsidRPr="007532FF">
        <w:rPr>
          <w:rFonts w:ascii="Times New Roman" w:hAnsi="Times New Roman"/>
          <w:sz w:val="28"/>
          <w:szCs w:val="28"/>
        </w:rPr>
        <w:t>, р. Белая, р. Ока, р. Ия, р. Уда, р. Бирюса (</w:t>
      </w:r>
      <w:r w:rsidRPr="007532FF">
        <w:rPr>
          <w:rFonts w:ascii="Times New Roman" w:hAnsi="Times New Roman"/>
          <w:b/>
          <w:sz w:val="28"/>
          <w:szCs w:val="28"/>
        </w:rPr>
        <w:t>Иркутская область</w:t>
      </w:r>
      <w:r w:rsidRPr="007532FF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316C5F89" w14:textId="727710CD" w:rsidR="00712439" w:rsidRPr="007532FF" w:rsidRDefault="000E56E5" w:rsidP="000E56E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2FF">
        <w:rPr>
          <w:rFonts w:ascii="Times New Roman" w:hAnsi="Times New Roman"/>
          <w:sz w:val="28"/>
          <w:szCs w:val="28"/>
        </w:rPr>
        <w:lastRenderedPageBreak/>
        <w:t xml:space="preserve">7-8 июля на р. Уда в районе г. Нижнеудинск, с. </w:t>
      </w:r>
      <w:proofErr w:type="spellStart"/>
      <w:r w:rsidRPr="007532FF">
        <w:rPr>
          <w:rFonts w:ascii="Times New Roman" w:hAnsi="Times New Roman"/>
          <w:sz w:val="28"/>
          <w:szCs w:val="28"/>
        </w:rPr>
        <w:t>Широково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и п. Октябрьский, р. </w:t>
      </w:r>
      <w:proofErr w:type="spellStart"/>
      <w:r w:rsidRPr="007532FF">
        <w:rPr>
          <w:rFonts w:ascii="Times New Roman" w:hAnsi="Times New Roman"/>
          <w:sz w:val="28"/>
          <w:szCs w:val="28"/>
        </w:rPr>
        <w:t>Слюдянка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у г. </w:t>
      </w:r>
      <w:proofErr w:type="spellStart"/>
      <w:r w:rsidRPr="007532FF">
        <w:rPr>
          <w:rFonts w:ascii="Times New Roman" w:hAnsi="Times New Roman"/>
          <w:sz w:val="28"/>
          <w:szCs w:val="28"/>
        </w:rPr>
        <w:t>Слюдянка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, р. </w:t>
      </w:r>
      <w:proofErr w:type="spellStart"/>
      <w:r w:rsidRPr="007532FF">
        <w:rPr>
          <w:rFonts w:ascii="Times New Roman" w:hAnsi="Times New Roman"/>
          <w:sz w:val="28"/>
          <w:szCs w:val="28"/>
        </w:rPr>
        <w:t>Солзан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у г. Байкальск, р. </w:t>
      </w:r>
      <w:proofErr w:type="spellStart"/>
      <w:r w:rsidRPr="007532FF">
        <w:rPr>
          <w:rFonts w:ascii="Times New Roman" w:hAnsi="Times New Roman"/>
          <w:sz w:val="28"/>
          <w:szCs w:val="28"/>
        </w:rPr>
        <w:t>Китой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у с. Раздолье и. г. Ангарск, р. Малая Белая у д. Тунгусы (</w:t>
      </w:r>
      <w:r w:rsidRPr="007532FF">
        <w:rPr>
          <w:rFonts w:ascii="Times New Roman" w:hAnsi="Times New Roman"/>
          <w:b/>
          <w:sz w:val="28"/>
          <w:szCs w:val="28"/>
        </w:rPr>
        <w:t>Иркутская область</w:t>
      </w:r>
      <w:r w:rsidRPr="007532FF">
        <w:rPr>
          <w:rFonts w:ascii="Times New Roman" w:hAnsi="Times New Roman"/>
          <w:sz w:val="28"/>
          <w:szCs w:val="28"/>
        </w:rPr>
        <w:t xml:space="preserve">) ожидается повышение уровня воды, возможно достижение неблагоприятной отметки с затоплением пониженных участков местности населенных пунктов. </w:t>
      </w:r>
      <w:r w:rsidR="00712439" w:rsidRPr="007532F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3D0C9185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7532FF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7532FF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07AD1911" w14:textId="6EC8ADEF" w:rsidR="00635A76" w:rsidRPr="007532FF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531769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832C7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="00832C7A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BFED2DA" w14:textId="1584F862" w:rsidR="000E6FDC" w:rsidRPr="007532FF" w:rsidRDefault="000E6FD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32C7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61594DD" w14:textId="7A966106" w:rsidR="00C8181F" w:rsidRPr="007532FF" w:rsidRDefault="00F76E17" w:rsidP="00C81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республиках Алтай, Хакасия, Алтайском крае, на юге и в центре Красноярского края, </w:t>
      </w:r>
      <w:proofErr w:type="gramStart"/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proofErr w:type="gramStart"/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Туруханском</w:t>
      </w:r>
      <w:proofErr w:type="gramEnd"/>
      <w:r w:rsidR="009F0B9A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МР </w:t>
      </w:r>
      <w:r w:rsidR="00C8181F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="00C8181F"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="00C8181F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13F30E1" w14:textId="7AB3A3C7" w:rsidR="00C8181F" w:rsidRPr="007532FF" w:rsidRDefault="00C8181F" w:rsidP="00C81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F61C4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6A74AB0" w14:textId="1FC0F8CA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CC73F5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8C681F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 области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7532F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90F3A5F" w14:textId="205A132D" w:rsidR="005C0E4C" w:rsidRPr="007532FF" w:rsidRDefault="005C0E4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</w:t>
      </w:r>
      <w:r w:rsidR="0043695E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Красноярского края, в Туруханском, Эвенкийском МР</w:t>
      </w:r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</w:t>
      </w:r>
      <w:proofErr w:type="gramEnd"/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49B94B89" w14:textId="6C9BE839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</w:t>
      </w:r>
      <w:r w:rsidR="00B40CE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Республики Тыва, Алтайского и отдельных районов Красноярского краев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493AFE4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7532FF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2EF5DAB" w14:textId="77777777" w:rsidR="007D4123" w:rsidRPr="007532FF" w:rsidRDefault="007D412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гроза, град, ночью и утром туман. В Тюменской области, Ханты-Мансийском АО, на юге Ямало-Ненецкого АО сильный дождь, ливневой дождь. На всей территории округа сильный ветер с порывами 15-20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14:paraId="406D3CFC" w14:textId="53E93B04" w:rsidR="007D4123" w:rsidRPr="007532FF" w:rsidRDefault="007D412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Температура в Свердловской, Челябинской, Курганской, Тюменской областях +26…+31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346136F" w14:textId="77777777" w:rsidR="00712439" w:rsidRPr="007532FF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4AC88BE2" w14:textId="7890713F" w:rsidR="00C85E35" w:rsidRPr="007532FF" w:rsidRDefault="008E05BD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Повышение уровня воды с выходом воды на пойму отмечается на р.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Пяку-Пур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Тюменская область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), р. Таз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Ямало-Ненецкой АО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03333676" w14:textId="77777777" w:rsidR="00712439" w:rsidRPr="007532FF" w:rsidRDefault="00712439" w:rsidP="0071243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7B9957DE" w:rsidR="00C6394F" w:rsidRPr="007532FF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0F62D6" w:rsidRPr="007532FF">
        <w:rPr>
          <w:rFonts w:ascii="Times New Roman" w:hAnsi="Times New Roman"/>
          <w:sz w:val="28"/>
          <w:szCs w:val="28"/>
          <w:bdr w:val="none" w:sz="0" w:space="0" w:color="auto"/>
        </w:rPr>
        <w:t>на 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D82A9C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Pr="007532FF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019E67A" w14:textId="2817C181" w:rsidR="000F62D6" w:rsidRPr="007532FF" w:rsidRDefault="000F62D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5D437631" w14:textId="20788665" w:rsidR="00C8181F" w:rsidRPr="007532FF" w:rsidRDefault="00C8181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C85E35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2B36465A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7532F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(гидроциклы, водные мотоциклы, моторные лодки и т.п.) на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lastRenderedPageBreak/>
        <w:t>большей части субъектов округа, кроме северных районов Ханты-Мансийского АО и всей территории Ямало-Ненецкого АО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7CE24630" w14:textId="2CD56C67" w:rsidR="005C0E4C" w:rsidRPr="007532FF" w:rsidRDefault="005C0E4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</w:t>
      </w:r>
      <w:r w:rsidR="007D4123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Свердловской, Челябинской, Курганской, Тюменской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областей,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5C35ADAE" w14:textId="1C56969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40CE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Челябинской области, </w:t>
      </w:r>
      <w:r w:rsidR="00B12F39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 и Ямало-Ненецкого АО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1254D4E4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7532FF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5EF17E4" w14:textId="77777777" w:rsidR="004A639B" w:rsidRPr="007532FF" w:rsidRDefault="004A639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кратковременный ливневой дождь, ночью и утром местами туман. </w:t>
      </w:r>
    </w:p>
    <w:p w14:paraId="2499FC6E" w14:textId="50746ECD" w:rsidR="004A639B" w:rsidRPr="007532FF" w:rsidRDefault="004A639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Температура на всей территории ПФО +26…+31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 в Республике Башкортостан, Саратовской, Самарской, Ульяновской, Оренбургской областях +31…+36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9D28E19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2691CE53" w14:textId="6080034C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0450EF3F" w14:textId="42D138E0" w:rsidR="00A85676" w:rsidRPr="007532FF" w:rsidRDefault="00A856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</w:t>
      </w:r>
      <w:r w:rsidR="000F62D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</w:t>
      </w:r>
      <w:r w:rsidR="000F62D6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отключением электроэнергии в результате перегрева трансформаторных подстанций, конденсаторных систем, систем высоковольтного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53B225FB" w14:textId="4C407721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40CE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B12F39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7467E22D" w14:textId="77777777" w:rsidR="00635A76" w:rsidRPr="007532FF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7532FF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Pr="007532FF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B59C0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35EE2D4" w14:textId="77777777" w:rsidR="0000689F" w:rsidRPr="007532FF" w:rsidRDefault="0000689F" w:rsidP="0000689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A30D52E" w14:textId="77777777" w:rsidR="0000689F" w:rsidRPr="007532FF" w:rsidRDefault="0000689F" w:rsidP="0000689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06AF8D6" w14:textId="77777777" w:rsidR="003E5243" w:rsidRPr="007532FF" w:rsidRDefault="003E5243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</w:rPr>
      </w:pPr>
      <w:r w:rsidRPr="007532FF">
        <w:rPr>
          <w:bCs/>
          <w:sz w:val="28"/>
          <w:szCs w:val="28"/>
        </w:rPr>
        <w:t>Местами на территории округа дождь, ливневой дождь, гроза, ночью и утром туман. В Республике Адыгея, Краснодарском крае сильный дождь, ливневой дождь, местами град. На всей территории округа сильный ветер с порывами 15-20 м/с, в районе Новороссийска 20-25 м/</w:t>
      </w:r>
      <w:proofErr w:type="gramStart"/>
      <w:r w:rsidRPr="007532FF">
        <w:rPr>
          <w:bCs/>
          <w:sz w:val="28"/>
          <w:szCs w:val="28"/>
        </w:rPr>
        <w:t>с</w:t>
      </w:r>
      <w:proofErr w:type="gramEnd"/>
      <w:r w:rsidRPr="007532FF">
        <w:rPr>
          <w:bCs/>
          <w:sz w:val="28"/>
          <w:szCs w:val="28"/>
        </w:rPr>
        <w:t xml:space="preserve">. </w:t>
      </w:r>
    </w:p>
    <w:p w14:paraId="6BCE9878" w14:textId="7D268FA3" w:rsidR="003E5243" w:rsidRPr="007532FF" w:rsidRDefault="003E5243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/>
          <w:bCs/>
          <w:i/>
          <w:iCs/>
          <w:sz w:val="28"/>
          <w:szCs w:val="28"/>
        </w:rPr>
      </w:pPr>
      <w:r w:rsidRPr="007532FF">
        <w:rPr>
          <w:bCs/>
          <w:sz w:val="28"/>
          <w:szCs w:val="28"/>
        </w:rPr>
        <w:t xml:space="preserve">Температура в </w:t>
      </w:r>
      <w:r w:rsidR="00B97BCC" w:rsidRPr="007532FF">
        <w:rPr>
          <w:bCs/>
          <w:sz w:val="28"/>
          <w:szCs w:val="28"/>
        </w:rPr>
        <w:t>р</w:t>
      </w:r>
      <w:r w:rsidRPr="007532FF">
        <w:rPr>
          <w:bCs/>
          <w:sz w:val="28"/>
          <w:szCs w:val="28"/>
        </w:rPr>
        <w:t>еспубликах Калмыкия, Адыгея, Астраханской, Ростовской областях +36…+41</w:t>
      </w:r>
      <w:r w:rsidRPr="007532FF">
        <w:rPr>
          <w:bCs/>
          <w:sz w:val="28"/>
          <w:szCs w:val="28"/>
          <w:vertAlign w:val="superscript"/>
        </w:rPr>
        <w:t>о</w:t>
      </w:r>
      <w:r w:rsidRPr="007532FF">
        <w:rPr>
          <w:bCs/>
          <w:sz w:val="28"/>
          <w:szCs w:val="28"/>
        </w:rPr>
        <w:t>, Краснодарском крае, Волгоградской области +33…+38</w:t>
      </w:r>
      <w:r w:rsidRPr="007532FF">
        <w:rPr>
          <w:bCs/>
          <w:sz w:val="28"/>
          <w:szCs w:val="28"/>
          <w:vertAlign w:val="superscript"/>
        </w:rPr>
        <w:t>о</w:t>
      </w:r>
      <w:r w:rsidRPr="007532FF">
        <w:rPr>
          <w:bCs/>
          <w:sz w:val="28"/>
          <w:szCs w:val="28"/>
        </w:rPr>
        <w:t xml:space="preserve">, Республике Крым, </w:t>
      </w:r>
      <w:proofErr w:type="gramStart"/>
      <w:r w:rsidRPr="007532FF">
        <w:rPr>
          <w:bCs/>
          <w:sz w:val="28"/>
          <w:szCs w:val="28"/>
        </w:rPr>
        <w:t>г</w:t>
      </w:r>
      <w:proofErr w:type="gramEnd"/>
      <w:r w:rsidRPr="007532FF">
        <w:rPr>
          <w:bCs/>
          <w:sz w:val="28"/>
          <w:szCs w:val="28"/>
        </w:rPr>
        <w:t xml:space="preserve"> Севастополь +30…+35</w:t>
      </w:r>
      <w:r w:rsidRPr="007532FF">
        <w:rPr>
          <w:bCs/>
          <w:sz w:val="28"/>
          <w:szCs w:val="28"/>
          <w:vertAlign w:val="superscript"/>
        </w:rPr>
        <w:t>о</w:t>
      </w:r>
      <w:r w:rsidRPr="007532FF">
        <w:rPr>
          <w:bCs/>
          <w:sz w:val="28"/>
          <w:szCs w:val="28"/>
        </w:rPr>
        <w:t>.</w:t>
      </w:r>
    </w:p>
    <w:p w14:paraId="5E6F0A6B" w14:textId="26E10A29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</w:p>
    <w:p w14:paraId="64EF9A5D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5701C66A" w14:textId="2628427A" w:rsidR="0000689F" w:rsidRPr="007532FF" w:rsidRDefault="00602274" w:rsidP="00915E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7532FF">
        <w:rPr>
          <w:rFonts w:ascii="Times New Roman" w:hAnsi="Times New Roman"/>
          <w:sz w:val="28"/>
          <w:szCs w:val="28"/>
        </w:rPr>
        <w:t>ст-цы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Суворовская, </w:t>
      </w:r>
      <w:proofErr w:type="spellStart"/>
      <w:r w:rsidRPr="007532FF">
        <w:rPr>
          <w:rFonts w:ascii="Times New Roman" w:hAnsi="Times New Roman"/>
          <w:sz w:val="28"/>
          <w:szCs w:val="28"/>
        </w:rPr>
        <w:t>стцы</w:t>
      </w:r>
      <w:proofErr w:type="spellEnd"/>
      <w:r w:rsidRPr="007532FF">
        <w:rPr>
          <w:rFonts w:ascii="Times New Roman" w:hAnsi="Times New Roman"/>
          <w:sz w:val="28"/>
          <w:szCs w:val="28"/>
        </w:rPr>
        <w:t xml:space="preserve"> Нижний Чир, х. Красноярский, х. Ложки (</w:t>
      </w:r>
      <w:r w:rsidRPr="007532FF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7532FF">
        <w:rPr>
          <w:rFonts w:ascii="Times New Roman" w:hAnsi="Times New Roman"/>
          <w:sz w:val="28"/>
          <w:szCs w:val="28"/>
        </w:rPr>
        <w:t>).</w:t>
      </w:r>
    </w:p>
    <w:p w14:paraId="7A25A82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1B18DC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639802FF" w14:textId="77777777" w:rsidR="0000689F" w:rsidRPr="007532FF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9B7E154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E4C348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5F16A7" w14:textId="73535659" w:rsidR="00EE77DD" w:rsidRPr="007532FF" w:rsidRDefault="00EE77D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B97BCC" w:rsidRPr="007532FF">
        <w:rPr>
          <w:rFonts w:ascii="Times New Roman" w:hAnsi="Times New Roman"/>
          <w:sz w:val="28"/>
          <w:szCs w:val="28"/>
          <w:bdr w:val="none" w:sz="0" w:space="0" w:color="auto"/>
        </w:rPr>
        <w:t>на всей 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0C34EE9" w14:textId="3BFF0BE1" w:rsidR="00B97BCC" w:rsidRPr="007532FF" w:rsidRDefault="00B97BC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электричества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88C151" w14:textId="51F4EACB" w:rsidR="0000689F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33BE0996" w14:textId="77777777" w:rsidR="0000689F" w:rsidRPr="007532F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32FF">
        <w:rPr>
          <w:rFonts w:ascii="Times New Roman" w:hAnsi="Times New Roman"/>
          <w:sz w:val="28"/>
          <w:szCs w:val="28"/>
        </w:rPr>
        <w:t>.</w:t>
      </w:r>
    </w:p>
    <w:p w14:paraId="1C828A3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7532FF">
        <w:rPr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D29E6CA" w14:textId="727C8A1B" w:rsidR="005C0E4C" w:rsidRPr="007532FF" w:rsidRDefault="005C0E4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</w:t>
      </w:r>
      <w:r w:rsidR="00B97BCC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 Калмыкия, Адыгея, Крым, г Севастополь, Краснодарском крае, Волгоградской, Астраханской, Ростовской областях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сельскохозяйственных культур.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56FC7DAC" w14:textId="64324A92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</w:t>
      </w:r>
      <w:r w:rsidR="00871141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их к лесам и населенным пунктам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  <w:proofErr w:type="gramEnd"/>
    </w:p>
    <w:p w14:paraId="2F6E23B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F5C594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AC12EA1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2026A132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A4A0472" w14:textId="3A0C8212" w:rsidR="007608FC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B12A73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кратковременный ливневой дождь, гроза, ночью и утром местами туман. 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на всей территории с порывами 15-20</w:t>
      </w:r>
      <w:r w:rsidR="00ED4C65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м/</w:t>
      </w:r>
      <w:proofErr w:type="gramStart"/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2A141A3" w14:textId="53FAF20E" w:rsidR="00B12A73" w:rsidRPr="007532FF" w:rsidRDefault="00B12A73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мпература на всей территории +3</w:t>
      </w:r>
      <w:r w:rsidR="00ED4C65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4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…+3</w:t>
      </w:r>
      <w:r w:rsidR="00ED4C65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9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537F74EA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BB50448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A721EB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71217AC" w14:textId="69F319B4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2FF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7532FF">
        <w:rPr>
          <w:rFonts w:ascii="Times New Roman" w:hAnsi="Times New Roman" w:cs="Times New Roman"/>
          <w:sz w:val="28"/>
          <w:szCs w:val="28"/>
        </w:rPr>
        <w:t xml:space="preserve">возникновения чрезвычайных ситуаций </w:t>
      </w:r>
      <w:r w:rsidRPr="007532FF">
        <w:rPr>
          <w:rFonts w:ascii="Times New Roman" w:hAnsi="Times New Roman" w:cs="Times New Roman"/>
          <w:sz w:val="28"/>
          <w:szCs w:val="28"/>
        </w:rPr>
        <w:lastRenderedPageBreak/>
        <w:t>«нарушение условий жизнедеятельности населения»</w:t>
      </w:r>
      <w:r w:rsidRPr="00753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2FF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7532FF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7532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532FF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174B9C" w:rsidRPr="007532FF">
        <w:rPr>
          <w:rFonts w:ascii="Times New Roman" w:hAnsi="Times New Roman" w:cs="Times New Roman"/>
          <w:sz w:val="28"/>
          <w:szCs w:val="28"/>
        </w:rPr>
        <w:t xml:space="preserve"> –</w:t>
      </w:r>
      <w:r w:rsidRPr="007532FF">
        <w:rPr>
          <w:rFonts w:ascii="Times New Roman" w:hAnsi="Times New Roman" w:cs="Times New Roman"/>
          <w:sz w:val="28"/>
          <w:szCs w:val="28"/>
        </w:rPr>
        <w:t xml:space="preserve"> </w:t>
      </w:r>
      <w:r w:rsidRPr="007532FF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7532FF">
        <w:rPr>
          <w:rFonts w:ascii="Times New Roman" w:hAnsi="Times New Roman" w:cs="Times New Roman"/>
          <w:sz w:val="28"/>
          <w:szCs w:val="28"/>
        </w:rPr>
        <w:t>)</w:t>
      </w:r>
      <w:r w:rsidRPr="007532FF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22E140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1281DD4" w14:textId="77777777" w:rsidR="001418FD" w:rsidRPr="007532FF" w:rsidRDefault="001418FD" w:rsidP="001418F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7532F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0B0D3618" w14:textId="53F5F70F" w:rsidR="001418FD" w:rsidRPr="007532FF" w:rsidRDefault="005C0E4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аномально высокая температура воздуха).</w:t>
      </w:r>
    </w:p>
    <w:p w14:paraId="1E13D710" w14:textId="681CAB8F" w:rsidR="005C0E4C" w:rsidRPr="007532FF" w:rsidRDefault="00871141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4E0F5A9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153D1E0D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B6A167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5ACD99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B362BD0" w14:textId="77777777" w:rsidR="00DA5249" w:rsidRPr="007532FF" w:rsidRDefault="001418FD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кратковременный ливневой дождь, гроза, ночью и утром местами туман. Ветер на всей территории с порывами 15-20 м/</w:t>
      </w:r>
      <w:proofErr w:type="gramStart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2F8E56FA" w14:textId="383B8E86" w:rsidR="001418FD" w:rsidRPr="007532FF" w:rsidRDefault="00DA5249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+34…+39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02AB79F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7735EC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0072ABE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DFFABEE" w14:textId="0BF8C24B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2FF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7532FF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2FF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7532FF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7532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532FF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7532FF">
        <w:rPr>
          <w:rFonts w:ascii="Times New Roman" w:hAnsi="Times New Roman" w:cs="Times New Roman"/>
          <w:sz w:val="28"/>
          <w:szCs w:val="28"/>
        </w:rPr>
        <w:t xml:space="preserve"> –</w:t>
      </w:r>
      <w:r w:rsidR="00174B9C" w:rsidRPr="007532FF">
        <w:rPr>
          <w:rFonts w:ascii="Times New Roman" w:hAnsi="Times New Roman" w:cs="Times New Roman"/>
          <w:sz w:val="28"/>
          <w:szCs w:val="28"/>
        </w:rPr>
        <w:t xml:space="preserve"> </w:t>
      </w:r>
      <w:r w:rsidRPr="007532FF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7532FF">
        <w:rPr>
          <w:rFonts w:ascii="Times New Roman" w:hAnsi="Times New Roman" w:cs="Times New Roman"/>
          <w:sz w:val="28"/>
          <w:szCs w:val="28"/>
        </w:rPr>
        <w:t>)</w:t>
      </w:r>
      <w:r w:rsidRPr="007532FF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73B030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на автодорогах федерального, регионального и местного значения на всей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53AFC66" w14:textId="77777777" w:rsidR="001418FD" w:rsidRPr="007532FF" w:rsidRDefault="001418FD" w:rsidP="001418F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532FF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7532F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44DCC3F" w14:textId="77777777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</w:rPr>
        <w:t xml:space="preserve"> на территории республики,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</w:rPr>
        <w:t>,</w:t>
      </w:r>
      <w:r w:rsidRPr="007532FF">
        <w:rPr>
          <w:rFonts w:ascii="Times New Roman" w:hAnsi="Times New Roman"/>
          <w:bCs/>
          <w:sz w:val="28"/>
          <w:szCs w:val="28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</w:rPr>
        <w:t xml:space="preserve"> – аномально высокая температура воздуха).</w:t>
      </w:r>
    </w:p>
    <w:p w14:paraId="2559CB3A" w14:textId="77A1672C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7532FF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7532FF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FC076FB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5A14F08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861A33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24BEA555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1C0D83D" w14:textId="77777777" w:rsidR="00DA5249" w:rsidRPr="007532FF" w:rsidRDefault="001418FD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кратковременный ливневой дождь, гроза, ночью и утром местами туман. Ветер на всей территории с порывами 15-20 м/</w:t>
      </w:r>
      <w:proofErr w:type="gramStart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40D9847F" w14:textId="2BA01CEC" w:rsidR="001418FD" w:rsidRPr="007532FF" w:rsidRDefault="00DA5249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+34…+39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3BCD513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E472B0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B4B299F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0D88B6CB" w14:textId="03F38F1C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50D9514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3C10E2B8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электричества на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E89E4F1" w14:textId="1575BFE4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640A38A3" w14:textId="3B82DCBD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381EEC0E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552B020" w14:textId="77777777" w:rsidR="001418FD" w:rsidRPr="007532FF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3B89B4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271E7C35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7F385C3" w14:textId="77777777" w:rsidR="00DA5249" w:rsidRPr="007532FF" w:rsidRDefault="001418FD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кратковременный ливневой дождь, гроза, ночью и утром местами туман. Ветер на всей территории с порывами 15-20 м/</w:t>
      </w:r>
      <w:proofErr w:type="gramStart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A5249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4363EF17" w14:textId="345F7091" w:rsidR="001418FD" w:rsidRPr="007532FF" w:rsidRDefault="00DA5249" w:rsidP="00DA52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на всей территории +34…+39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E80B2EE" w14:textId="77777777" w:rsidR="00550EEC" w:rsidRPr="007532FF" w:rsidRDefault="00550EE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BD820EA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D73AFD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3A2E78B1" w14:textId="730DAC05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174B9C"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23D8FC1D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564CA7E5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области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243A17D4" w14:textId="77777777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транспорта в результате деформации железнодорожного полотна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4A8FF46C" w14:textId="63B0DD9B" w:rsidR="00871141" w:rsidRPr="007532FF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6FBECF0C" w14:textId="77777777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C91180F" w14:textId="0619F6A6" w:rsidR="0000689F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54CB4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7532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107DFE7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256ABA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3382F043" w14:textId="6F660F83" w:rsidR="00FF46FB" w:rsidRPr="007532FF" w:rsidRDefault="00FF46FB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округа </w:t>
      </w:r>
      <w:r w:rsidR="009F398F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 дождь,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гроза, град, ночью и утром туман. На всей территории округа, кроме Ставропольского края сильный ветер с порывами 18-23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4C05C050" w14:textId="2CC1BF2A" w:rsidR="00FF46FB" w:rsidRPr="007532FF" w:rsidRDefault="00FF46FB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Температура на всей территории </w:t>
      </w:r>
      <w:r w:rsidR="00490C0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+30…+35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Чеченской Республике, Ставропольском крае +35…+40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0EB2600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FCA8FC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FA8FB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6787BD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1CF42F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AF7B5D" w14:textId="426077A1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9F398F"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9F398F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Ставропольского края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B1CA549" w14:textId="09DA2705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4FD96CB" w14:textId="396DF4CC" w:rsidR="001418FD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748C763" w14:textId="4A5518A4" w:rsidR="0000689F" w:rsidRPr="007532FF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174B9C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="00BC7D88"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09B14021" w14:textId="77777777" w:rsidR="0000689F" w:rsidRPr="007532F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lastRenderedPageBreak/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7532FF">
        <w:rPr>
          <w:rFonts w:ascii="Times New Roman" w:hAnsi="Times New Roman"/>
          <w:sz w:val="28"/>
          <w:szCs w:val="28"/>
        </w:rPr>
        <w:t>.</w:t>
      </w:r>
    </w:p>
    <w:p w14:paraId="6FF5D5A7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7532FF"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1AF9995D" w14:textId="44DCF93B" w:rsidR="00871141" w:rsidRPr="007532FF" w:rsidRDefault="00871141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всей территории округа,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4512533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Ставропольского края.</w:t>
      </w:r>
      <w:proofErr w:type="gramEnd"/>
    </w:p>
    <w:p w14:paraId="6B0E4B7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E717404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17C6D0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D6FB2D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2D6B6D" w14:textId="77777777" w:rsidR="0000689F" w:rsidRPr="007532FF" w:rsidRDefault="0000689F" w:rsidP="0000689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8D37AD9" w14:textId="5ACAF4C6" w:rsidR="00E57756" w:rsidRPr="007532FF" w:rsidRDefault="00E57756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Республики Коми, в Ненецком АО сильный дождь, ливневой дождь, местами гроза. В Ленинградской, Псковской, Новгородской, Вологодской 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гроза, град. На территории округа ночью и утром местами туман. В Республике Коми, Мурманской, Архангельской областях, Ненецком АО</w:t>
      </w:r>
      <w:r w:rsidRPr="007532FF"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ветер порывами 12-17 м/с, при грозе 15-20 м/с, местами до 23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629BFE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AB4C07D" w14:textId="23635F63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388002CC" w14:textId="77777777" w:rsidR="00BC7D88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6D9D9DD6" w14:textId="476193FB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7532F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2BD08F6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0DA6B3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5BC0F8F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1D0B8E" w14:textId="52330304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382B14"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F102BD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Мурманской, Архангельской областях, Ненецком АО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65113EA" w14:textId="60392774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F102BD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севере Республики Коми, в Ненецком АО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540A1CE7" w14:textId="05C9CBA6" w:rsidR="0086543C" w:rsidRPr="007532FF" w:rsidRDefault="0086543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="00F102BD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Ленинградской, Псковской, Новгородской, Вологодской областей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246483A8" w14:textId="547AE8D9" w:rsidR="00BC7D88" w:rsidRPr="007532FF" w:rsidRDefault="00BC7D88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3F75BCDE" w14:textId="77777777" w:rsidR="0000689F" w:rsidRPr="007532FF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7532F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7532F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7532FF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22DB67B8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 кроме Новгородской, Псковской, Ленинградской и Калининградской областей</w:t>
      </w:r>
      <w:r w:rsidRPr="007532FF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626B3DE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5CF241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A7608B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E2F691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DFAB30" w14:textId="77777777" w:rsidR="0000689F" w:rsidRPr="007532FF" w:rsidRDefault="0000689F" w:rsidP="0000689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8703C30" w14:textId="77777777" w:rsidR="0038587D" w:rsidRPr="007532FF" w:rsidRDefault="0038587D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 дождь, ливневой дождь, гроза, ночью и утром местами туман. В Тверской, Смоленской, Калужской, Брянской, Московской, Ярославской, Костромской областях сильный дождь, ливневой дождь, местами град. При грозе сильный ветер с порывами 15-20 м/с, местами до 23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0DFF4D9C" w14:textId="4A2CD037" w:rsidR="0038587D" w:rsidRPr="007532FF" w:rsidRDefault="0038587D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Температура в Московской, Владимировской, Рязанской, Калужской, Тульской,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Орловской</w:t>
      </w:r>
      <w:r w:rsidRPr="007532FF">
        <w:t xml:space="preserve">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областях, +27…+32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Курской, Липецкой, Белгородской, Воронежской, Тамбовской областях +30…+35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11D8DDFF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47C92BC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0BA0FDE2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3A388E5C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F336671" w14:textId="0DB14E5C" w:rsidR="00382B14" w:rsidRPr="007532FF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7532FF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5B7A6C2" w14:textId="3A647A57" w:rsidR="00382B14" w:rsidRPr="007532FF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10491E64" w14:textId="5794CEF0" w:rsidR="00AA63A6" w:rsidRPr="007532FF" w:rsidRDefault="00AA63A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77B9F60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342006F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BB71F6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B3C4958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F5DE7E5" w14:textId="77777777" w:rsidR="00C47502" w:rsidRPr="007532FF" w:rsidRDefault="00C47502" w:rsidP="00C60A00">
      <w:pPr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bookmarkStart w:id="3" w:name="_GoBack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Кратковременный дождь, местами сильный. В отдельных районах гроза, ливень, град. Ночью температура в Москве 17...19° (в центре 20...22°), по области 14...19°. Днем в Москве 26...28°, по области 26...31°. Ветер южной четверти 6-11 м/с, при грозе порывы 15-20 м/</w:t>
      </w:r>
      <w:proofErr w:type="gram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  <w:bookmarkEnd w:id="3"/>
    </w:p>
    <w:p w14:paraId="5F8A0655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4D21C3D1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3621A12" w14:textId="1F5AB855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4BADA9B7" w14:textId="1B97EC37" w:rsidR="00023D0A" w:rsidRPr="007532FF" w:rsidRDefault="00023D0A" w:rsidP="00C475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города,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677C2B7" w14:textId="6054AFAA" w:rsidR="00C47502" w:rsidRPr="007532FF" w:rsidRDefault="00C47502" w:rsidP="00C475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города 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6B75D2AD" w14:textId="69BE946F" w:rsidR="00C47502" w:rsidRPr="007532FF" w:rsidRDefault="00C47502" w:rsidP="00C475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города существует вероятность возникновения ЧС, вызванных повреждением сельскохозяйственных культур, автотранспорта, жилых объектов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(</w:t>
      </w: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7532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765E4E0C" w14:textId="41ED28FA" w:rsidR="0086543C" w:rsidRPr="007532FF" w:rsidRDefault="0086543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города (</w:t>
      </w:r>
      <w:r w:rsidRPr="007532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7532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58EE2A9" w14:textId="77777777" w:rsidR="0000689F" w:rsidRPr="007532F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532F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13C79F7" w14:textId="559A10C2" w:rsidR="00B246FD" w:rsidRPr="007532FF" w:rsidRDefault="0000689F" w:rsidP="000068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7532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7532F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Pr="007532FF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7532FF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7532FF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0C2" w:rsidRPr="007532FF">
        <w:rPr>
          <w:rFonts w:ascii="Times New Roman" w:hAnsi="Times New Roman"/>
          <w:sz w:val="28"/>
          <w:szCs w:val="28"/>
        </w:rPr>
        <w:t>Вр</w:t>
      </w:r>
      <w:r w:rsidR="00D8443E" w:rsidRPr="007532FF">
        <w:rPr>
          <w:rFonts w:ascii="Times New Roman" w:hAnsi="Times New Roman"/>
          <w:sz w:val="28"/>
          <w:szCs w:val="28"/>
        </w:rPr>
        <w:t>ИО начальника</w:t>
      </w:r>
      <w:r w:rsidR="00585AEF" w:rsidRPr="007532FF">
        <w:rPr>
          <w:rFonts w:ascii="Times New Roman" w:hAnsi="Times New Roman"/>
          <w:sz w:val="28"/>
          <w:szCs w:val="28"/>
        </w:rPr>
        <w:t xml:space="preserve"> 5</w:t>
      </w:r>
      <w:r w:rsidR="00576F53" w:rsidRPr="007532FF">
        <w:rPr>
          <w:rFonts w:ascii="Times New Roman" w:hAnsi="Times New Roman"/>
          <w:sz w:val="28"/>
          <w:szCs w:val="28"/>
        </w:rPr>
        <w:t xml:space="preserve"> НИЦ</w:t>
      </w:r>
      <w:r w:rsidR="00D678F0" w:rsidRPr="007532FF">
        <w:rPr>
          <w:rFonts w:ascii="Times New Roman" w:hAnsi="Times New Roman"/>
          <w:sz w:val="28"/>
          <w:szCs w:val="28"/>
        </w:rPr>
        <w:t xml:space="preserve"> </w:t>
      </w:r>
      <w:r w:rsidR="00585AEF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7532FF">
        <w:rPr>
          <w:rFonts w:ascii="Times New Roman" w:hAnsi="Times New Roman"/>
          <w:sz w:val="28"/>
          <w:szCs w:val="28"/>
        </w:rPr>
        <w:t xml:space="preserve">         </w:t>
      </w:r>
      <w:r w:rsidR="00576F53" w:rsidRPr="007532FF">
        <w:rPr>
          <w:rFonts w:ascii="Times New Roman" w:hAnsi="Times New Roman"/>
          <w:sz w:val="28"/>
          <w:szCs w:val="28"/>
        </w:rPr>
        <w:t xml:space="preserve"> </w:t>
      </w:r>
      <w:r w:rsidR="000B7FDA" w:rsidRPr="007532FF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7532FF">
        <w:rPr>
          <w:rFonts w:ascii="Times New Roman" w:hAnsi="Times New Roman"/>
          <w:sz w:val="28"/>
          <w:szCs w:val="28"/>
        </w:rPr>
        <w:t xml:space="preserve">       </w:t>
      </w:r>
      <w:r w:rsidR="00D41FA0" w:rsidRPr="007532FF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7532FF">
        <w:rPr>
          <w:rFonts w:ascii="Times New Roman" w:hAnsi="Times New Roman"/>
          <w:sz w:val="28"/>
          <w:szCs w:val="28"/>
        </w:rPr>
        <w:t xml:space="preserve">         </w:t>
      </w:r>
      <w:r w:rsidR="00D678F0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7532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70E61FA" w:rsidR="00F739C3" w:rsidRPr="007532FF" w:rsidRDefault="00735F25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2FF">
        <w:rPr>
          <w:rFonts w:ascii="Times New Roman" w:hAnsi="Times New Roman"/>
          <w:sz w:val="28"/>
          <w:szCs w:val="28"/>
        </w:rPr>
        <w:t>0</w:t>
      </w:r>
      <w:r w:rsidR="00C668CF" w:rsidRPr="007532FF">
        <w:rPr>
          <w:rFonts w:ascii="Times New Roman" w:hAnsi="Times New Roman"/>
          <w:sz w:val="28"/>
          <w:szCs w:val="28"/>
        </w:rPr>
        <w:t>6</w:t>
      </w:r>
      <w:r w:rsidRPr="007532FF">
        <w:rPr>
          <w:rFonts w:ascii="Times New Roman" w:hAnsi="Times New Roman"/>
          <w:sz w:val="28"/>
          <w:szCs w:val="28"/>
        </w:rPr>
        <w:t xml:space="preserve"> июл</w:t>
      </w:r>
      <w:r w:rsidR="00BB6B44" w:rsidRPr="007532FF">
        <w:rPr>
          <w:rFonts w:ascii="Times New Roman" w:hAnsi="Times New Roman"/>
          <w:sz w:val="28"/>
          <w:szCs w:val="28"/>
        </w:rPr>
        <w:t>я</w:t>
      </w:r>
      <w:r w:rsidR="00D8443E" w:rsidRPr="007532FF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Pr="007532FF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Pr="007532FF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Pr="007532FF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509C8021" w:rsidR="00441597" w:rsidRPr="007532FF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32FF">
        <w:rPr>
          <w:rFonts w:ascii="Times New Roman" w:hAnsi="Times New Roman"/>
          <w:sz w:val="18"/>
          <w:szCs w:val="18"/>
        </w:rPr>
        <w:t xml:space="preserve">Исп.: </w:t>
      </w:r>
      <w:r w:rsidR="00C668CF" w:rsidRPr="007532FF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32FF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67DBB" w14:textId="77777777" w:rsidR="00864EC5" w:rsidRDefault="00864EC5">
      <w:pPr>
        <w:spacing w:after="0" w:line="240" w:lineRule="auto"/>
      </w:pPr>
      <w:r>
        <w:separator/>
      </w:r>
    </w:p>
  </w:endnote>
  <w:endnote w:type="continuationSeparator" w:id="0">
    <w:p w14:paraId="0BDEEC12" w14:textId="77777777" w:rsidR="00864EC5" w:rsidRDefault="0086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60A00">
      <w:rPr>
        <w:rFonts w:ascii="Times New Roman" w:hAnsi="Times New Roman"/>
        <w:noProof/>
        <w:sz w:val="28"/>
        <w:szCs w:val="28"/>
      </w:rPr>
      <w:t>16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8E871" w14:textId="77777777" w:rsidR="00864EC5" w:rsidRDefault="00864EC5">
      <w:pPr>
        <w:spacing w:after="0" w:line="240" w:lineRule="auto"/>
      </w:pPr>
      <w:r>
        <w:separator/>
      </w:r>
    </w:p>
  </w:footnote>
  <w:footnote w:type="continuationSeparator" w:id="0">
    <w:p w14:paraId="0CA7C102" w14:textId="77777777" w:rsidR="00864EC5" w:rsidRDefault="0086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BE8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2D6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8FD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B9C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2D36"/>
    <w:rsid w:val="001B3E71"/>
    <w:rsid w:val="001B4B58"/>
    <w:rsid w:val="001B4C43"/>
    <w:rsid w:val="001B5519"/>
    <w:rsid w:val="001B5A24"/>
    <w:rsid w:val="001B6A53"/>
    <w:rsid w:val="001B6BE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0C36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3310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35A9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2B14"/>
    <w:rsid w:val="00384581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975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243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695E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92E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0EE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89E"/>
    <w:rsid w:val="005B5D87"/>
    <w:rsid w:val="005B6251"/>
    <w:rsid w:val="005B66D2"/>
    <w:rsid w:val="005B6701"/>
    <w:rsid w:val="005B6852"/>
    <w:rsid w:val="005B69EB"/>
    <w:rsid w:val="005B7CEB"/>
    <w:rsid w:val="005B7E4C"/>
    <w:rsid w:val="005B7F4A"/>
    <w:rsid w:val="005C0099"/>
    <w:rsid w:val="005C025D"/>
    <w:rsid w:val="005C0703"/>
    <w:rsid w:val="005C0E4C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0DB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2A8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B6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2FF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08FC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19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BAD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4EC5"/>
    <w:rsid w:val="0086543C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E5B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434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60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0A7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0B9A"/>
    <w:rsid w:val="009F1323"/>
    <w:rsid w:val="009F21CA"/>
    <w:rsid w:val="009F286D"/>
    <w:rsid w:val="009F31EB"/>
    <w:rsid w:val="009F3878"/>
    <w:rsid w:val="009F398F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A31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206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676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3A6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095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BCC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AA0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413E"/>
    <w:rsid w:val="00C44891"/>
    <w:rsid w:val="00C44BF6"/>
    <w:rsid w:val="00C44F3D"/>
    <w:rsid w:val="00C46E29"/>
    <w:rsid w:val="00C47502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0A00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8CF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2C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B5C"/>
    <w:rsid w:val="00CD5C0E"/>
    <w:rsid w:val="00CD5F2A"/>
    <w:rsid w:val="00CD6E09"/>
    <w:rsid w:val="00CE000E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863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143B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4FAB"/>
    <w:rsid w:val="00DA5249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2C02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803"/>
    <w:rsid w:val="00E612A1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40A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96F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5C7"/>
    <w:rsid w:val="00F618DC"/>
    <w:rsid w:val="00F61C48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584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17A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24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24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51BC-00A0-40B0-96B2-1C7B67B1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17</Pages>
  <Words>6528</Words>
  <Characters>37215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48</cp:revision>
  <cp:lastPrinted>2023-06-28T12:26:00Z</cp:lastPrinted>
  <dcterms:created xsi:type="dcterms:W3CDTF">2023-07-05T05:17:00Z</dcterms:created>
  <dcterms:modified xsi:type="dcterms:W3CDTF">2023-07-06T12:57:00Z</dcterms:modified>
</cp:coreProperties>
</file>