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612D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9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200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20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0262BE">
        <w:rPr>
          <w:rFonts w:eastAsia="Times New Roman"/>
          <w:spacing w:val="-10"/>
          <w:sz w:val="28"/>
          <w:szCs w:val="28"/>
        </w:rPr>
        <w:t>й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0262BE">
        <w:rPr>
          <w:rFonts w:eastAsia="Times New Roman"/>
          <w:spacing w:val="-10"/>
          <w:sz w:val="28"/>
          <w:szCs w:val="28"/>
        </w:rPr>
        <w:t>период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0262BE">
        <w:rPr>
          <w:rFonts w:eastAsia="Times New Roman"/>
          <w:i/>
          <w:iCs/>
          <w:spacing w:val="-10"/>
          <w:sz w:val="28"/>
          <w:szCs w:val="28"/>
        </w:rPr>
        <w:t>16-18</w:t>
      </w:r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A31E00" w:rsidRDefault="0080032C" w:rsidP="00A31E00">
      <w:pPr>
        <w:ind w:firstLine="680"/>
        <w:jc w:val="both"/>
        <w:rPr>
          <w:strike/>
          <w:noProof/>
          <w:sz w:val="28"/>
          <w:szCs w:val="28"/>
        </w:rPr>
      </w:pPr>
      <w:r w:rsidRPr="00A31E00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r w:rsidRPr="00A31E00">
        <w:rPr>
          <w:b/>
          <w:bCs/>
          <w:spacing w:val="-6"/>
          <w:sz w:val="28"/>
          <w:szCs w:val="28"/>
        </w:rPr>
        <w:t>Метеорологическая</w:t>
      </w:r>
      <w:r w:rsidRPr="00A31E00">
        <w:rPr>
          <w:spacing w:val="-6"/>
          <w:sz w:val="28"/>
          <w:szCs w:val="28"/>
        </w:rPr>
        <w:t xml:space="preserve">: </w:t>
      </w:r>
      <w:bookmarkEnd w:id="20"/>
      <w:bookmarkEnd w:id="21"/>
      <w:r w:rsidR="000262BE" w:rsidRPr="00A31E0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0262BE" w:rsidRPr="00A31E00">
        <w:rPr>
          <w:rFonts w:eastAsia="Times New Roman"/>
          <w:i/>
          <w:iCs/>
          <w:spacing w:val="-10"/>
          <w:sz w:val="28"/>
          <w:szCs w:val="28"/>
        </w:rPr>
        <w:t>16-18 декабря 2022 г.</w:t>
      </w:r>
      <w:r w:rsidR="000262BE" w:rsidRPr="00A31E00">
        <w:rPr>
          <w:bCs/>
          <w:spacing w:val="-10"/>
          <w:sz w:val="28"/>
          <w:szCs w:val="28"/>
        </w:rPr>
        <w:t xml:space="preserve"> </w:t>
      </w:r>
      <w:r w:rsidR="00AB5FF9">
        <w:rPr>
          <w:bCs/>
          <w:spacing w:val="-10"/>
          <w:sz w:val="28"/>
          <w:szCs w:val="28"/>
        </w:rPr>
        <w:t xml:space="preserve">в крае </w:t>
      </w:r>
      <w:r w:rsidR="00AB5FF9">
        <w:rPr>
          <w:rFonts w:eastAsia="Times New Roman"/>
          <w:spacing w:val="-10"/>
          <w:sz w:val="28"/>
          <w:szCs w:val="28"/>
        </w:rPr>
        <w:t xml:space="preserve">наблюдалась теплая погода, в большинстве районов прошли осадки в виде дождя, в горах с мокрым снегом, в отдельных районах сильные (НЯ). </w:t>
      </w:r>
      <w:r w:rsidR="00A31E00">
        <w:rPr>
          <w:noProof/>
          <w:sz w:val="28"/>
          <w:szCs w:val="28"/>
        </w:rPr>
        <w:t>Местами в крае наблюдался туман с видимостью 200</w:t>
      </w:r>
      <w:r w:rsidR="00AB5FF9">
        <w:rPr>
          <w:noProof/>
          <w:sz w:val="28"/>
          <w:szCs w:val="28"/>
        </w:rPr>
        <w:t>-500</w:t>
      </w:r>
      <w:r w:rsidR="00A31E00">
        <w:rPr>
          <w:noProof/>
          <w:sz w:val="28"/>
          <w:szCs w:val="28"/>
        </w:rPr>
        <w:t xml:space="preserve"> м.</w:t>
      </w:r>
      <w:r w:rsidR="00AB5FF9">
        <w:rPr>
          <w:noProof/>
          <w:sz w:val="28"/>
          <w:szCs w:val="28"/>
        </w:rPr>
        <w:t xml:space="preserve"> На Черноморском побережье местами усиливался ветер с максимальными порывами 15-17 м/с.</w:t>
      </w:r>
    </w:p>
    <w:p w:rsidR="00223F50" w:rsidRDefault="00223F50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606240" w:rsidRPr="00203C7A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3C7A">
        <w:rPr>
          <w:b/>
          <w:snapToGrid w:val="0"/>
          <w:sz w:val="28"/>
          <w:szCs w:val="28"/>
        </w:rPr>
        <w:t>П</w:t>
      </w:r>
      <w:r w:rsidRPr="00203C7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203C7A">
        <w:rPr>
          <w:b/>
          <w:bCs/>
          <w:iCs/>
          <w:sz w:val="28"/>
          <w:szCs w:val="28"/>
        </w:rPr>
        <w:t>Северо-Кавказское</w:t>
      </w:r>
      <w:proofErr w:type="gramEnd"/>
      <w:r w:rsidRPr="00203C7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92A61" w:rsidRPr="00203C7A">
        <w:rPr>
          <w:b/>
          <w:bCs/>
          <w:iCs/>
          <w:sz w:val="28"/>
          <w:szCs w:val="28"/>
        </w:rPr>
        <w:t>1</w:t>
      </w:r>
      <w:r w:rsidR="00221AA3" w:rsidRPr="00203C7A">
        <w:rPr>
          <w:b/>
          <w:bCs/>
          <w:iCs/>
          <w:sz w:val="28"/>
          <w:szCs w:val="28"/>
        </w:rPr>
        <w:t>9</w:t>
      </w:r>
      <w:r w:rsidR="004F71A5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до 18:00 </w:t>
      </w:r>
      <w:r w:rsidR="00221AA3" w:rsidRPr="00203C7A">
        <w:rPr>
          <w:b/>
          <w:bCs/>
          <w:iCs/>
          <w:sz w:val="28"/>
          <w:szCs w:val="28"/>
        </w:rPr>
        <w:t>20</w:t>
      </w:r>
      <w:r w:rsidR="00BE7D5D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2022 г</w:t>
      </w:r>
      <w:r w:rsidRPr="00203C7A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203C7A" w:rsidRDefault="004B128E" w:rsidP="004B1E93">
      <w:pPr>
        <w:ind w:firstLine="709"/>
        <w:jc w:val="both"/>
        <w:rPr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203C7A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203C7A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203C7A">
        <w:rPr>
          <w:bCs/>
          <w:color w:val="000000"/>
          <w:sz w:val="28"/>
          <w:szCs w:val="28"/>
          <w:lang w:eastAsia="en-US"/>
        </w:rPr>
        <w:t>переменная облачность</w:t>
      </w:r>
      <w:r w:rsidR="00203C7A" w:rsidRPr="00A61B8C">
        <w:rPr>
          <w:bCs/>
          <w:color w:val="000000"/>
          <w:sz w:val="28"/>
          <w:szCs w:val="28"/>
          <w:lang w:eastAsia="en-US"/>
        </w:rPr>
        <w:t>.</w:t>
      </w:r>
      <w:r w:rsidR="00203C7A">
        <w:rPr>
          <w:bCs/>
          <w:color w:val="000000"/>
          <w:sz w:val="28"/>
          <w:szCs w:val="28"/>
          <w:lang w:eastAsia="en-US"/>
        </w:rPr>
        <w:t xml:space="preserve"> Ночью и утром местами в южной половине края снег, в отдельных районах сильный, днем преимущественно без осадков</w:t>
      </w:r>
      <w:r w:rsidR="00203C7A">
        <w:rPr>
          <w:noProof/>
          <w:sz w:val="28"/>
          <w:szCs w:val="28"/>
        </w:rPr>
        <w:t>. Ночью и утром местами туман, гололедно-изморозев</w:t>
      </w:r>
      <w:r w:rsidR="00AB5FF9">
        <w:rPr>
          <w:noProof/>
          <w:sz w:val="28"/>
          <w:szCs w:val="28"/>
        </w:rPr>
        <w:t>ы</w:t>
      </w:r>
      <w:r w:rsidR="00203C7A">
        <w:rPr>
          <w:noProof/>
          <w:sz w:val="28"/>
          <w:szCs w:val="28"/>
        </w:rPr>
        <w:t>е отложени</w:t>
      </w:r>
      <w:r w:rsidR="00AB5FF9">
        <w:rPr>
          <w:noProof/>
          <w:sz w:val="28"/>
          <w:szCs w:val="28"/>
        </w:rPr>
        <w:t>я</w:t>
      </w:r>
      <w:r w:rsidR="00203C7A">
        <w:rPr>
          <w:bCs/>
          <w:color w:val="000000"/>
          <w:sz w:val="28"/>
          <w:szCs w:val="28"/>
          <w:lang w:eastAsia="en-US"/>
        </w:rPr>
        <w:t xml:space="preserve">. </w:t>
      </w:r>
      <w:r w:rsidR="00203C7A">
        <w:rPr>
          <w:noProof/>
          <w:sz w:val="28"/>
          <w:szCs w:val="28"/>
        </w:rPr>
        <w:t xml:space="preserve">Ветер восточной четверти 4-9 м/с, местами порывы </w:t>
      </w:r>
      <w:r w:rsidR="00AB5FF9">
        <w:rPr>
          <w:noProof/>
          <w:sz w:val="28"/>
          <w:szCs w:val="28"/>
        </w:rPr>
        <w:t xml:space="preserve">   </w:t>
      </w:r>
      <w:r w:rsidR="00203C7A">
        <w:rPr>
          <w:noProof/>
          <w:sz w:val="28"/>
          <w:szCs w:val="28"/>
        </w:rPr>
        <w:t>12-14 м/с. Температура воздуха ночью -3…-8°С, днем 0…+5°С; в горах ночью              -6…-11°С, днем 0…-5°С.</w:t>
      </w:r>
    </w:p>
    <w:p w:rsidR="00203C7A" w:rsidRDefault="0081410D" w:rsidP="00203C7A">
      <w:pPr>
        <w:ind w:firstLine="709"/>
        <w:jc w:val="both"/>
        <w:rPr>
          <w:noProof/>
          <w:sz w:val="28"/>
          <w:szCs w:val="28"/>
        </w:rPr>
      </w:pPr>
      <w:r w:rsidRPr="00203C7A">
        <w:rPr>
          <w:b/>
          <w:iCs/>
          <w:noProof/>
          <w:sz w:val="28"/>
          <w:szCs w:val="28"/>
        </w:rPr>
        <w:t>На Черноморском побережье:</w:t>
      </w:r>
      <w:r w:rsidRPr="00203C7A">
        <w:rPr>
          <w:bCs/>
          <w:iCs/>
          <w:noProof/>
          <w:sz w:val="28"/>
          <w:szCs w:val="28"/>
        </w:rPr>
        <w:t xml:space="preserve"> </w:t>
      </w:r>
      <w:r w:rsidR="00203C7A">
        <w:rPr>
          <w:noProof/>
          <w:sz w:val="28"/>
          <w:szCs w:val="28"/>
        </w:rPr>
        <w:t>переменная облачность. Местами небольшие осадки в виде дождя, мокрого снега</w:t>
      </w:r>
      <w:r w:rsidR="00203C7A">
        <w:rPr>
          <w:bCs/>
          <w:color w:val="000000"/>
          <w:sz w:val="28"/>
          <w:szCs w:val="28"/>
          <w:lang w:eastAsia="en-US"/>
        </w:rPr>
        <w:t xml:space="preserve">. </w:t>
      </w:r>
      <w:r w:rsidR="00203C7A">
        <w:rPr>
          <w:noProof/>
          <w:sz w:val="28"/>
          <w:szCs w:val="28"/>
        </w:rPr>
        <w:t>Ветер северо-восточный 9-14 м/с, местами 15-20 м/с, в районе Новороссийска 20-25 м/с. Температура воздуха ночью +2…-3°, днем +2…+7°С.</w:t>
      </w:r>
    </w:p>
    <w:p w:rsidR="00AB5FF9" w:rsidRDefault="00AB5FF9" w:rsidP="00203C7A">
      <w:pPr>
        <w:ind w:firstLine="709"/>
        <w:rPr>
          <w:b/>
          <w:iCs/>
          <w:noProof/>
          <w:sz w:val="28"/>
          <w:szCs w:val="28"/>
        </w:rPr>
      </w:pPr>
    </w:p>
    <w:p w:rsidR="00203C7A" w:rsidRDefault="005756A1" w:rsidP="00203C7A">
      <w:pPr>
        <w:ind w:firstLine="709"/>
        <w:rPr>
          <w:bCs/>
          <w:color w:val="000000"/>
          <w:sz w:val="28"/>
          <w:szCs w:val="28"/>
          <w:lang w:eastAsia="en-US"/>
        </w:rPr>
      </w:pPr>
      <w:r w:rsidRPr="00203C7A">
        <w:rPr>
          <w:b/>
          <w:iCs/>
          <w:noProof/>
          <w:sz w:val="28"/>
          <w:szCs w:val="28"/>
        </w:rPr>
        <w:t>По г. Краснодару:</w:t>
      </w:r>
      <w:r w:rsidRPr="00203C7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AB5FF9">
        <w:rPr>
          <w:bCs/>
          <w:color w:val="000000"/>
          <w:sz w:val="28"/>
          <w:szCs w:val="28"/>
          <w:lang w:eastAsia="en-US"/>
        </w:rPr>
        <w:t>п</w:t>
      </w:r>
      <w:r w:rsidR="00203C7A">
        <w:rPr>
          <w:bCs/>
          <w:color w:val="000000"/>
          <w:sz w:val="28"/>
          <w:szCs w:val="28"/>
          <w:lang w:eastAsia="en-US"/>
        </w:rPr>
        <w:t>еременная облачность</w:t>
      </w:r>
      <w:r w:rsidR="00203C7A" w:rsidRPr="00A61B8C">
        <w:rPr>
          <w:bCs/>
          <w:color w:val="000000"/>
          <w:sz w:val="28"/>
          <w:szCs w:val="28"/>
          <w:lang w:eastAsia="en-US"/>
        </w:rPr>
        <w:t>.</w:t>
      </w:r>
      <w:r w:rsidR="00203C7A">
        <w:rPr>
          <w:bCs/>
          <w:color w:val="000000"/>
          <w:sz w:val="28"/>
          <w:szCs w:val="28"/>
          <w:lang w:eastAsia="en-US"/>
        </w:rPr>
        <w:t xml:space="preserve"> Без осадков. Ветер восточной четверти 5-10 м/с. Температура воздуха ночью -3…-5</w:t>
      </w:r>
      <w:proofErr w:type="gramStart"/>
      <w:r w:rsidR="00203C7A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203C7A">
        <w:rPr>
          <w:bCs/>
          <w:color w:val="000000"/>
          <w:sz w:val="28"/>
          <w:szCs w:val="28"/>
          <w:lang w:eastAsia="en-US"/>
        </w:rPr>
        <w:t>, днем +2…+4°С.</w:t>
      </w:r>
    </w:p>
    <w:p w:rsidR="004B1E93" w:rsidRPr="001233E1" w:rsidRDefault="004B1E93" w:rsidP="00A42E72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80032C" w:rsidRPr="00203C7A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203C7A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203C7A" w:rsidRPr="007E3A19" w:rsidRDefault="00AB5FF9" w:rsidP="00203C7A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203C7A">
        <w:rPr>
          <w:b/>
          <w:sz w:val="28"/>
          <w:szCs w:val="28"/>
        </w:rPr>
        <w:t>20</w:t>
      </w:r>
      <w:r w:rsidR="00BE7D5D" w:rsidRPr="00203C7A">
        <w:rPr>
          <w:b/>
          <w:sz w:val="28"/>
          <w:szCs w:val="28"/>
        </w:rPr>
        <w:t xml:space="preserve"> декабря</w:t>
      </w:r>
      <w:r w:rsidR="0081410D" w:rsidRPr="00203C7A">
        <w:rPr>
          <w:b/>
          <w:sz w:val="28"/>
          <w:szCs w:val="28"/>
        </w:rPr>
        <w:t>.</w:t>
      </w:r>
      <w:r w:rsidR="0081410D" w:rsidRPr="00203C7A">
        <w:rPr>
          <w:bCs/>
          <w:color w:val="000000"/>
          <w:sz w:val="28"/>
          <w:szCs w:val="28"/>
          <w:lang w:eastAsia="en-US"/>
        </w:rPr>
        <w:t xml:space="preserve"> </w:t>
      </w:r>
      <w:r w:rsidR="00203C7A" w:rsidRPr="007E3A19">
        <w:rPr>
          <w:bCs/>
          <w:color w:val="000000"/>
          <w:sz w:val="28"/>
          <w:szCs w:val="28"/>
          <w:lang w:eastAsia="en-US"/>
        </w:rPr>
        <w:t xml:space="preserve">Переменная облачность. Ночью небольшие и </w:t>
      </w:r>
      <w:proofErr w:type="gramStart"/>
      <w:r w:rsidR="00203C7A" w:rsidRPr="007E3A19">
        <w:rPr>
          <w:bCs/>
          <w:color w:val="000000"/>
          <w:sz w:val="28"/>
          <w:szCs w:val="28"/>
          <w:lang w:eastAsia="en-US"/>
        </w:rPr>
        <w:t>умеренный</w:t>
      </w:r>
      <w:proofErr w:type="gramEnd"/>
      <w:r w:rsidR="00203C7A" w:rsidRPr="007E3A19">
        <w:rPr>
          <w:bCs/>
          <w:color w:val="000000"/>
          <w:sz w:val="28"/>
          <w:szCs w:val="28"/>
          <w:lang w:eastAsia="en-US"/>
        </w:rPr>
        <w:t xml:space="preserve"> осадки. Днем преимущественно без осадков. Ветер северо-восточный</w:t>
      </w:r>
      <w:r w:rsidR="00203C7A">
        <w:rPr>
          <w:bCs/>
          <w:color w:val="000000"/>
          <w:sz w:val="28"/>
          <w:szCs w:val="28"/>
          <w:lang w:eastAsia="en-US"/>
        </w:rPr>
        <w:t xml:space="preserve"> с</w:t>
      </w:r>
      <w:r w:rsidR="00203C7A" w:rsidRPr="007E3A19">
        <w:rPr>
          <w:bCs/>
          <w:color w:val="000000"/>
          <w:sz w:val="28"/>
          <w:szCs w:val="28"/>
          <w:lang w:eastAsia="en-US"/>
        </w:rPr>
        <w:t xml:space="preserve"> переходом на юго-восточный 8-13 м/с, ночью местами порывы 15-17 м/с. Температура воздуха ночью 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2…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7</w:t>
      </w:r>
      <w:proofErr w:type="gramStart"/>
      <w:r w:rsidR="00203C7A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203C7A" w:rsidRPr="007E3A19">
        <w:rPr>
          <w:bCs/>
          <w:color w:val="000000"/>
          <w:sz w:val="28"/>
          <w:szCs w:val="28"/>
          <w:lang w:eastAsia="en-US"/>
        </w:rPr>
        <w:t xml:space="preserve">, днем 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4…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9</w:t>
      </w:r>
      <w:r w:rsidR="00203C7A">
        <w:rPr>
          <w:bCs/>
          <w:color w:val="000000"/>
          <w:sz w:val="28"/>
          <w:szCs w:val="28"/>
          <w:lang w:eastAsia="en-US"/>
        </w:rPr>
        <w:t>°С</w:t>
      </w:r>
      <w:r w:rsidR="00203C7A" w:rsidRPr="007E3A19">
        <w:rPr>
          <w:bCs/>
          <w:color w:val="000000"/>
          <w:sz w:val="28"/>
          <w:szCs w:val="28"/>
          <w:lang w:eastAsia="en-US"/>
        </w:rPr>
        <w:t>. Предгорья и низкие горы: ночью -1…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4°</w:t>
      </w:r>
      <w:r w:rsidR="00203C7A">
        <w:rPr>
          <w:bCs/>
          <w:color w:val="000000"/>
          <w:sz w:val="28"/>
          <w:szCs w:val="28"/>
          <w:lang w:eastAsia="en-US"/>
        </w:rPr>
        <w:t>С</w:t>
      </w:r>
      <w:r w:rsidR="00203C7A" w:rsidRPr="007E3A19">
        <w:rPr>
          <w:bCs/>
          <w:color w:val="000000"/>
          <w:sz w:val="28"/>
          <w:szCs w:val="28"/>
          <w:lang w:eastAsia="en-US"/>
        </w:rPr>
        <w:t xml:space="preserve">, днем 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1…</w:t>
      </w:r>
      <w:r w:rsidR="00203C7A">
        <w:rPr>
          <w:bCs/>
          <w:color w:val="000000"/>
          <w:sz w:val="28"/>
          <w:szCs w:val="28"/>
          <w:lang w:eastAsia="en-US"/>
        </w:rPr>
        <w:t>+</w:t>
      </w:r>
      <w:r w:rsidR="00203C7A" w:rsidRPr="007E3A19">
        <w:rPr>
          <w:bCs/>
          <w:color w:val="000000"/>
          <w:sz w:val="28"/>
          <w:szCs w:val="28"/>
          <w:lang w:eastAsia="en-US"/>
        </w:rPr>
        <w:t>6°</w:t>
      </w:r>
      <w:r w:rsidR="00203C7A">
        <w:rPr>
          <w:bCs/>
          <w:color w:val="000000"/>
          <w:sz w:val="28"/>
          <w:szCs w:val="28"/>
          <w:lang w:eastAsia="en-US"/>
        </w:rPr>
        <w:t>С</w:t>
      </w:r>
      <w:r w:rsidR="00203C7A" w:rsidRPr="007E3A19">
        <w:rPr>
          <w:bCs/>
          <w:color w:val="000000"/>
          <w:sz w:val="28"/>
          <w:szCs w:val="28"/>
          <w:lang w:eastAsia="en-US"/>
        </w:rPr>
        <w:t xml:space="preserve">. </w:t>
      </w:r>
    </w:p>
    <w:p w:rsidR="0075425A" w:rsidRDefault="0075425A" w:rsidP="00A42E72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AB6C31" w:rsidRDefault="00C451C8" w:rsidP="00AB6C31">
      <w:pPr>
        <w:keepNext/>
        <w:keepLines/>
        <w:ind w:firstLine="567"/>
        <w:jc w:val="center"/>
        <w:outlineLvl w:val="2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 данным п</w:t>
      </w:r>
      <w:r w:rsidR="00AB6C31" w:rsidRPr="00AB6C31">
        <w:rPr>
          <w:b/>
          <w:color w:val="000000"/>
          <w:sz w:val="28"/>
          <w:szCs w:val="28"/>
          <w:lang w:eastAsia="en-US"/>
        </w:rPr>
        <w:t xml:space="preserve">редупреждения </w:t>
      </w:r>
      <w:r w:rsidRPr="00203C7A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203C7A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203C7A">
        <w:rPr>
          <w:b/>
          <w:bCs/>
          <w:iCs/>
          <w:sz w:val="28"/>
          <w:szCs w:val="28"/>
        </w:rPr>
        <w:t xml:space="preserve"> ФГБУ "</w:t>
      </w:r>
      <w:proofErr w:type="gramStart"/>
      <w:r w:rsidRPr="00203C7A">
        <w:rPr>
          <w:b/>
          <w:bCs/>
          <w:iCs/>
          <w:sz w:val="28"/>
          <w:szCs w:val="28"/>
        </w:rPr>
        <w:t>Северо-Кавказское</w:t>
      </w:r>
      <w:proofErr w:type="gramEnd"/>
      <w:r w:rsidRPr="00203C7A">
        <w:rPr>
          <w:b/>
          <w:bCs/>
          <w:iCs/>
          <w:sz w:val="28"/>
          <w:szCs w:val="28"/>
        </w:rPr>
        <w:t xml:space="preserve"> УГМС"</w:t>
      </w:r>
      <w:r>
        <w:rPr>
          <w:b/>
          <w:bCs/>
          <w:iCs/>
          <w:sz w:val="28"/>
          <w:szCs w:val="28"/>
        </w:rPr>
        <w:t xml:space="preserve"> </w:t>
      </w:r>
      <w:r w:rsidR="00AB6C31" w:rsidRPr="00AB6C31">
        <w:rPr>
          <w:b/>
          <w:color w:val="000000"/>
          <w:sz w:val="28"/>
          <w:szCs w:val="28"/>
          <w:lang w:eastAsia="en-US"/>
        </w:rPr>
        <w:t>НЯ № 19 от 19.12.2022</w:t>
      </w:r>
    </w:p>
    <w:p w:rsidR="00AB6C31" w:rsidRDefault="00AB5FF9" w:rsidP="00AB6C31">
      <w:pPr>
        <w:keepNext/>
        <w:keepLines/>
        <w:ind w:firstLine="567"/>
        <w:jc w:val="both"/>
        <w:outlineLvl w:val="2"/>
        <w:rPr>
          <w:bCs/>
          <w:i/>
          <w:iCs/>
          <w:color w:val="000000"/>
          <w:sz w:val="28"/>
          <w:szCs w:val="28"/>
          <w:lang w:eastAsia="en-US"/>
        </w:rPr>
      </w:pPr>
      <w:r>
        <w:rPr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AB6C31" w:rsidRPr="00AB6C31">
        <w:rPr>
          <w:bCs/>
          <w:i/>
          <w:iCs/>
          <w:color w:val="000000"/>
          <w:sz w:val="28"/>
          <w:szCs w:val="28"/>
          <w:lang w:eastAsia="en-US"/>
        </w:rPr>
        <w:t xml:space="preserve"> ночью и утром 20.12.2022 местами в крае ожидается отложение мокрого снега на проводах и деревьях.</w:t>
      </w:r>
    </w:p>
    <w:p w:rsidR="00AB6C31" w:rsidRPr="00AB6C31" w:rsidRDefault="00AB6C31" w:rsidP="00AB6C31">
      <w:pPr>
        <w:keepNext/>
        <w:keepLines/>
        <w:ind w:firstLine="567"/>
        <w:jc w:val="both"/>
        <w:outlineLvl w:val="2"/>
        <w:rPr>
          <w:bCs/>
          <w:i/>
          <w:iCs/>
          <w:color w:val="000000"/>
          <w:sz w:val="28"/>
          <w:szCs w:val="28"/>
          <w:lang w:eastAsia="en-US"/>
        </w:rPr>
      </w:pPr>
    </w:p>
    <w:p w:rsidR="002C3FC8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A63660">
        <w:rPr>
          <w:b/>
          <w:sz w:val="28"/>
          <w:szCs w:val="28"/>
        </w:rPr>
        <w:t>:</w:t>
      </w:r>
      <w:r w:rsidR="00FD14A6">
        <w:rPr>
          <w:b/>
          <w:sz w:val="28"/>
          <w:szCs w:val="28"/>
        </w:rPr>
        <w:t xml:space="preserve"> </w:t>
      </w:r>
      <w:r w:rsidR="00D05B7E" w:rsidRPr="00D05B7E">
        <w:rPr>
          <w:bCs/>
          <w:sz w:val="28"/>
          <w:szCs w:val="28"/>
        </w:rPr>
        <w:t xml:space="preserve">в связи с прошедшими осадками и учетом времени </w:t>
      </w:r>
      <w:proofErr w:type="spellStart"/>
      <w:r w:rsidR="00D05B7E" w:rsidRPr="00D05B7E">
        <w:rPr>
          <w:bCs/>
          <w:sz w:val="28"/>
          <w:szCs w:val="28"/>
        </w:rPr>
        <w:t>добегания</w:t>
      </w:r>
      <w:proofErr w:type="spellEnd"/>
      <w:r w:rsidR="00D05B7E" w:rsidRPr="00D05B7E">
        <w:rPr>
          <w:bCs/>
          <w:sz w:val="28"/>
          <w:szCs w:val="28"/>
        </w:rPr>
        <w:t xml:space="preserve">, </w:t>
      </w:r>
      <w:r w:rsidR="00FD6FED" w:rsidRPr="00FD6FED">
        <w:rPr>
          <w:rFonts w:eastAsia="Times New Roman"/>
          <w:spacing w:val="-10"/>
          <w:sz w:val="28"/>
          <w:szCs w:val="28"/>
        </w:rPr>
        <w:t>местами</w:t>
      </w:r>
      <w:r w:rsidR="00690C47">
        <w:rPr>
          <w:bCs/>
          <w:spacing w:val="-10"/>
          <w:sz w:val="28"/>
          <w:szCs w:val="28"/>
        </w:rPr>
        <w:t xml:space="preserve"> </w:t>
      </w:r>
      <w:r w:rsidR="00D17240">
        <w:rPr>
          <w:bCs/>
          <w:sz w:val="28"/>
          <w:szCs w:val="28"/>
        </w:rPr>
        <w:t>на реках</w:t>
      </w:r>
      <w:r w:rsidR="00223F50">
        <w:rPr>
          <w:bCs/>
          <w:sz w:val="28"/>
          <w:szCs w:val="28"/>
        </w:rPr>
        <w:t xml:space="preserve"> </w:t>
      </w:r>
      <w:r w:rsidR="00C51379">
        <w:rPr>
          <w:bCs/>
          <w:sz w:val="28"/>
          <w:szCs w:val="28"/>
        </w:rPr>
        <w:t xml:space="preserve">юго-западной, </w:t>
      </w:r>
      <w:r w:rsidR="001D0F49">
        <w:rPr>
          <w:bCs/>
          <w:sz w:val="28"/>
          <w:szCs w:val="28"/>
        </w:rPr>
        <w:t xml:space="preserve">юго-восточной территории края и реках </w:t>
      </w:r>
      <w:r w:rsidR="00D17240">
        <w:rPr>
          <w:bCs/>
          <w:sz w:val="28"/>
          <w:szCs w:val="28"/>
        </w:rPr>
        <w:t>Черноморского побережья отмечались подъемы уровней воды без достижения неблагоприятных отметок</w:t>
      </w:r>
      <w:r w:rsidR="00817604">
        <w:rPr>
          <w:rFonts w:eastAsia="Times New Roman"/>
          <w:bCs/>
          <w:color w:val="000000"/>
          <w:sz w:val="28"/>
          <w:szCs w:val="28"/>
        </w:rPr>
        <w:t>.</w:t>
      </w:r>
      <w:r w:rsidR="001D0F4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C51379" w:rsidRDefault="00C51379" w:rsidP="002C3FC8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:rsidR="00977F19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A3633E">
        <w:rPr>
          <w:sz w:val="28"/>
          <w:szCs w:val="28"/>
        </w:rPr>
        <w:t>Температура воды у берегов Черного моря +</w:t>
      </w:r>
      <w:r w:rsidR="00201DE2" w:rsidRPr="00A3633E">
        <w:rPr>
          <w:sz w:val="28"/>
          <w:szCs w:val="28"/>
        </w:rPr>
        <w:t>1</w:t>
      </w:r>
      <w:r w:rsidR="00A3633E">
        <w:rPr>
          <w:sz w:val="28"/>
          <w:szCs w:val="28"/>
        </w:rPr>
        <w:t>3</w:t>
      </w:r>
      <w:r w:rsidR="00B57FA6" w:rsidRPr="00A3633E">
        <w:rPr>
          <w:sz w:val="28"/>
          <w:szCs w:val="28"/>
        </w:rPr>
        <w:t>…+</w:t>
      </w:r>
      <w:r w:rsidR="003F56D9" w:rsidRPr="00A3633E">
        <w:rPr>
          <w:sz w:val="28"/>
          <w:szCs w:val="28"/>
        </w:rPr>
        <w:t>1</w:t>
      </w:r>
      <w:r w:rsidR="00A3633E">
        <w:rPr>
          <w:sz w:val="28"/>
          <w:szCs w:val="28"/>
        </w:rPr>
        <w:t>5</w:t>
      </w:r>
      <w:proofErr w:type="gramStart"/>
      <w:r w:rsidR="00B57FA6" w:rsidRPr="00A3633E">
        <w:rPr>
          <w:sz w:val="28"/>
          <w:szCs w:val="28"/>
        </w:rPr>
        <w:t>°</w:t>
      </w:r>
      <w:r w:rsidRPr="00A3633E">
        <w:rPr>
          <w:sz w:val="28"/>
          <w:szCs w:val="28"/>
        </w:rPr>
        <w:t>С</w:t>
      </w:r>
      <w:proofErr w:type="gramEnd"/>
      <w:r w:rsidRPr="00A3633E">
        <w:rPr>
          <w:sz w:val="28"/>
          <w:szCs w:val="28"/>
        </w:rPr>
        <w:t>, Азовского моря +</w:t>
      </w:r>
      <w:r w:rsidR="00A3633E">
        <w:rPr>
          <w:sz w:val="28"/>
          <w:szCs w:val="28"/>
        </w:rPr>
        <w:t>3</w:t>
      </w:r>
      <w:r w:rsidRPr="00A3633E">
        <w:rPr>
          <w:sz w:val="28"/>
          <w:szCs w:val="28"/>
        </w:rPr>
        <w:t>…</w:t>
      </w:r>
      <w:r w:rsidR="00222FAD" w:rsidRPr="00A3633E">
        <w:rPr>
          <w:sz w:val="28"/>
          <w:szCs w:val="28"/>
        </w:rPr>
        <w:t>+</w:t>
      </w:r>
      <w:r w:rsidR="00A3633E">
        <w:rPr>
          <w:sz w:val="28"/>
          <w:szCs w:val="28"/>
        </w:rPr>
        <w:t>6</w:t>
      </w:r>
      <w:r w:rsidRPr="00A3633E">
        <w:rPr>
          <w:sz w:val="28"/>
          <w:szCs w:val="28"/>
        </w:rPr>
        <w:t>°С</w:t>
      </w:r>
      <w:r w:rsidRPr="00A3633E">
        <w:rPr>
          <w:rFonts w:eastAsia="Times New Roman"/>
          <w:color w:val="000000"/>
          <w:sz w:val="28"/>
          <w:szCs w:val="28"/>
        </w:rPr>
        <w:t>.</w:t>
      </w:r>
    </w:p>
    <w:p w:rsidR="00C51379" w:rsidRDefault="00C51379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17240" w:rsidRPr="00221AA3" w:rsidRDefault="0080032C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21AA3">
        <w:rPr>
          <w:rFonts w:eastAsia="Times New Roman"/>
          <w:i/>
          <w:iCs/>
          <w:color w:val="000000"/>
          <w:sz w:val="28"/>
          <w:szCs w:val="28"/>
        </w:rPr>
        <w:t>20</w:t>
      </w:r>
      <w:r w:rsidR="00BE7D5D" w:rsidRPr="0062091B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62091B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62091B">
        <w:rPr>
          <w:rFonts w:eastAsia="Times New Roman"/>
          <w:i/>
          <w:iCs/>
          <w:color w:val="000000"/>
          <w:sz w:val="28"/>
          <w:szCs w:val="28"/>
        </w:rPr>
        <w:t xml:space="preserve"> г.</w:t>
      </w:r>
      <w:r w:rsidR="0014201C" w:rsidRPr="0062091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51379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ожидается.</w:t>
      </w:r>
      <w:r w:rsidR="00D757B3" w:rsidRPr="0062091B">
        <w:rPr>
          <w:bCs/>
          <w:sz w:val="28"/>
          <w:szCs w:val="28"/>
        </w:rPr>
        <w:t xml:space="preserve"> 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69400C">
              <w:rPr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D7B66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9400C"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69400C">
              <w:rPr>
                <w:sz w:val="15"/>
                <w:szCs w:val="15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69400C">
              <w:rPr>
                <w:rFonts w:eastAsia="SimSun"/>
                <w:sz w:val="15"/>
                <w:szCs w:val="15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9400C">
              <w:rPr>
                <w:sz w:val="15"/>
                <w:szCs w:val="15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292A61">
        <w:rPr>
          <w:b/>
          <w:i/>
          <w:sz w:val="28"/>
          <w:szCs w:val="28"/>
        </w:rPr>
        <w:t>1</w:t>
      </w:r>
      <w:r w:rsidR="00221AA3">
        <w:rPr>
          <w:b/>
          <w:i/>
          <w:sz w:val="28"/>
          <w:szCs w:val="28"/>
        </w:rPr>
        <w:t>9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1233E1" w:rsidRDefault="006A7E3F" w:rsidP="002F210E">
      <w:pPr>
        <w:ind w:firstLine="709"/>
        <w:jc w:val="both"/>
        <w:rPr>
          <w:bCs/>
          <w:sz w:val="28"/>
          <w:szCs w:val="28"/>
        </w:rPr>
      </w:pPr>
      <w:r w:rsidRPr="001233E1">
        <w:rPr>
          <w:b/>
          <w:bCs/>
          <w:sz w:val="28"/>
          <w:szCs w:val="28"/>
        </w:rPr>
        <w:t>1.</w:t>
      </w:r>
      <w:r w:rsidR="002F210E" w:rsidRPr="001233E1">
        <w:rPr>
          <w:b/>
          <w:bCs/>
          <w:sz w:val="28"/>
          <w:szCs w:val="28"/>
        </w:rPr>
        <w:t>4</w:t>
      </w:r>
      <w:r w:rsidRPr="001233E1">
        <w:rPr>
          <w:b/>
          <w:bCs/>
          <w:sz w:val="28"/>
          <w:szCs w:val="28"/>
        </w:rPr>
        <w:t xml:space="preserve">. </w:t>
      </w:r>
      <w:proofErr w:type="spellStart"/>
      <w:r w:rsidRPr="001233E1">
        <w:rPr>
          <w:b/>
          <w:bCs/>
          <w:sz w:val="28"/>
          <w:szCs w:val="28"/>
        </w:rPr>
        <w:t>Лавиноопасность</w:t>
      </w:r>
      <w:proofErr w:type="spellEnd"/>
      <w:r w:rsidRPr="001233E1">
        <w:rPr>
          <w:b/>
          <w:bCs/>
          <w:sz w:val="28"/>
          <w:szCs w:val="28"/>
        </w:rPr>
        <w:t>:</w:t>
      </w:r>
      <w:r w:rsidR="0045545A" w:rsidRPr="001233E1">
        <w:rPr>
          <w:b/>
          <w:bCs/>
          <w:sz w:val="28"/>
          <w:szCs w:val="28"/>
        </w:rPr>
        <w:t xml:space="preserve"> </w:t>
      </w:r>
      <w:r w:rsidR="002F210E" w:rsidRPr="001233E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1233E1">
        <w:rPr>
          <w:b/>
          <w:sz w:val="28"/>
          <w:szCs w:val="28"/>
        </w:rPr>
        <w:t>МО г. Сочи</w:t>
      </w:r>
      <w:r w:rsidR="002F210E" w:rsidRPr="001233E1">
        <w:rPr>
          <w:bCs/>
          <w:sz w:val="28"/>
          <w:szCs w:val="28"/>
        </w:rPr>
        <w:t xml:space="preserve">) – </w:t>
      </w:r>
      <w:r w:rsidR="001233E1" w:rsidRPr="001233E1">
        <w:rPr>
          <w:bCs/>
          <w:sz w:val="28"/>
          <w:szCs w:val="28"/>
        </w:rPr>
        <w:t>45</w:t>
      </w:r>
      <w:r w:rsidR="002F210E" w:rsidRPr="001233E1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1233E1">
        <w:rPr>
          <w:b/>
          <w:bCs/>
          <w:sz w:val="28"/>
          <w:szCs w:val="28"/>
        </w:rPr>
        <w:t>Прогноз:</w:t>
      </w:r>
      <w:r w:rsidRPr="001233E1">
        <w:rPr>
          <w:sz w:val="28"/>
          <w:szCs w:val="28"/>
        </w:rPr>
        <w:t xml:space="preserve"> </w:t>
      </w:r>
      <w:r w:rsidR="003B101B" w:rsidRPr="001233E1">
        <w:rPr>
          <w:i/>
          <w:iCs/>
          <w:sz w:val="28"/>
          <w:szCs w:val="28"/>
        </w:rPr>
        <w:t>1</w:t>
      </w:r>
      <w:r w:rsidR="00D20D57" w:rsidRPr="001233E1">
        <w:rPr>
          <w:i/>
          <w:iCs/>
          <w:sz w:val="28"/>
          <w:szCs w:val="28"/>
        </w:rPr>
        <w:t>7</w:t>
      </w:r>
      <w:r w:rsidRPr="001233E1">
        <w:rPr>
          <w:i/>
          <w:iCs/>
          <w:sz w:val="28"/>
          <w:szCs w:val="28"/>
        </w:rPr>
        <w:t xml:space="preserve"> декабря</w:t>
      </w:r>
      <w:r w:rsidRPr="001233E1">
        <w:rPr>
          <w:bCs/>
          <w:color w:val="000000"/>
          <w:sz w:val="28"/>
          <w:szCs w:val="28"/>
        </w:rPr>
        <w:t xml:space="preserve"> в горах</w:t>
      </w:r>
      <w:r w:rsidR="00690C47" w:rsidRPr="001233E1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1233E1">
        <w:rPr>
          <w:bCs/>
          <w:color w:val="000000"/>
          <w:sz w:val="28"/>
          <w:szCs w:val="28"/>
        </w:rPr>
        <w:t>слабая</w:t>
      </w:r>
      <w:proofErr w:type="gramEnd"/>
      <w:r w:rsidR="00690C47" w:rsidRPr="001233E1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1233E1">
        <w:rPr>
          <w:bCs/>
          <w:color w:val="000000"/>
          <w:sz w:val="28"/>
          <w:szCs w:val="28"/>
        </w:rPr>
        <w:t>лавиноопасность</w:t>
      </w:r>
      <w:proofErr w:type="spellEnd"/>
      <w:r w:rsidRPr="001233E1">
        <w:rPr>
          <w:color w:val="000000"/>
          <w:sz w:val="28"/>
          <w:szCs w:val="28"/>
        </w:rPr>
        <w:t>.</w:t>
      </w:r>
      <w:r w:rsidRPr="001233E1">
        <w:rPr>
          <w:bCs/>
          <w:color w:val="000000"/>
          <w:sz w:val="28"/>
          <w:szCs w:val="28"/>
        </w:rPr>
        <w:t xml:space="preserve"> </w:t>
      </w:r>
      <w:r w:rsidRPr="001233E1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1233E1">
        <w:rPr>
          <w:color w:val="000000"/>
          <w:sz w:val="28"/>
          <w:szCs w:val="28"/>
        </w:rPr>
        <w:t>нелавиноопасно</w:t>
      </w:r>
      <w:r w:rsidRPr="001233E1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A471CE">
        <w:rPr>
          <w:sz w:val="28"/>
          <w:szCs w:val="28"/>
        </w:rPr>
        <w:t>20</w:t>
      </w:r>
      <w:r w:rsidR="00BE7D5D" w:rsidRPr="00D20D57">
        <w:rPr>
          <w:i/>
          <w:iCs/>
          <w:sz w:val="28"/>
          <w:szCs w:val="28"/>
        </w:rPr>
        <w:t xml:space="preserve"> декабря</w:t>
      </w:r>
      <w:r w:rsidR="005D48DF"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20D57">
        <w:rPr>
          <w:rFonts w:eastAsia="Times New Roman"/>
          <w:i/>
          <w:sz w:val="28"/>
          <w:szCs w:val="28"/>
        </w:rPr>
        <w:t>2022 г.</w:t>
      </w:r>
      <w:r w:rsidR="005D48DF" w:rsidRPr="00D20D57">
        <w:rPr>
          <w:rFonts w:eastAsia="Times New Roman"/>
          <w:iCs/>
          <w:sz w:val="28"/>
          <w:szCs w:val="28"/>
        </w:rPr>
        <w:t xml:space="preserve"> в </w:t>
      </w:r>
      <w:r w:rsidR="002270D6" w:rsidRPr="00D20D57">
        <w:rPr>
          <w:rFonts w:eastAsia="Times New Roman"/>
          <w:iCs/>
          <w:sz w:val="28"/>
          <w:szCs w:val="28"/>
        </w:rPr>
        <w:t>связи</w:t>
      </w:r>
      <w:r w:rsidR="00C95D07" w:rsidRPr="00D20D57">
        <w:rPr>
          <w:rFonts w:eastAsia="Times New Roman"/>
          <w:iCs/>
          <w:sz w:val="28"/>
          <w:szCs w:val="28"/>
        </w:rPr>
        <w:t xml:space="preserve"> </w:t>
      </w:r>
      <w:r w:rsidR="002270D6" w:rsidRPr="00D20D57">
        <w:rPr>
          <w:rFonts w:eastAsia="Times New Roman"/>
          <w:iCs/>
          <w:sz w:val="28"/>
          <w:szCs w:val="28"/>
        </w:rPr>
        <w:t>с</w:t>
      </w:r>
      <w:r w:rsidR="00403C9B" w:rsidRPr="00D20D57">
        <w:rPr>
          <w:rFonts w:eastAsia="Times New Roman"/>
          <w:iCs/>
          <w:sz w:val="28"/>
          <w:szCs w:val="28"/>
        </w:rPr>
        <w:t xml:space="preserve"> </w:t>
      </w:r>
      <w:r w:rsidR="00C51379">
        <w:rPr>
          <w:rFonts w:eastAsia="Times New Roman"/>
          <w:iCs/>
          <w:sz w:val="28"/>
          <w:szCs w:val="28"/>
        </w:rPr>
        <w:t>прошедшими</w:t>
      </w:r>
      <w:r w:rsidR="00A0328D" w:rsidRPr="00D20D57">
        <w:rPr>
          <w:rFonts w:eastAsia="Times New Roman"/>
          <w:iCs/>
          <w:sz w:val="28"/>
          <w:szCs w:val="28"/>
        </w:rPr>
        <w:t xml:space="preserve"> осадками и </w:t>
      </w:r>
      <w:r w:rsidR="005D48DF" w:rsidRPr="00D20D5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A471CE">
        <w:rPr>
          <w:i/>
          <w:iCs/>
          <w:sz w:val="28"/>
          <w:szCs w:val="28"/>
        </w:rPr>
        <w:t>20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FB3454" w:rsidRDefault="00E20AA4" w:rsidP="00E20AA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Pr="00950ACB">
        <w:rPr>
          <w:i/>
          <w:spacing w:val="-4"/>
          <w:sz w:val="28"/>
          <w:szCs w:val="28"/>
        </w:rPr>
        <w:t>1</w:t>
      </w:r>
      <w:r>
        <w:rPr>
          <w:i/>
          <w:spacing w:val="-4"/>
          <w:sz w:val="28"/>
          <w:szCs w:val="28"/>
        </w:rPr>
        <w:t>6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="00FB3454">
        <w:rPr>
          <w:i/>
          <w:spacing w:val="-4"/>
          <w:sz w:val="28"/>
          <w:szCs w:val="28"/>
        </w:rPr>
        <w:t>:</w:t>
      </w:r>
    </w:p>
    <w:p w:rsidR="00E20AA4" w:rsidRPr="00707C0A" w:rsidRDefault="00FB3454" w:rsidP="00C5137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z w:val="28"/>
          <w:szCs w:val="28"/>
        </w:rPr>
      </w:pPr>
      <w:r w:rsidRPr="00707C0A">
        <w:rPr>
          <w:bCs/>
          <w:iCs/>
          <w:sz w:val="28"/>
          <w:szCs w:val="28"/>
        </w:rPr>
        <w:t>в</w:t>
      </w:r>
      <w:r w:rsidR="00E20AA4" w:rsidRPr="00707C0A">
        <w:rPr>
          <w:bCs/>
          <w:iCs/>
          <w:sz w:val="28"/>
          <w:szCs w:val="28"/>
        </w:rPr>
        <w:t xml:space="preserve"> </w:t>
      </w:r>
      <w:r w:rsidRPr="00707C0A">
        <w:rPr>
          <w:bCs/>
          <w:iCs/>
          <w:sz w:val="28"/>
          <w:szCs w:val="28"/>
        </w:rPr>
        <w:t>четыре</w:t>
      </w:r>
      <w:r w:rsidR="00E20AA4" w:rsidRPr="00707C0A">
        <w:rPr>
          <w:bCs/>
          <w:iCs/>
          <w:sz w:val="28"/>
          <w:szCs w:val="28"/>
        </w:rPr>
        <w:t xml:space="preserve"> муниципальных образования поступ</w:t>
      </w:r>
      <w:r w:rsidR="00C51379">
        <w:rPr>
          <w:bCs/>
          <w:iCs/>
          <w:sz w:val="28"/>
          <w:szCs w:val="28"/>
        </w:rPr>
        <w:t>и</w:t>
      </w:r>
      <w:r w:rsidR="00707C0A" w:rsidRPr="00707C0A">
        <w:rPr>
          <w:bCs/>
          <w:iCs/>
          <w:sz w:val="28"/>
          <w:szCs w:val="28"/>
        </w:rPr>
        <w:t>ли</w:t>
      </w:r>
      <w:r w:rsidR="00E20AA4" w:rsidRPr="00707C0A">
        <w:rPr>
          <w:bCs/>
          <w:iCs/>
          <w:sz w:val="28"/>
          <w:szCs w:val="28"/>
        </w:rPr>
        <w:t xml:space="preserve"> сообщения об угрозе минирования 14 объектов (лечебные учреждения).</w:t>
      </w:r>
      <w:r w:rsidR="00707C0A" w:rsidRPr="00707C0A">
        <w:rPr>
          <w:bCs/>
          <w:iCs/>
          <w:sz w:val="28"/>
          <w:szCs w:val="28"/>
        </w:rPr>
        <w:t xml:space="preserve"> </w:t>
      </w:r>
      <w:r w:rsidR="00E20AA4" w:rsidRPr="00707C0A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707C0A" w:rsidRPr="00707C0A">
        <w:rPr>
          <w:bCs/>
          <w:iCs/>
          <w:sz w:val="28"/>
          <w:szCs w:val="28"/>
        </w:rPr>
        <w:t xml:space="preserve"> </w:t>
      </w:r>
      <w:r w:rsidR="00E20AA4" w:rsidRPr="00707C0A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</w:t>
      </w:r>
      <w:r w:rsidR="00707C0A" w:rsidRPr="00707C0A">
        <w:rPr>
          <w:bCs/>
          <w:iCs/>
          <w:sz w:val="28"/>
          <w:szCs w:val="28"/>
        </w:rPr>
        <w:t>;</w:t>
      </w:r>
    </w:p>
    <w:p w:rsidR="00E20AA4" w:rsidRPr="00707C0A" w:rsidRDefault="00707C0A" w:rsidP="00C51379">
      <w:pPr>
        <w:tabs>
          <w:tab w:val="left" w:pos="4111"/>
          <w:tab w:val="left" w:pos="6509"/>
        </w:tabs>
        <w:ind w:firstLine="709"/>
        <w:jc w:val="both"/>
        <w:rPr>
          <w:iCs/>
          <w:spacing w:val="-4"/>
          <w:sz w:val="28"/>
          <w:szCs w:val="28"/>
        </w:rPr>
      </w:pPr>
      <w:r w:rsidRPr="00707C0A">
        <w:rPr>
          <w:iCs/>
          <w:spacing w:val="-4"/>
          <w:sz w:val="28"/>
          <w:szCs w:val="28"/>
        </w:rPr>
        <w:t xml:space="preserve">в </w:t>
      </w:r>
      <w:r w:rsidR="00E20AA4" w:rsidRPr="00707C0A">
        <w:rPr>
          <w:b/>
          <w:bCs/>
          <w:iCs/>
          <w:spacing w:val="-4"/>
          <w:sz w:val="28"/>
          <w:szCs w:val="28"/>
        </w:rPr>
        <w:t>МО г. Краснодар</w:t>
      </w:r>
      <w:r w:rsidR="00E20AA4" w:rsidRPr="00707C0A">
        <w:rPr>
          <w:iCs/>
          <w:spacing w:val="-4"/>
          <w:sz w:val="28"/>
          <w:szCs w:val="28"/>
        </w:rPr>
        <w:t>, произошел порыв подземной теплотрассы (Д 600 мм) по адресу</w:t>
      </w:r>
      <w:r>
        <w:rPr>
          <w:iCs/>
          <w:spacing w:val="-4"/>
          <w:sz w:val="28"/>
          <w:szCs w:val="28"/>
        </w:rPr>
        <w:t xml:space="preserve"> </w:t>
      </w:r>
      <w:r w:rsidR="00E20AA4" w:rsidRPr="00707C0A">
        <w:rPr>
          <w:iCs/>
          <w:spacing w:val="-4"/>
          <w:sz w:val="28"/>
          <w:szCs w:val="28"/>
        </w:rPr>
        <w:t xml:space="preserve">г. Краснодар, ул. 2-я </w:t>
      </w:r>
      <w:proofErr w:type="gramStart"/>
      <w:r w:rsidR="00E20AA4" w:rsidRPr="00707C0A">
        <w:rPr>
          <w:iCs/>
          <w:spacing w:val="-4"/>
          <w:sz w:val="28"/>
          <w:szCs w:val="28"/>
        </w:rPr>
        <w:t>Заречная</w:t>
      </w:r>
      <w:proofErr w:type="gramEnd"/>
      <w:r w:rsidR="00E20AA4" w:rsidRPr="00707C0A">
        <w:rPr>
          <w:iCs/>
          <w:spacing w:val="-4"/>
          <w:sz w:val="28"/>
          <w:szCs w:val="28"/>
        </w:rPr>
        <w:t>, 20. В зоне отключения теплоснабжения находилось 166 многоквартирных домов, 14850 человек, в том числе 4950 детей, СЗО нет. Теплоснабжение восстановлено.</w:t>
      </w:r>
    </w:p>
    <w:p w:rsidR="00E20AA4" w:rsidRPr="00707C0A" w:rsidRDefault="00E20AA4" w:rsidP="00C5137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z w:val="28"/>
          <w:szCs w:val="28"/>
        </w:rPr>
      </w:pPr>
      <w:r w:rsidRPr="00950ACB">
        <w:rPr>
          <w:i/>
          <w:spacing w:val="-4"/>
          <w:sz w:val="28"/>
          <w:szCs w:val="28"/>
        </w:rPr>
        <w:t>1</w:t>
      </w:r>
      <w:r>
        <w:rPr>
          <w:i/>
          <w:spacing w:val="-4"/>
          <w:sz w:val="28"/>
          <w:szCs w:val="28"/>
        </w:rPr>
        <w:t>7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Pr="00950ACB">
        <w:rPr>
          <w:iCs/>
          <w:spacing w:val="-4"/>
          <w:sz w:val="28"/>
          <w:szCs w:val="28"/>
        </w:rPr>
        <w:t xml:space="preserve"> </w:t>
      </w:r>
      <w:r w:rsidR="00707C0A" w:rsidRPr="00707C0A">
        <w:rPr>
          <w:iCs/>
          <w:spacing w:val="-4"/>
          <w:sz w:val="28"/>
          <w:szCs w:val="28"/>
        </w:rPr>
        <w:t xml:space="preserve">в </w:t>
      </w:r>
      <w:r w:rsidRPr="00707C0A">
        <w:rPr>
          <w:b/>
          <w:iCs/>
          <w:sz w:val="28"/>
          <w:szCs w:val="28"/>
        </w:rPr>
        <w:t>МО г. Сочи</w:t>
      </w:r>
      <w:r w:rsidRPr="00707C0A">
        <w:rPr>
          <w:bCs/>
          <w:iCs/>
          <w:sz w:val="28"/>
          <w:szCs w:val="28"/>
        </w:rPr>
        <w:t xml:space="preserve">, международный аэропорт, на электронную почту поступило письмо об угрозе минирования 2 </w:t>
      </w:r>
      <w:proofErr w:type="spellStart"/>
      <w:r w:rsidRPr="00707C0A">
        <w:rPr>
          <w:bCs/>
          <w:iCs/>
          <w:sz w:val="28"/>
          <w:szCs w:val="28"/>
        </w:rPr>
        <w:t>авиабортов</w:t>
      </w:r>
      <w:proofErr w:type="spellEnd"/>
      <w:r w:rsidRPr="00707C0A">
        <w:rPr>
          <w:bCs/>
          <w:iCs/>
          <w:sz w:val="28"/>
          <w:szCs w:val="28"/>
        </w:rPr>
        <w:t>.</w:t>
      </w:r>
      <w:r w:rsidR="00707C0A" w:rsidRPr="00707C0A">
        <w:rPr>
          <w:bCs/>
          <w:iCs/>
          <w:sz w:val="28"/>
          <w:szCs w:val="28"/>
        </w:rPr>
        <w:t xml:space="preserve"> </w:t>
      </w:r>
      <w:r w:rsidRPr="00707C0A">
        <w:rPr>
          <w:bCs/>
          <w:iCs/>
          <w:sz w:val="28"/>
          <w:szCs w:val="28"/>
        </w:rPr>
        <w:t>Для проверки поступившего сообщения были направлены службы экстренного реагирования.</w:t>
      </w:r>
      <w:r w:rsidR="00707C0A" w:rsidRPr="00707C0A">
        <w:rPr>
          <w:bCs/>
          <w:iCs/>
          <w:sz w:val="28"/>
          <w:szCs w:val="28"/>
        </w:rPr>
        <w:t xml:space="preserve"> </w:t>
      </w:r>
      <w:r w:rsidRPr="00707C0A">
        <w:rPr>
          <w:bCs/>
          <w:iCs/>
          <w:sz w:val="28"/>
          <w:szCs w:val="28"/>
        </w:rPr>
        <w:t>Обследование завершено. Взрывоопасных предметов не обнаружено. Эвакуация не проводилась.</w:t>
      </w:r>
    </w:p>
    <w:p w:rsidR="00C726EF" w:rsidRDefault="008B0D6D" w:rsidP="0075425A">
      <w:pPr>
        <w:tabs>
          <w:tab w:val="left" w:pos="4111"/>
          <w:tab w:val="left" w:pos="6509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="00E06DAE"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9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9"/>
      <w:r w:rsidR="00A471CE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16-18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6C6FA5">
        <w:rPr>
          <w:iCs/>
          <w:sz w:val="28"/>
          <w:szCs w:val="28"/>
        </w:rPr>
        <w:t>1</w:t>
      </w:r>
      <w:r w:rsidR="001233E1">
        <w:rPr>
          <w:iCs/>
          <w:sz w:val="28"/>
          <w:szCs w:val="28"/>
        </w:rPr>
        <w:t>9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36FE3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Пострада</w:t>
      </w:r>
      <w:r w:rsidR="000B49EE">
        <w:rPr>
          <w:iCs/>
          <w:sz w:val="28"/>
          <w:szCs w:val="28"/>
        </w:rPr>
        <w:t>вших нет</w:t>
      </w:r>
      <w:r w:rsidR="001233E1">
        <w:rPr>
          <w:iCs/>
          <w:sz w:val="28"/>
          <w:szCs w:val="28"/>
        </w:rPr>
        <w:t>, погиб 1 человек</w:t>
      </w:r>
      <w:r w:rsidR="003B3895">
        <w:rPr>
          <w:iCs/>
          <w:sz w:val="28"/>
          <w:szCs w:val="28"/>
        </w:rPr>
        <w:t>.</w:t>
      </w:r>
    </w:p>
    <w:p w:rsidR="00E20AA4" w:rsidRPr="00ED3F31" w:rsidRDefault="00E20AA4" w:rsidP="00C51379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rFonts w:eastAsia="Calibri"/>
          <w:bCs/>
          <w:iCs/>
          <w:sz w:val="28"/>
          <w:szCs w:val="28"/>
        </w:rPr>
      </w:pPr>
      <w:r w:rsidRPr="00950ACB">
        <w:rPr>
          <w:i/>
          <w:spacing w:val="-4"/>
          <w:sz w:val="28"/>
          <w:szCs w:val="28"/>
        </w:rPr>
        <w:t>1</w:t>
      </w:r>
      <w:r>
        <w:rPr>
          <w:i/>
          <w:spacing w:val="-4"/>
          <w:sz w:val="28"/>
          <w:szCs w:val="28"/>
        </w:rPr>
        <w:t>7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Pr="00950ACB">
        <w:rPr>
          <w:iCs/>
          <w:spacing w:val="-4"/>
          <w:sz w:val="28"/>
          <w:szCs w:val="28"/>
        </w:rPr>
        <w:t xml:space="preserve"> </w:t>
      </w:r>
      <w:r w:rsidR="00ED3F31">
        <w:rPr>
          <w:iCs/>
          <w:spacing w:val="-4"/>
          <w:sz w:val="28"/>
          <w:szCs w:val="28"/>
        </w:rPr>
        <w:t xml:space="preserve">в </w:t>
      </w:r>
      <w:r w:rsidRPr="00ED3F31">
        <w:rPr>
          <w:b/>
          <w:bCs/>
          <w:iCs/>
          <w:color w:val="000000"/>
          <w:spacing w:val="-4"/>
          <w:sz w:val="28"/>
          <w:szCs w:val="28"/>
        </w:rPr>
        <w:t>МО Темрюкский район</w:t>
      </w:r>
      <w:r w:rsidRPr="00ED3F31">
        <w:rPr>
          <w:iCs/>
          <w:color w:val="000000"/>
          <w:spacing w:val="-4"/>
          <w:sz w:val="28"/>
          <w:szCs w:val="28"/>
        </w:rPr>
        <w:t xml:space="preserve">, п. </w:t>
      </w:r>
      <w:proofErr w:type="spellStart"/>
      <w:r w:rsidRPr="00ED3F31">
        <w:rPr>
          <w:iCs/>
          <w:color w:val="000000"/>
          <w:spacing w:val="-4"/>
          <w:sz w:val="28"/>
          <w:szCs w:val="28"/>
        </w:rPr>
        <w:t>Кучугуры</w:t>
      </w:r>
      <w:proofErr w:type="spellEnd"/>
      <w:r w:rsidRPr="00ED3F31">
        <w:rPr>
          <w:iCs/>
          <w:color w:val="000000"/>
          <w:spacing w:val="-4"/>
          <w:sz w:val="28"/>
          <w:szCs w:val="28"/>
        </w:rPr>
        <w:t>, ул. Мира, 29, произошло загорание двухэтажного жилого здания на территории туристического комплекса «Искра». Площадь пожара 150 м</w:t>
      </w:r>
      <w:proofErr w:type="gramStart"/>
      <w:r w:rsidR="00ED3F31">
        <w:rPr>
          <w:iCs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Pr="00ED3F31">
        <w:rPr>
          <w:iCs/>
          <w:color w:val="000000"/>
          <w:spacing w:val="-4"/>
          <w:sz w:val="28"/>
          <w:szCs w:val="28"/>
        </w:rPr>
        <w:t xml:space="preserve">. </w:t>
      </w:r>
      <w:r w:rsidR="00ED3F31">
        <w:rPr>
          <w:iCs/>
          <w:color w:val="000000"/>
          <w:spacing w:val="-4"/>
          <w:sz w:val="28"/>
          <w:szCs w:val="28"/>
        </w:rPr>
        <w:t>Возгорание л</w:t>
      </w:r>
      <w:r w:rsidRPr="00ED3F31">
        <w:rPr>
          <w:iCs/>
          <w:color w:val="000000"/>
          <w:spacing w:val="-4"/>
          <w:sz w:val="28"/>
          <w:szCs w:val="28"/>
        </w:rPr>
        <w:t>иквидирован</w:t>
      </w:r>
      <w:r w:rsidR="00ED3F31">
        <w:rPr>
          <w:iCs/>
          <w:color w:val="000000"/>
          <w:spacing w:val="-4"/>
          <w:sz w:val="28"/>
          <w:szCs w:val="28"/>
        </w:rPr>
        <w:t>о</w:t>
      </w:r>
      <w:r w:rsidRPr="00ED3F31">
        <w:rPr>
          <w:iCs/>
          <w:color w:val="000000"/>
          <w:spacing w:val="-4"/>
          <w:sz w:val="28"/>
          <w:szCs w:val="28"/>
        </w:rPr>
        <w:t xml:space="preserve">. </w:t>
      </w:r>
      <w:r w:rsidRPr="00ED3F31">
        <w:rPr>
          <w:rFonts w:eastAsia="Calibri"/>
          <w:bCs/>
          <w:iCs/>
          <w:sz w:val="28"/>
          <w:szCs w:val="28"/>
        </w:rPr>
        <w:t>Погибших, пострадавших нет. Причина пожара – короткое замыкание электропроводки.</w:t>
      </w:r>
    </w:p>
    <w:p w:rsidR="00E20AA4" w:rsidRPr="00ED3F31" w:rsidRDefault="00E20AA4" w:rsidP="00C51379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Cs/>
          <w:spacing w:val="-4"/>
          <w:sz w:val="28"/>
          <w:szCs w:val="28"/>
        </w:rPr>
      </w:pPr>
      <w:r w:rsidRPr="00950ACB">
        <w:rPr>
          <w:i/>
          <w:spacing w:val="-4"/>
          <w:sz w:val="28"/>
          <w:szCs w:val="28"/>
        </w:rPr>
        <w:t>1</w:t>
      </w:r>
      <w:r>
        <w:rPr>
          <w:i/>
          <w:spacing w:val="-4"/>
          <w:sz w:val="28"/>
          <w:szCs w:val="28"/>
        </w:rPr>
        <w:t>8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Pr="00950ACB">
        <w:rPr>
          <w:iCs/>
          <w:spacing w:val="-4"/>
          <w:sz w:val="28"/>
          <w:szCs w:val="28"/>
        </w:rPr>
        <w:t xml:space="preserve"> </w:t>
      </w:r>
      <w:r w:rsidR="00ED3F31" w:rsidRPr="00ED3F31">
        <w:rPr>
          <w:iCs/>
          <w:spacing w:val="-4"/>
          <w:sz w:val="28"/>
          <w:szCs w:val="28"/>
        </w:rPr>
        <w:t xml:space="preserve">в </w:t>
      </w:r>
      <w:r w:rsidRPr="00ED3F31">
        <w:rPr>
          <w:b/>
          <w:bCs/>
          <w:iCs/>
          <w:spacing w:val="-4"/>
          <w:sz w:val="28"/>
          <w:szCs w:val="28"/>
        </w:rPr>
        <w:t>МО г. Краснодар</w:t>
      </w:r>
      <w:r w:rsidRPr="00ED3F31">
        <w:rPr>
          <w:iCs/>
          <w:spacing w:val="-4"/>
          <w:sz w:val="28"/>
          <w:szCs w:val="28"/>
        </w:rPr>
        <w:t xml:space="preserve">, ул. </w:t>
      </w:r>
      <w:proofErr w:type="gramStart"/>
      <w:r w:rsidRPr="00ED3F31">
        <w:rPr>
          <w:iCs/>
          <w:spacing w:val="-4"/>
          <w:sz w:val="28"/>
          <w:szCs w:val="28"/>
        </w:rPr>
        <w:t>Индустриальная</w:t>
      </w:r>
      <w:proofErr w:type="gramEnd"/>
      <w:r w:rsidRPr="00ED3F31">
        <w:rPr>
          <w:iCs/>
          <w:spacing w:val="-4"/>
          <w:sz w:val="28"/>
          <w:szCs w:val="28"/>
        </w:rPr>
        <w:t>, 10, произошёл пожар в 3-х этажном здании, в котором размещался магазин и хостел. Пожар ликвидирован на площади 400 м</w:t>
      </w:r>
      <w:proofErr w:type="gramStart"/>
      <w:r w:rsidR="00ED3F31"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Pr="00ED3F31">
        <w:rPr>
          <w:iCs/>
          <w:spacing w:val="-4"/>
          <w:sz w:val="28"/>
          <w:szCs w:val="28"/>
        </w:rPr>
        <w:t>. Проведена эвакуация 30 человек. Пострадавших нет, предварительная причина пожара - нарушение правил пожарной безопасности при курении.</w:t>
      </w:r>
    </w:p>
    <w:p w:rsidR="003A00F7" w:rsidRDefault="0080032C" w:rsidP="000B49EE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40" w:name="_Hlk122338435"/>
      <w:r w:rsidR="00A471CE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16-18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40"/>
      <w:r w:rsidRPr="00506F71">
        <w:rPr>
          <w:iCs/>
          <w:sz w:val="28"/>
          <w:szCs w:val="28"/>
        </w:rPr>
        <w:t xml:space="preserve">на территории края произошло </w:t>
      </w:r>
      <w:r w:rsidR="001233E1">
        <w:rPr>
          <w:iCs/>
          <w:sz w:val="28"/>
          <w:szCs w:val="28"/>
        </w:rPr>
        <w:t>53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7237CD" w:rsidRPr="00506F71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68</w:t>
      </w:r>
      <w:r w:rsidRPr="00506F71">
        <w:rPr>
          <w:iCs/>
          <w:sz w:val="28"/>
          <w:szCs w:val="28"/>
        </w:rPr>
        <w:t xml:space="preserve"> 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4</w:t>
      </w:r>
      <w:r w:rsidR="00A122CF">
        <w:rPr>
          <w:iCs/>
          <w:sz w:val="28"/>
          <w:szCs w:val="28"/>
        </w:rPr>
        <w:t xml:space="preserve"> –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Pr="00506F71">
        <w:rPr>
          <w:iCs/>
          <w:sz w:val="28"/>
          <w:szCs w:val="28"/>
        </w:rPr>
        <w:t>.</w:t>
      </w:r>
    </w:p>
    <w:p w:rsidR="00E20AA4" w:rsidRPr="00707C0A" w:rsidRDefault="00C51379" w:rsidP="00E20AA4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i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950ACB" w:rsidRPr="00950ACB">
        <w:rPr>
          <w:i/>
          <w:spacing w:val="-4"/>
          <w:sz w:val="28"/>
          <w:szCs w:val="28"/>
        </w:rPr>
        <w:t>1</w:t>
      </w:r>
      <w:r w:rsidR="00E20AA4">
        <w:rPr>
          <w:i/>
          <w:spacing w:val="-4"/>
          <w:sz w:val="28"/>
          <w:szCs w:val="28"/>
        </w:rPr>
        <w:t>7</w:t>
      </w:r>
      <w:r w:rsidR="00950ACB" w:rsidRPr="00950ACB">
        <w:rPr>
          <w:i/>
          <w:spacing w:val="-4"/>
          <w:sz w:val="28"/>
          <w:szCs w:val="28"/>
        </w:rPr>
        <w:t xml:space="preserve"> января 2022 года</w:t>
      </w:r>
      <w:r w:rsidR="00950ACB">
        <w:rPr>
          <w:i/>
          <w:spacing w:val="-4"/>
          <w:sz w:val="28"/>
          <w:szCs w:val="28"/>
        </w:rPr>
        <w:t xml:space="preserve"> </w:t>
      </w:r>
      <w:r w:rsidR="00707C0A" w:rsidRPr="00707C0A">
        <w:rPr>
          <w:iCs/>
          <w:spacing w:val="-4"/>
          <w:sz w:val="28"/>
          <w:szCs w:val="28"/>
        </w:rPr>
        <w:t xml:space="preserve">в </w:t>
      </w:r>
      <w:r w:rsidR="00E20AA4" w:rsidRPr="00707C0A">
        <w:rPr>
          <w:b/>
          <w:bCs/>
          <w:iCs/>
          <w:sz w:val="28"/>
          <w:szCs w:val="28"/>
        </w:rPr>
        <w:t>МО Северский район</w:t>
      </w:r>
      <w:r w:rsidR="00E20AA4" w:rsidRPr="00707C0A">
        <w:rPr>
          <w:iCs/>
          <w:sz w:val="28"/>
          <w:szCs w:val="28"/>
        </w:rPr>
        <w:t xml:space="preserve">, п. </w:t>
      </w:r>
      <w:proofErr w:type="spellStart"/>
      <w:r w:rsidR="00E20AA4" w:rsidRPr="00707C0A">
        <w:rPr>
          <w:iCs/>
          <w:sz w:val="28"/>
          <w:szCs w:val="28"/>
        </w:rPr>
        <w:t>Ильский</w:t>
      </w:r>
      <w:proofErr w:type="spellEnd"/>
      <w:r w:rsidR="00E20AA4" w:rsidRPr="00707C0A">
        <w:rPr>
          <w:iCs/>
          <w:sz w:val="28"/>
          <w:szCs w:val="28"/>
        </w:rPr>
        <w:t>, произошло ДТП с участием легкового автомобиля и рейсового автобуса сообщением «Анапа – Краснодар».  В результате ДТП погиб 1 человек (водитель легкового автомобиля), пассажиры автобуса не пострадали. Движение на автодороге не перекрывалось.</w:t>
      </w:r>
    </w:p>
    <w:p w:rsidR="00950ACB" w:rsidRDefault="0080032C" w:rsidP="00985AEE">
      <w:pPr>
        <w:ind w:firstLine="709"/>
        <w:jc w:val="both"/>
        <w:rPr>
          <w:bCs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r w:rsidR="00A471CE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16-18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B0D6D" w:rsidRPr="008B0D6D">
        <w:rPr>
          <w:rFonts w:eastAsia="Times New Roman"/>
          <w:spacing w:val="-10"/>
          <w:sz w:val="28"/>
          <w:szCs w:val="28"/>
        </w:rPr>
        <w:t>на территории края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0ACB">
        <w:rPr>
          <w:bCs/>
          <w:spacing w:val="-10"/>
          <w:sz w:val="28"/>
          <w:szCs w:val="28"/>
        </w:rPr>
        <w:t>был</w:t>
      </w:r>
      <w:r w:rsidR="00707C0A">
        <w:rPr>
          <w:bCs/>
          <w:spacing w:val="-10"/>
          <w:sz w:val="28"/>
          <w:szCs w:val="28"/>
        </w:rPr>
        <w:t>о</w:t>
      </w:r>
      <w:r w:rsidR="00950ACB">
        <w:rPr>
          <w:bCs/>
          <w:spacing w:val="-10"/>
          <w:sz w:val="28"/>
          <w:szCs w:val="28"/>
        </w:rPr>
        <w:t xml:space="preserve"> обнаружен</w:t>
      </w:r>
      <w:r w:rsidR="00707C0A">
        <w:rPr>
          <w:bCs/>
          <w:spacing w:val="-10"/>
          <w:sz w:val="28"/>
          <w:szCs w:val="28"/>
        </w:rPr>
        <w:t>о</w:t>
      </w:r>
      <w:r w:rsidR="00950ACB" w:rsidRPr="00CF59B1">
        <w:rPr>
          <w:b/>
        </w:rPr>
        <w:t xml:space="preserve"> </w:t>
      </w:r>
      <w:r w:rsidR="00707C0A">
        <w:rPr>
          <w:bCs/>
          <w:sz w:val="28"/>
          <w:szCs w:val="28"/>
        </w:rPr>
        <w:t>2</w:t>
      </w:r>
      <w:r w:rsidR="00950ACB" w:rsidRPr="00950ACB">
        <w:rPr>
          <w:bCs/>
          <w:sz w:val="28"/>
          <w:szCs w:val="28"/>
        </w:rPr>
        <w:t xml:space="preserve"> взрывоопасны</w:t>
      </w:r>
      <w:r w:rsidR="00707C0A">
        <w:rPr>
          <w:bCs/>
          <w:sz w:val="28"/>
          <w:szCs w:val="28"/>
        </w:rPr>
        <w:t>х</w:t>
      </w:r>
      <w:r w:rsidR="00950ACB" w:rsidRPr="00950ACB">
        <w:rPr>
          <w:bCs/>
          <w:sz w:val="28"/>
          <w:szCs w:val="28"/>
        </w:rPr>
        <w:t xml:space="preserve"> предмет</w:t>
      </w:r>
      <w:r w:rsidR="00707C0A">
        <w:rPr>
          <w:bCs/>
          <w:sz w:val="28"/>
          <w:szCs w:val="28"/>
        </w:rPr>
        <w:t>а</w:t>
      </w:r>
      <w:r w:rsidR="00950ACB" w:rsidRPr="00950ACB">
        <w:rPr>
          <w:bCs/>
          <w:sz w:val="28"/>
          <w:szCs w:val="28"/>
        </w:rPr>
        <w:t xml:space="preserve"> времен ВОВ в </w:t>
      </w:r>
      <w:r w:rsidR="00950ACB" w:rsidRPr="00950ACB">
        <w:rPr>
          <w:b/>
          <w:sz w:val="28"/>
          <w:szCs w:val="28"/>
        </w:rPr>
        <w:t>МО Крымский район</w:t>
      </w:r>
      <w:r w:rsidR="00950ACB" w:rsidRPr="00950ACB">
        <w:rPr>
          <w:bCs/>
          <w:sz w:val="28"/>
          <w:szCs w:val="28"/>
        </w:rPr>
        <w:t xml:space="preserve">. 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1"/>
      <w:r w:rsidR="00A471CE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16-18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A471CE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16-18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2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0265AD">
        <w:rPr>
          <w:bCs/>
          <w:sz w:val="28"/>
          <w:szCs w:val="28"/>
        </w:rPr>
        <w:t>в норме.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30B84">
        <w:rPr>
          <w:rFonts w:eastAsia="Times New Roman"/>
          <w:spacing w:val="-10"/>
          <w:sz w:val="28"/>
          <w:szCs w:val="28"/>
        </w:rPr>
        <w:t>1</w:t>
      </w:r>
      <w:r w:rsidR="00A471CE">
        <w:rPr>
          <w:rFonts w:eastAsia="Times New Roman"/>
          <w:spacing w:val="-10"/>
          <w:sz w:val="28"/>
          <w:szCs w:val="28"/>
        </w:rPr>
        <w:t>9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707C0A">
        <w:rPr>
          <w:b/>
          <w:bCs/>
          <w:sz w:val="28"/>
          <w:szCs w:val="28"/>
        </w:rPr>
        <w:t xml:space="preserve">Воздушное сообщение: 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 xml:space="preserve">в 3 аэропортах </w:t>
      </w:r>
      <w:r w:rsidRPr="00707C0A">
        <w:rPr>
          <w:i/>
          <w:sz w:val="28"/>
          <w:szCs w:val="28"/>
        </w:rPr>
        <w:t>(МО г. Краснодар, г. Анапа и г. Геленджик)</w:t>
      </w:r>
      <w:r w:rsidRPr="00707C0A">
        <w:rPr>
          <w:sz w:val="28"/>
          <w:szCs w:val="28"/>
        </w:rPr>
        <w:t xml:space="preserve"> приостановлено воздушное сообщение до 21.12.2022; 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 xml:space="preserve">аэропорт МО г. Сочи работает в штатном режиме. 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707C0A">
        <w:rPr>
          <w:b/>
          <w:bCs/>
          <w:sz w:val="28"/>
          <w:szCs w:val="28"/>
        </w:rPr>
        <w:t>Железнодорожное сообщение: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707C0A">
        <w:rPr>
          <w:sz w:val="28"/>
          <w:szCs w:val="28"/>
        </w:rPr>
        <w:t>(72 813</w:t>
      </w:r>
      <w:r w:rsidRPr="00707C0A">
        <w:rPr>
          <w:b/>
          <w:sz w:val="28"/>
          <w:szCs w:val="28"/>
        </w:rPr>
        <w:t xml:space="preserve"> </w:t>
      </w:r>
      <w:r w:rsidRPr="00707C0A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на 19.12.2022 дополнительных составов не запланировано.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707C0A">
        <w:rPr>
          <w:b/>
          <w:bCs/>
          <w:sz w:val="28"/>
          <w:szCs w:val="28"/>
        </w:rPr>
        <w:t>Морское сообщение: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 xml:space="preserve">в </w:t>
      </w:r>
      <w:r w:rsidRPr="00707C0A">
        <w:rPr>
          <w:b/>
          <w:bCs/>
          <w:sz w:val="28"/>
          <w:szCs w:val="28"/>
        </w:rPr>
        <w:t>МО г. Анапа</w:t>
      </w:r>
      <w:r w:rsidRPr="00707C0A">
        <w:rPr>
          <w:sz w:val="28"/>
          <w:szCs w:val="28"/>
        </w:rPr>
        <w:t xml:space="preserve">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707C0A">
        <w:rPr>
          <w:b/>
          <w:bCs/>
          <w:sz w:val="28"/>
          <w:szCs w:val="28"/>
        </w:rPr>
        <w:t>Керченский транспортный переход: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С 27.10.2022 введено ограничение на въе</w:t>
      </w:r>
      <w:proofErr w:type="gramStart"/>
      <w:r w:rsidRPr="00707C0A">
        <w:rPr>
          <w:sz w:val="28"/>
          <w:szCs w:val="28"/>
        </w:rPr>
        <w:t>зд в Кр</w:t>
      </w:r>
      <w:proofErr w:type="gramEnd"/>
      <w:r w:rsidRPr="00707C0A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С 13.00 до 18.00 19.12.2022 в связи с ремонтными работами будет приостановлено движение автотранспорта по Крымскому мосту.</w:t>
      </w:r>
    </w:p>
    <w:p w:rsidR="00707C0A" w:rsidRPr="00707C0A" w:rsidRDefault="00707C0A" w:rsidP="00C5137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707C0A" w:rsidRPr="00707C0A" w:rsidRDefault="00707C0A" w:rsidP="00C51379">
      <w:pPr>
        <w:tabs>
          <w:tab w:val="left" w:pos="4111"/>
        </w:tabs>
        <w:spacing w:line="228" w:lineRule="auto"/>
        <w:ind w:firstLine="709"/>
        <w:rPr>
          <w:sz w:val="28"/>
          <w:szCs w:val="28"/>
        </w:rPr>
      </w:pPr>
      <w:r w:rsidRPr="00707C0A">
        <w:rPr>
          <w:sz w:val="28"/>
          <w:szCs w:val="28"/>
        </w:rPr>
        <w:t>Морская логистика осуществляется в штатном режиме 2-мя паромами, всего выполнено 1730 рейсов, перевезено 31 096 автомобилей, 50 564 человек.</w:t>
      </w:r>
    </w:p>
    <w:p w:rsidR="00C1684E" w:rsidRDefault="00C1684E" w:rsidP="00C51379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:rsidR="00E80E40" w:rsidRDefault="00E80E40" w:rsidP="00C51379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A471CE">
        <w:rPr>
          <w:b/>
          <w:bCs/>
          <w:sz w:val="28"/>
          <w:szCs w:val="28"/>
        </w:rPr>
        <w:t>20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7567AF" w:rsidRDefault="007567AF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73BF" w:rsidRPr="004373BF" w:rsidRDefault="004373BF" w:rsidP="004373BF">
      <w:pPr>
        <w:ind w:firstLine="709"/>
        <w:jc w:val="both"/>
        <w:rPr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441A70">
        <w:rPr>
          <w:b/>
          <w:color w:val="000000"/>
          <w:sz w:val="28"/>
          <w:szCs w:val="28"/>
        </w:rPr>
        <w:t>.</w:t>
      </w:r>
      <w:r w:rsidRPr="00441A70">
        <w:rPr>
          <w:color w:val="000000"/>
          <w:sz w:val="28"/>
          <w:szCs w:val="28"/>
        </w:rPr>
        <w:t xml:space="preserve"> </w:t>
      </w:r>
      <w:r w:rsidR="00A471C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декабря</w:t>
      </w:r>
      <w:r w:rsidRPr="00042A04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2</w:t>
      </w:r>
      <w:r w:rsidRPr="00042A04">
        <w:rPr>
          <w:b/>
          <w:color w:val="000000"/>
          <w:sz w:val="28"/>
          <w:szCs w:val="28"/>
        </w:rPr>
        <w:t xml:space="preserve"> года</w:t>
      </w:r>
      <w:r w:rsidRPr="00042A0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1540B6">
        <w:rPr>
          <w:b/>
          <w:sz w:val="28"/>
          <w:szCs w:val="28"/>
        </w:rPr>
        <w:t xml:space="preserve"> Апшеронский, Лабинский, Мостовский, Отрадненский, Туапсинский</w:t>
      </w:r>
      <w:r w:rsidR="00A009E3">
        <w:rPr>
          <w:b/>
          <w:sz w:val="28"/>
          <w:szCs w:val="28"/>
        </w:rPr>
        <w:t xml:space="preserve"> (горная часть)</w:t>
      </w:r>
      <w:r w:rsidRPr="001540B6">
        <w:rPr>
          <w:b/>
          <w:sz w:val="28"/>
          <w:szCs w:val="28"/>
        </w:rPr>
        <w:t>, Сочи</w:t>
      </w:r>
      <w:r>
        <w:rPr>
          <w:b/>
          <w:sz w:val="28"/>
          <w:szCs w:val="28"/>
        </w:rPr>
        <w:t xml:space="preserve"> </w:t>
      </w:r>
      <w:r w:rsidRPr="00042A04">
        <w:rPr>
          <w:color w:val="000000"/>
          <w:sz w:val="28"/>
          <w:szCs w:val="28"/>
        </w:rPr>
        <w:t xml:space="preserve">существует вероятность возникновения </w:t>
      </w:r>
      <w:r w:rsidR="004154CA">
        <w:rPr>
          <w:b/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происшествий,</w:t>
      </w:r>
      <w:r w:rsidRPr="00042A04">
        <w:rPr>
          <w:color w:val="000000"/>
          <w:sz w:val="28"/>
          <w:szCs w:val="28"/>
        </w:rPr>
        <w:t xml:space="preserve"> связанных </w:t>
      </w:r>
      <w:proofErr w:type="gramStart"/>
      <w:r w:rsidRPr="00042A04">
        <w:rPr>
          <w:color w:val="000000"/>
          <w:sz w:val="28"/>
          <w:szCs w:val="28"/>
        </w:rPr>
        <w:t>с</w:t>
      </w:r>
      <w:proofErr w:type="gramEnd"/>
      <w:r w:rsidRPr="00042A04">
        <w:rPr>
          <w:color w:val="000000"/>
          <w:sz w:val="28"/>
          <w:szCs w:val="28"/>
        </w:rPr>
        <w:t>:</w:t>
      </w:r>
    </w:p>
    <w:p w:rsidR="004373BF" w:rsidRPr="00A009E3" w:rsidRDefault="004373BF" w:rsidP="004373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009E3">
        <w:rPr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4373BF" w:rsidRPr="00306BDD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4373BF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373BF" w:rsidRPr="00042A04" w:rsidRDefault="004373BF" w:rsidP="004373BF">
      <w:pPr>
        <w:ind w:firstLine="709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;</w:t>
      </w:r>
    </w:p>
    <w:p w:rsidR="004373BF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A009E3" w:rsidRPr="001540B6" w:rsidRDefault="00A009E3" w:rsidP="00A009E3">
      <w:pPr>
        <w:ind w:firstLine="708"/>
        <w:jc w:val="both"/>
        <w:rPr>
          <w:color w:val="000000"/>
          <w:sz w:val="28"/>
          <w:szCs w:val="28"/>
        </w:rPr>
      </w:pPr>
      <w:r w:rsidRPr="001540B6"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A009E3" w:rsidRPr="001540B6" w:rsidRDefault="00A009E3" w:rsidP="00A009E3">
      <w:pPr>
        <w:ind w:firstLine="708"/>
        <w:jc w:val="both"/>
        <w:rPr>
          <w:sz w:val="28"/>
          <w:szCs w:val="28"/>
        </w:rPr>
      </w:pPr>
      <w:r w:rsidRPr="001540B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009E3" w:rsidRDefault="00A009E3" w:rsidP="00A009E3">
      <w:pPr>
        <w:ind w:firstLine="708"/>
        <w:jc w:val="both"/>
        <w:rPr>
          <w:sz w:val="28"/>
          <w:szCs w:val="28"/>
        </w:rPr>
      </w:pPr>
      <w:r w:rsidRPr="001401E4">
        <w:rPr>
          <w:rFonts w:eastAsiaTheme="minorHAnsi"/>
          <w:color w:val="000000"/>
          <w:sz w:val="28"/>
          <w:szCs w:val="28"/>
          <w:lang w:eastAsia="en-US"/>
        </w:rPr>
        <w:t>повреждением транспорта, увечьями людей из-за повала веток, деревьев;</w:t>
      </w:r>
    </w:p>
    <w:p w:rsidR="00A009E3" w:rsidRPr="001540B6" w:rsidRDefault="00A009E3" w:rsidP="00A009E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401E4">
        <w:rPr>
          <w:rFonts w:eastAsiaTheme="minorHAnsi"/>
          <w:color w:val="000000"/>
          <w:sz w:val="28"/>
          <w:szCs w:val="28"/>
          <w:lang w:eastAsia="en-US"/>
        </w:rPr>
        <w:t xml:space="preserve">увеличением случаев травматизма среди населения из-за гололедицы, </w:t>
      </w:r>
      <w:r>
        <w:rPr>
          <w:rFonts w:eastAsiaTheme="minorHAnsi"/>
          <w:color w:val="000000"/>
          <w:sz w:val="28"/>
          <w:szCs w:val="28"/>
          <w:lang w:eastAsia="en-US"/>
        </w:rPr>
        <w:t>снежного наката.</w:t>
      </w:r>
    </w:p>
    <w:p w:rsidR="004373BF" w:rsidRDefault="004373BF" w:rsidP="004373BF">
      <w:pPr>
        <w:ind w:firstLine="708"/>
        <w:jc w:val="both"/>
        <w:rPr>
          <w:b/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Источник происшествий –</w:t>
      </w:r>
      <w:r w:rsidRPr="00441A70">
        <w:rPr>
          <w:color w:val="000000"/>
          <w:sz w:val="28"/>
          <w:szCs w:val="28"/>
        </w:rPr>
        <w:t xml:space="preserve"> </w:t>
      </w:r>
      <w:r w:rsidRPr="00D37B32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 xml:space="preserve">е осадки </w:t>
      </w:r>
      <w:r w:rsidRPr="00315364">
        <w:rPr>
          <w:b/>
          <w:bCs/>
          <w:color w:val="000000"/>
          <w:sz w:val="28"/>
          <w:szCs w:val="28"/>
        </w:rPr>
        <w:t>(</w:t>
      </w:r>
      <w:r w:rsidR="00A009E3">
        <w:rPr>
          <w:b/>
          <w:bCs/>
          <w:color w:val="000000"/>
          <w:sz w:val="28"/>
          <w:szCs w:val="28"/>
        </w:rPr>
        <w:t xml:space="preserve">дождь, </w:t>
      </w:r>
      <w:r w:rsidRPr="00315364">
        <w:rPr>
          <w:b/>
          <w:bCs/>
          <w:color w:val="000000"/>
          <w:sz w:val="28"/>
          <w:szCs w:val="28"/>
        </w:rPr>
        <w:t>мокрый снег, снег)</w:t>
      </w:r>
      <w:r w:rsidR="00A009E3">
        <w:rPr>
          <w:b/>
          <w:color w:val="000000"/>
          <w:sz w:val="28"/>
          <w:szCs w:val="28"/>
        </w:rPr>
        <w:t>, налипание мокрого снега, гололедица</w:t>
      </w:r>
    </w:p>
    <w:p w:rsidR="001A57EC" w:rsidRDefault="001A57EC" w:rsidP="004373BF">
      <w:pPr>
        <w:ind w:firstLine="708"/>
        <w:jc w:val="both"/>
        <w:rPr>
          <w:b/>
          <w:color w:val="000000"/>
          <w:sz w:val="28"/>
          <w:szCs w:val="28"/>
        </w:rPr>
      </w:pPr>
    </w:p>
    <w:p w:rsidR="004373BF" w:rsidRPr="001540B6" w:rsidRDefault="004373BF" w:rsidP="004373BF">
      <w:pPr>
        <w:ind w:firstLine="708"/>
        <w:jc w:val="both"/>
        <w:rPr>
          <w:b/>
          <w:sz w:val="28"/>
          <w:szCs w:val="28"/>
        </w:rPr>
      </w:pPr>
      <w:bookmarkStart w:id="47" w:name="_Hlk62224616"/>
      <w:r w:rsidRPr="00042A04">
        <w:rPr>
          <w:b/>
          <w:color w:val="000000"/>
          <w:sz w:val="28"/>
          <w:szCs w:val="28"/>
        </w:rPr>
        <w:t>2.1.</w:t>
      </w:r>
      <w:r w:rsidR="0005758A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042A04">
        <w:rPr>
          <w:b/>
          <w:color w:val="000000"/>
          <w:sz w:val="28"/>
          <w:szCs w:val="28"/>
        </w:rPr>
        <w:t xml:space="preserve"> </w:t>
      </w:r>
      <w:r w:rsidR="00A471C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декабря</w:t>
      </w:r>
      <w:r w:rsidRPr="00042A04">
        <w:rPr>
          <w:b/>
          <w:color w:val="000000"/>
          <w:sz w:val="28"/>
          <w:szCs w:val="28"/>
        </w:rPr>
        <w:t xml:space="preserve"> </w:t>
      </w:r>
      <w:bookmarkEnd w:id="47"/>
      <w:r w:rsidRPr="00042A04">
        <w:rPr>
          <w:color w:val="000000"/>
          <w:sz w:val="28"/>
          <w:szCs w:val="28"/>
        </w:rPr>
        <w:t>на территории муниципальных образований:</w:t>
      </w:r>
      <w:r w:rsidR="00A009E3">
        <w:rPr>
          <w:b/>
          <w:sz w:val="28"/>
          <w:szCs w:val="28"/>
        </w:rPr>
        <w:t xml:space="preserve"> </w:t>
      </w:r>
      <w:r w:rsidRPr="001540B6">
        <w:rPr>
          <w:b/>
          <w:sz w:val="28"/>
          <w:szCs w:val="28"/>
        </w:rPr>
        <w:t>Туапсинский</w:t>
      </w:r>
      <w:r w:rsidR="003D0659">
        <w:rPr>
          <w:b/>
          <w:sz w:val="28"/>
          <w:szCs w:val="28"/>
        </w:rPr>
        <w:t xml:space="preserve"> </w:t>
      </w:r>
      <w:r w:rsidRPr="001540B6">
        <w:rPr>
          <w:b/>
          <w:sz w:val="28"/>
          <w:szCs w:val="28"/>
        </w:rPr>
        <w:t xml:space="preserve">район и гг. </w:t>
      </w:r>
      <w:r w:rsidR="00A009E3">
        <w:rPr>
          <w:b/>
          <w:sz w:val="28"/>
          <w:szCs w:val="28"/>
        </w:rPr>
        <w:t>Анапа</w:t>
      </w:r>
      <w:r w:rsidRPr="001540B6">
        <w:rPr>
          <w:b/>
          <w:sz w:val="28"/>
          <w:szCs w:val="28"/>
        </w:rPr>
        <w:t xml:space="preserve">, </w:t>
      </w:r>
      <w:r w:rsidR="00A009E3">
        <w:rPr>
          <w:b/>
          <w:sz w:val="28"/>
          <w:szCs w:val="28"/>
        </w:rPr>
        <w:t xml:space="preserve">Геленджик, Новороссийск, </w:t>
      </w:r>
      <w:r w:rsidRPr="001540B6">
        <w:rPr>
          <w:b/>
          <w:sz w:val="28"/>
          <w:szCs w:val="28"/>
        </w:rPr>
        <w:t>Сочи</w:t>
      </w:r>
      <w:r w:rsidR="00734DBB">
        <w:rPr>
          <w:b/>
          <w:sz w:val="28"/>
          <w:szCs w:val="28"/>
        </w:rPr>
        <w:t xml:space="preserve"> </w:t>
      </w:r>
      <w:r w:rsidR="00A009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540B6">
        <w:rPr>
          <w:sz w:val="28"/>
          <w:szCs w:val="28"/>
        </w:rPr>
        <w:t xml:space="preserve">существует </w:t>
      </w:r>
      <w:r w:rsidRPr="001540B6">
        <w:rPr>
          <w:color w:val="000000"/>
          <w:sz w:val="28"/>
          <w:szCs w:val="28"/>
        </w:rPr>
        <w:t xml:space="preserve">вероятность возникновения </w:t>
      </w:r>
      <w:r w:rsidRPr="001540B6">
        <w:rPr>
          <w:b/>
          <w:color w:val="000000"/>
          <w:sz w:val="28"/>
          <w:szCs w:val="28"/>
        </w:rPr>
        <w:t>происшествий,</w:t>
      </w:r>
      <w:r w:rsidRPr="001540B6">
        <w:rPr>
          <w:color w:val="000000"/>
          <w:sz w:val="28"/>
          <w:szCs w:val="28"/>
        </w:rPr>
        <w:t xml:space="preserve"> связанных </w:t>
      </w:r>
      <w:proofErr w:type="gramStart"/>
      <w:r w:rsidRPr="001540B6">
        <w:rPr>
          <w:color w:val="000000"/>
          <w:sz w:val="28"/>
          <w:szCs w:val="28"/>
        </w:rPr>
        <w:t>с</w:t>
      </w:r>
      <w:proofErr w:type="gramEnd"/>
      <w:r w:rsidRPr="001540B6">
        <w:rPr>
          <w:color w:val="000000"/>
          <w:sz w:val="28"/>
          <w:szCs w:val="28"/>
        </w:rPr>
        <w:t>:</w:t>
      </w:r>
    </w:p>
    <w:p w:rsidR="000C3028" w:rsidRPr="00A06F6D" w:rsidRDefault="000C3028" w:rsidP="000C302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0C3028" w:rsidRPr="00A06F6D" w:rsidRDefault="000C3028" w:rsidP="000C302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C3028" w:rsidRPr="00A06F6D" w:rsidRDefault="000C3028" w:rsidP="000C302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0C3028" w:rsidRDefault="000C3028" w:rsidP="000C302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0C3028" w:rsidRDefault="000C3028" w:rsidP="000C302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0C3028" w:rsidRPr="00A06F6D" w:rsidRDefault="000C3028" w:rsidP="000C3028">
      <w:pPr>
        <w:ind w:firstLine="708"/>
        <w:jc w:val="both"/>
        <w:rPr>
          <w:color w:val="000000"/>
          <w:sz w:val="28"/>
          <w:szCs w:val="28"/>
        </w:rPr>
      </w:pPr>
    </w:p>
    <w:p w:rsidR="003475A6" w:rsidRDefault="003475A6" w:rsidP="003475A6">
      <w:pPr>
        <w:jc w:val="both"/>
        <w:rPr>
          <w:b/>
          <w:bCs/>
          <w:color w:val="000000"/>
          <w:sz w:val="28"/>
          <w:szCs w:val="28"/>
        </w:rPr>
      </w:pPr>
    </w:p>
    <w:bookmarkEnd w:id="7"/>
    <w:bookmarkEnd w:id="8"/>
    <w:bookmarkEnd w:id="46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A471CE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8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8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CC35B0" w:rsidRDefault="00CC35B0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 w:rsidR="00D17240" w:rsidRPr="00E40567">
        <w:rPr>
          <w:b/>
          <w:iCs/>
          <w:sz w:val="28"/>
          <w:szCs w:val="28"/>
          <w:lang w:eastAsia="x-none"/>
        </w:rPr>
        <w:t>налипания мокрого снега</w:t>
      </w:r>
      <w:r w:rsidR="00152689">
        <w:rPr>
          <w:b/>
          <w:iCs/>
          <w:sz w:val="28"/>
          <w:szCs w:val="28"/>
          <w:lang w:eastAsia="x-none"/>
        </w:rPr>
        <w:t>, усиления ветра</w:t>
      </w:r>
      <w:r w:rsidRPr="00CC35B0">
        <w:rPr>
          <w:bCs/>
          <w:iCs/>
          <w:sz w:val="28"/>
          <w:szCs w:val="28"/>
          <w:lang w:eastAsia="x-none"/>
        </w:rPr>
        <w:t>;</w:t>
      </w:r>
    </w:p>
    <w:p w:rsidR="001071C5" w:rsidRDefault="001071C5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9" w:name="_Hlk121834779"/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955425">
        <w:rPr>
          <w:b/>
          <w:iCs/>
          <w:sz w:val="28"/>
          <w:szCs w:val="28"/>
          <w:lang w:eastAsia="x-none"/>
        </w:rPr>
        <w:t>осадках</w:t>
      </w:r>
      <w:r w:rsidRPr="003504D6">
        <w:rPr>
          <w:bCs/>
          <w:iCs/>
          <w:sz w:val="28"/>
          <w:szCs w:val="28"/>
          <w:lang w:eastAsia="x-none"/>
        </w:rPr>
        <w:t>;</w:t>
      </w:r>
      <w:bookmarkEnd w:id="49"/>
    </w:p>
    <w:p w:rsidR="00152689" w:rsidRPr="004C3007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52689">
        <w:rPr>
          <w:b/>
          <w:iCs/>
          <w:sz w:val="28"/>
          <w:szCs w:val="28"/>
          <w:lang w:eastAsia="x-none"/>
        </w:rPr>
        <w:t>, снежного наката (на горных дорогах и перевалах)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увеличением количества случаев травматизма среди населения </w:t>
      </w:r>
      <w:r w:rsidRPr="00033180">
        <w:rPr>
          <w:b/>
          <w:sz w:val="28"/>
          <w:szCs w:val="28"/>
        </w:rPr>
        <w:t>из-за гололедицы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0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5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3" w:name="_Hlk55297132"/>
      <w:bookmarkEnd w:id="52"/>
      <w:r>
        <w:rPr>
          <w:rFonts w:eastAsia="Calibri"/>
          <w:b/>
          <w:bCs/>
          <w:color w:val="000000"/>
          <w:sz w:val="28"/>
          <w:szCs w:val="28"/>
        </w:rPr>
        <w:t>20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3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r w:rsidR="007244EF" w:rsidRPr="004A13B2">
        <w:rPr>
          <w:sz w:val="28"/>
          <w:szCs w:val="28"/>
        </w:rPr>
        <w:t xml:space="preserve">в связи </w:t>
      </w:r>
      <w:r w:rsidR="00FD3A05" w:rsidRPr="00FD3A05">
        <w:rPr>
          <w:rFonts w:eastAsia="Times New Roman"/>
          <w:sz w:val="28"/>
          <w:szCs w:val="28"/>
        </w:rPr>
        <w:t>с</w:t>
      </w:r>
      <w:r w:rsidR="00033180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033180" w:rsidRPr="00033180">
        <w:rPr>
          <w:rFonts w:eastAsia="Times New Roman"/>
          <w:b/>
          <w:bCs/>
          <w:sz w:val="28"/>
          <w:szCs w:val="28"/>
        </w:rPr>
        <w:t>(сильные осадки,</w:t>
      </w:r>
      <w:r w:rsidR="00033180">
        <w:rPr>
          <w:rFonts w:eastAsia="Times New Roman"/>
          <w:sz w:val="28"/>
          <w:szCs w:val="28"/>
        </w:rPr>
        <w:t xml:space="preserve"> </w:t>
      </w:r>
      <w:r w:rsidR="00E40567" w:rsidRPr="00FD3A05">
        <w:rPr>
          <w:rFonts w:eastAsia="Times New Roman"/>
          <w:b/>
          <w:bCs/>
          <w:sz w:val="28"/>
          <w:szCs w:val="28"/>
        </w:rPr>
        <w:t xml:space="preserve">ухудшение видимости </w:t>
      </w:r>
      <w:r w:rsidR="00033180">
        <w:rPr>
          <w:rFonts w:eastAsia="Times New Roman"/>
          <w:b/>
          <w:bCs/>
          <w:sz w:val="28"/>
          <w:szCs w:val="28"/>
        </w:rPr>
        <w:t>в</w:t>
      </w:r>
      <w:r w:rsidR="00830931">
        <w:rPr>
          <w:rFonts w:eastAsia="Times New Roman"/>
          <w:b/>
          <w:bCs/>
          <w:sz w:val="28"/>
          <w:szCs w:val="28"/>
        </w:rPr>
        <w:t xml:space="preserve"> осадках</w:t>
      </w:r>
      <w:r w:rsidR="00E40567">
        <w:rPr>
          <w:rFonts w:eastAsia="Times New Roman"/>
          <w:b/>
          <w:bCs/>
          <w:sz w:val="28"/>
          <w:szCs w:val="28"/>
        </w:rPr>
        <w:t>,</w:t>
      </w:r>
      <w:r w:rsidR="00E40567" w:rsidRPr="00FD3A05">
        <w:rPr>
          <w:rFonts w:eastAsia="Times New Roman"/>
          <w:b/>
          <w:bCs/>
          <w:sz w:val="28"/>
          <w:szCs w:val="28"/>
        </w:rPr>
        <w:t xml:space="preserve"> </w:t>
      </w:r>
      <w:r w:rsidR="000A3B62">
        <w:rPr>
          <w:rFonts w:eastAsia="Times New Roman"/>
          <w:b/>
          <w:bCs/>
          <w:sz w:val="28"/>
          <w:szCs w:val="28"/>
        </w:rPr>
        <w:t>налипание мокрого снега</w:t>
      </w:r>
      <w:r w:rsidR="00FD3A05" w:rsidRPr="00FD3A05">
        <w:rPr>
          <w:rFonts w:eastAsia="Times New Roman"/>
          <w:b/>
          <w:bCs/>
          <w:sz w:val="28"/>
          <w:szCs w:val="28"/>
        </w:rPr>
        <w:t>,</w:t>
      </w:r>
      <w:r w:rsidR="00033180">
        <w:rPr>
          <w:rFonts w:eastAsia="Times New Roman"/>
          <w:b/>
          <w:bCs/>
          <w:sz w:val="28"/>
          <w:szCs w:val="28"/>
        </w:rPr>
        <w:t xml:space="preserve"> гололедно-изморозевые явления, ухудшение видимости в тумане</w:t>
      </w:r>
      <w:r w:rsidR="00152689">
        <w:rPr>
          <w:rFonts w:eastAsia="Times New Roman"/>
          <w:b/>
          <w:bCs/>
          <w:sz w:val="28"/>
          <w:szCs w:val="28"/>
        </w:rPr>
        <w:t>, усиление ветра</w:t>
      </w:r>
      <w:r w:rsidR="00033180">
        <w:rPr>
          <w:rFonts w:eastAsia="Times New Roman"/>
          <w:b/>
          <w:bCs/>
          <w:sz w:val="28"/>
          <w:szCs w:val="28"/>
        </w:rPr>
        <w:t>),</w:t>
      </w:r>
      <w:r w:rsidR="00152689">
        <w:rPr>
          <w:rFonts w:eastAsia="Times New Roman"/>
          <w:b/>
          <w:bCs/>
          <w:sz w:val="28"/>
          <w:szCs w:val="28"/>
        </w:rPr>
        <w:t xml:space="preserve"> 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4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A755F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033180" w:rsidRDefault="00033180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6" w:name="_Hlk61960021"/>
      <w:bookmarkStart w:id="57" w:name="_Hlk65150229"/>
      <w:bookmarkStart w:id="58" w:name="_Hlk68783626"/>
      <w:bookmarkStart w:id="5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20623651"/>
      <w:bookmarkStart w:id="65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084A4E">
        <w:rPr>
          <w:sz w:val="28"/>
          <w:szCs w:val="28"/>
        </w:rPr>
        <w:t>.</w:t>
      </w:r>
    </w:p>
    <w:p w:rsidR="0005758A" w:rsidRDefault="0005758A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5758A" w:rsidRDefault="0005758A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3B4BEA" w:rsidRPr="0093587D" w:rsidRDefault="003B4BEA" w:rsidP="003B4BEA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 w:rsidR="00152689">
        <w:rPr>
          <w:b/>
          <w:sz w:val="28"/>
          <w:szCs w:val="28"/>
        </w:rPr>
        <w:t xml:space="preserve"> (дождь, мокрый снег, снег)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sz w:val="28"/>
          <w:szCs w:val="28"/>
        </w:rPr>
      </w:pPr>
      <w:bookmarkStart w:id="67" w:name="_Hlk73618475"/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152689" w:rsidRPr="0006542F" w:rsidRDefault="00152689" w:rsidP="0015268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152689" w:rsidRDefault="00152689" w:rsidP="00152689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152689" w:rsidRPr="003C0D32" w:rsidRDefault="00152689" w:rsidP="00152689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05758A" w:rsidRDefault="0005758A" w:rsidP="00217975">
      <w:pPr>
        <w:ind w:firstLine="709"/>
        <w:jc w:val="both"/>
        <w:rPr>
          <w:sz w:val="28"/>
          <w:szCs w:val="28"/>
        </w:rPr>
      </w:pPr>
    </w:p>
    <w:bookmarkEnd w:id="67"/>
    <w:p w:rsidR="00152689" w:rsidRDefault="00152689" w:rsidP="00084A4E">
      <w:pPr>
        <w:ind w:right="-1" w:firstLine="708"/>
        <w:jc w:val="center"/>
        <w:rPr>
          <w:b/>
          <w:sz w:val="28"/>
          <w:szCs w:val="28"/>
        </w:rPr>
      </w:pPr>
    </w:p>
    <w:p w:rsidR="00152689" w:rsidRDefault="00152689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5758A" w:rsidRDefault="0005758A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152689" w:rsidRDefault="00152689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5758A" w:rsidRDefault="0005758A" w:rsidP="0093587D">
      <w:pPr>
        <w:ind w:right="-1" w:firstLine="709"/>
        <w:jc w:val="both"/>
        <w:rPr>
          <w:sz w:val="28"/>
          <w:szCs w:val="28"/>
        </w:rPr>
      </w:pPr>
    </w:p>
    <w:p w:rsidR="00152689" w:rsidRDefault="00152689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5758A" w:rsidRDefault="0005758A" w:rsidP="0093587D">
      <w:pPr>
        <w:ind w:right="-1" w:firstLine="709"/>
        <w:jc w:val="both"/>
        <w:rPr>
          <w:sz w:val="28"/>
          <w:szCs w:val="28"/>
        </w:rPr>
      </w:pPr>
    </w:p>
    <w:p w:rsidR="00152689" w:rsidRDefault="00152689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152689" w:rsidRDefault="00152689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152689" w:rsidRDefault="00152689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bookmarkEnd w:id="10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  <w:bookmarkStart w:id="68" w:name="_Hlk110860439"/>
      <w:bookmarkStart w:id="69" w:name="_Hlk119415946"/>
      <w:bookmarkEnd w:id="64"/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664CD8">
        <w:rPr>
          <w:rFonts w:eastAsia="Times New Roman"/>
          <w:color w:val="000000"/>
          <w:sz w:val="28"/>
          <w:szCs w:val="28"/>
        </w:rPr>
        <w:t>п</w:t>
      </w:r>
      <w:proofErr w:type="gramEnd"/>
      <w:r w:rsidR="00664CD8">
        <w:rPr>
          <w:rFonts w:eastAsia="Times New Roman"/>
          <w:color w:val="000000"/>
          <w:sz w:val="28"/>
          <w:szCs w:val="28"/>
        </w:rPr>
        <w:t>/п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E1CB8" w:rsidRDefault="00FE1CB8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3B4BEA" w:rsidRDefault="003B4BE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EB7E75" w:rsidRDefault="00EB7E75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C149FB" w:rsidRDefault="00984F63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0" w:name="_Hlk106628863"/>
      <w:r>
        <w:rPr>
          <w:rFonts w:eastAsia="Calibri"/>
        </w:rPr>
        <w:t>-39</w:t>
      </w:r>
      <w:bookmarkEnd w:id="65"/>
      <w:bookmarkEnd w:id="68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3F" w:rsidRDefault="00CA183F">
      <w:r>
        <w:separator/>
      </w:r>
    </w:p>
  </w:endnote>
  <w:endnote w:type="continuationSeparator" w:id="0">
    <w:p w:rsidR="00CA183F" w:rsidRDefault="00C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3F" w:rsidRDefault="00CA183F">
      <w:r>
        <w:separator/>
      </w:r>
    </w:p>
  </w:footnote>
  <w:footnote w:type="continuationSeparator" w:id="0">
    <w:p w:rsidR="00CA183F" w:rsidRDefault="00CA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75">
          <w:rPr>
            <w:noProof/>
          </w:rPr>
          <w:t>2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3F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75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F062-1B98-4925-A79E-2E92C622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2022-12-19T11:34:00Z</cp:lastPrinted>
  <dcterms:created xsi:type="dcterms:W3CDTF">2022-12-19T10:12:00Z</dcterms:created>
  <dcterms:modified xsi:type="dcterms:W3CDTF">2022-12-19T12:52:00Z</dcterms:modified>
</cp:coreProperties>
</file>