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p w:rsidR="00923ACF" w:rsidRPr="00E07085" w:rsidRDefault="00923ACF" w:rsidP="00F54E1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923ACF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DE68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D22E7">
              <w:rPr>
                <w:b/>
                <w:bCs/>
                <w:sz w:val="28"/>
                <w:szCs w:val="28"/>
              </w:rPr>
              <w:t>1</w:t>
            </w:r>
            <w:r w:rsidR="001209ED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23B4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D60B1C">
              <w:rPr>
                <w:b/>
                <w:bCs/>
                <w:sz w:val="28"/>
                <w:szCs w:val="28"/>
              </w:rPr>
              <w:t>5</w:t>
            </w:r>
            <w:r w:rsidR="008E2620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8E2620">
        <w:rPr>
          <w:b/>
          <w:bCs/>
          <w:iCs/>
          <w:sz w:val="28"/>
          <w:szCs w:val="28"/>
        </w:rPr>
        <w:t>6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Pr="005D180A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6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прошедши</w:t>
      </w:r>
      <w:r w:rsidR="008E2620" w:rsidRPr="005D180A">
        <w:rPr>
          <w:rFonts w:eastAsia="Times New Roman"/>
          <w:spacing w:val="-10"/>
          <w:sz w:val="28"/>
          <w:szCs w:val="28"/>
        </w:rPr>
        <w:t>е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E2620" w:rsidRPr="005D180A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E2620" w:rsidRPr="005D180A">
        <w:rPr>
          <w:rFonts w:eastAsia="Times New Roman"/>
          <w:i/>
          <w:iCs/>
          <w:spacing w:val="-10"/>
          <w:sz w:val="28"/>
          <w:szCs w:val="28"/>
        </w:rPr>
        <w:t>14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7"/>
      <w:bookmarkEnd w:id="18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B42EC2">
        <w:rPr>
          <w:bCs/>
          <w:spacing w:val="-10"/>
          <w:sz w:val="28"/>
          <w:szCs w:val="28"/>
        </w:rPr>
        <w:t xml:space="preserve">была зарегистрирована одна </w:t>
      </w:r>
      <w:r w:rsidR="008E2620" w:rsidRPr="005D180A">
        <w:rPr>
          <w:bCs/>
          <w:spacing w:val="-10"/>
          <w:sz w:val="28"/>
          <w:szCs w:val="28"/>
        </w:rPr>
        <w:t>чрезвычайная ситуация</w:t>
      </w:r>
      <w:r w:rsidR="00B42EC2">
        <w:rPr>
          <w:bCs/>
          <w:spacing w:val="-10"/>
          <w:sz w:val="28"/>
          <w:szCs w:val="28"/>
        </w:rPr>
        <w:t xml:space="preserve"> техногенного характера</w:t>
      </w:r>
      <w:r w:rsidR="00937276" w:rsidRPr="005D180A">
        <w:rPr>
          <w:bCs/>
          <w:spacing w:val="-10"/>
          <w:sz w:val="28"/>
          <w:szCs w:val="28"/>
        </w:rPr>
        <w:t>.</w:t>
      </w: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r w:rsidRPr="005D180A">
        <w:rPr>
          <w:b/>
          <w:bCs/>
          <w:spacing w:val="-6"/>
          <w:sz w:val="28"/>
          <w:szCs w:val="28"/>
        </w:rPr>
        <w:t>1</w:t>
      </w:r>
      <w:r w:rsidR="00F32375" w:rsidRPr="005D180A">
        <w:rPr>
          <w:b/>
          <w:bCs/>
          <w:spacing w:val="-6"/>
          <w:sz w:val="28"/>
          <w:szCs w:val="28"/>
        </w:rPr>
        <w:t xml:space="preserve">.2. </w:t>
      </w:r>
      <w:bookmarkStart w:id="19" w:name="_Hlk99527975"/>
      <w:r w:rsidR="005D5A6A" w:rsidRPr="005D180A">
        <w:rPr>
          <w:b/>
          <w:bCs/>
          <w:spacing w:val="-6"/>
          <w:sz w:val="28"/>
          <w:szCs w:val="28"/>
        </w:rPr>
        <w:t>Метеорологическая</w:t>
      </w:r>
      <w:r w:rsidR="005D5A6A" w:rsidRPr="005D180A">
        <w:rPr>
          <w:spacing w:val="-6"/>
          <w:sz w:val="28"/>
          <w:szCs w:val="28"/>
        </w:rPr>
        <w:t>:</w:t>
      </w:r>
      <w:r w:rsidR="008C3277" w:rsidRPr="005D180A">
        <w:rPr>
          <w:spacing w:val="-6"/>
          <w:sz w:val="28"/>
          <w:szCs w:val="28"/>
        </w:rPr>
        <w:t xml:space="preserve"> </w:t>
      </w:r>
      <w:bookmarkEnd w:id="19"/>
      <w:r w:rsidR="004734C6" w:rsidRPr="005D180A">
        <w:rPr>
          <w:rFonts w:eastAsia="Times New Roman"/>
          <w:spacing w:val="-6"/>
          <w:sz w:val="28"/>
          <w:szCs w:val="28"/>
        </w:rPr>
        <w:t xml:space="preserve">за прошедшие сутки </w:t>
      </w:r>
      <w:r w:rsidR="004734C6" w:rsidRPr="005D180A">
        <w:rPr>
          <w:rFonts w:eastAsia="Times New Roman"/>
          <w:i/>
          <w:iCs/>
          <w:spacing w:val="-6"/>
          <w:sz w:val="28"/>
          <w:szCs w:val="28"/>
        </w:rPr>
        <w:t>14 июня 2022</w:t>
      </w:r>
      <w:r w:rsidR="002C6C46" w:rsidRPr="005D180A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D180A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D180A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D180A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D180A">
        <w:rPr>
          <w:rFonts w:eastAsia="Times New Roman"/>
          <w:spacing w:val="-6"/>
          <w:sz w:val="28"/>
          <w:szCs w:val="28"/>
        </w:rPr>
        <w:t xml:space="preserve"> </w:t>
      </w:r>
      <w:r w:rsidR="001209ED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D180A">
        <w:rPr>
          <w:rFonts w:eastAsia="Times New Roman"/>
          <w:spacing w:val="-6"/>
          <w:sz w:val="28"/>
          <w:szCs w:val="28"/>
        </w:rPr>
        <w:t xml:space="preserve"> </w:t>
      </w:r>
      <w:r w:rsidR="00E152D5" w:rsidRPr="005D180A">
        <w:rPr>
          <w:rFonts w:eastAsia="Times New Roman"/>
          <w:spacing w:val="-6"/>
          <w:sz w:val="28"/>
          <w:szCs w:val="28"/>
        </w:rPr>
        <w:t>жаркая</w:t>
      </w:r>
      <w:r w:rsidR="006441AE" w:rsidRPr="005D180A">
        <w:rPr>
          <w:rFonts w:eastAsia="Times New Roman"/>
          <w:spacing w:val="-6"/>
          <w:sz w:val="28"/>
          <w:szCs w:val="28"/>
        </w:rPr>
        <w:t xml:space="preserve"> погода</w:t>
      </w:r>
      <w:r w:rsidR="004734C6" w:rsidRPr="005D180A">
        <w:rPr>
          <w:rFonts w:eastAsia="Times New Roman"/>
          <w:spacing w:val="-6"/>
          <w:sz w:val="28"/>
          <w:szCs w:val="28"/>
        </w:rPr>
        <w:t>, прошли</w:t>
      </w:r>
      <w:r w:rsidR="001209ED">
        <w:rPr>
          <w:rFonts w:eastAsia="Times New Roman"/>
          <w:spacing w:val="-6"/>
          <w:sz w:val="28"/>
          <w:szCs w:val="28"/>
        </w:rPr>
        <w:t xml:space="preserve"> кратковременные</w:t>
      </w:r>
      <w:r w:rsidR="004734C6" w:rsidRPr="005D180A">
        <w:rPr>
          <w:rFonts w:eastAsia="Times New Roman"/>
          <w:spacing w:val="-6"/>
          <w:sz w:val="28"/>
          <w:szCs w:val="28"/>
        </w:rPr>
        <w:t xml:space="preserve"> дожди с грозой, местами сильные (НЯ)</w:t>
      </w:r>
      <w:r w:rsidR="00A2131A" w:rsidRPr="005D180A">
        <w:rPr>
          <w:rFonts w:eastAsia="Times New Roman"/>
          <w:spacing w:val="-6"/>
          <w:sz w:val="28"/>
          <w:szCs w:val="28"/>
        </w:rPr>
        <w:t>,</w:t>
      </w:r>
      <w:r w:rsidR="004734C6" w:rsidRPr="005D180A">
        <w:rPr>
          <w:rFonts w:eastAsia="Times New Roman"/>
          <w:spacing w:val="-6"/>
          <w:sz w:val="28"/>
          <w:szCs w:val="28"/>
        </w:rPr>
        <w:t xml:space="preserve"> в отдельных пунктах очень сильные</w:t>
      </w:r>
      <w:r w:rsidR="000D5990" w:rsidRPr="005D180A">
        <w:rPr>
          <w:rFonts w:eastAsia="Times New Roman"/>
          <w:spacing w:val="-6"/>
          <w:sz w:val="28"/>
          <w:szCs w:val="28"/>
        </w:rPr>
        <w:t xml:space="preserve"> </w:t>
      </w:r>
      <w:r w:rsidR="004734C6" w:rsidRPr="005D180A">
        <w:rPr>
          <w:rFonts w:eastAsia="Times New Roman"/>
          <w:spacing w:val="-6"/>
          <w:sz w:val="28"/>
          <w:szCs w:val="28"/>
        </w:rPr>
        <w:t>(ОЯ)</w:t>
      </w:r>
      <w:proofErr w:type="gramStart"/>
      <w:r w:rsidR="001209ED">
        <w:rPr>
          <w:rFonts w:eastAsia="Times New Roman"/>
          <w:spacing w:val="-6"/>
          <w:sz w:val="28"/>
          <w:szCs w:val="28"/>
        </w:rPr>
        <w:t>.</w:t>
      </w:r>
      <w:proofErr w:type="gramEnd"/>
      <w:r w:rsidR="001209ED">
        <w:rPr>
          <w:rFonts w:eastAsia="Times New Roman"/>
          <w:spacing w:val="-6"/>
          <w:sz w:val="28"/>
          <w:szCs w:val="28"/>
        </w:rPr>
        <w:t xml:space="preserve"> </w:t>
      </w:r>
      <w:r w:rsidR="00B11161">
        <w:rPr>
          <w:rFonts w:eastAsia="Times New Roman"/>
          <w:spacing w:val="-6"/>
          <w:sz w:val="28"/>
          <w:szCs w:val="28"/>
        </w:rPr>
        <w:t>М</w:t>
      </w:r>
      <w:r w:rsidR="001209ED">
        <w:rPr>
          <w:rFonts w:eastAsia="Times New Roman"/>
          <w:spacing w:val="-6"/>
          <w:sz w:val="28"/>
          <w:szCs w:val="28"/>
        </w:rPr>
        <w:t>естами в крае</w:t>
      </w:r>
      <w:r w:rsidR="00617FE0" w:rsidRPr="005D180A">
        <w:rPr>
          <w:rFonts w:eastAsia="Times New Roman"/>
          <w:spacing w:val="-6"/>
          <w:sz w:val="28"/>
          <w:szCs w:val="28"/>
        </w:rPr>
        <w:t xml:space="preserve"> </w:t>
      </w:r>
      <w:r w:rsidR="001B50E4" w:rsidRPr="005D180A">
        <w:rPr>
          <w:rFonts w:eastAsia="Times New Roman"/>
          <w:spacing w:val="-6"/>
          <w:sz w:val="28"/>
          <w:szCs w:val="28"/>
        </w:rPr>
        <w:t xml:space="preserve">сохранялась </w:t>
      </w:r>
      <w:r w:rsidR="00A84924" w:rsidRPr="005D180A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D180A">
        <w:rPr>
          <w:rFonts w:eastAsia="Times New Roman"/>
          <w:spacing w:val="-6"/>
          <w:sz w:val="28"/>
          <w:szCs w:val="28"/>
        </w:rPr>
        <w:t>ь 4</w:t>
      </w:r>
      <w:r w:rsidR="000D5990" w:rsidRPr="005D180A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D180A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D180A">
        <w:rPr>
          <w:rFonts w:eastAsia="Times New Roman"/>
          <w:spacing w:val="-6"/>
          <w:sz w:val="28"/>
          <w:szCs w:val="28"/>
        </w:rPr>
        <w:t>.</w:t>
      </w: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171D">
        <w:rPr>
          <w:b/>
          <w:bCs/>
          <w:iCs/>
          <w:sz w:val="28"/>
          <w:szCs w:val="28"/>
        </w:rPr>
        <w:t>1</w:t>
      </w:r>
      <w:r w:rsidR="005B4EEA">
        <w:rPr>
          <w:b/>
          <w:bCs/>
          <w:iCs/>
          <w:sz w:val="28"/>
          <w:szCs w:val="28"/>
        </w:rPr>
        <w:t>5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5B4EEA">
        <w:rPr>
          <w:b/>
          <w:bCs/>
          <w:iCs/>
          <w:sz w:val="28"/>
          <w:szCs w:val="28"/>
        </w:rPr>
        <w:t>6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0" w:name="_Hlk103948597"/>
    </w:p>
    <w:p w:rsidR="002803EE" w:rsidRPr="00FF65A1" w:rsidRDefault="007A5F89" w:rsidP="002803EE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1" w:name="_Hlk105141661"/>
      <w:r w:rsidRPr="00FF65A1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FF65A1">
        <w:rPr>
          <w:rFonts w:eastAsia="Times New Roman"/>
          <w:b/>
          <w:bCs/>
          <w:color w:val="000000"/>
          <w:sz w:val="28"/>
          <w:szCs w:val="28"/>
        </w:rPr>
        <w:t>о</w:t>
      </w:r>
      <w:r w:rsidRPr="00FF65A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FF65A1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FF65A1">
        <w:rPr>
          <w:rFonts w:eastAsia="Times New Roman"/>
          <w:color w:val="000000"/>
          <w:sz w:val="28"/>
          <w:szCs w:val="28"/>
        </w:rPr>
        <w:t>:</w:t>
      </w:r>
      <w:bookmarkEnd w:id="20"/>
      <w:r w:rsidR="0091512F" w:rsidRPr="00FF65A1">
        <w:rPr>
          <w:rFonts w:eastAsia="Times New Roman"/>
          <w:noProof/>
          <w:sz w:val="28"/>
          <w:szCs w:val="28"/>
        </w:rPr>
        <w:t xml:space="preserve"> </w:t>
      </w:r>
      <w:bookmarkEnd w:id="21"/>
      <w:r w:rsidR="002803EE" w:rsidRPr="00FF65A1">
        <w:rPr>
          <w:rFonts w:eastAsia="Times New Roman"/>
          <w:noProof/>
          <w:sz w:val="28"/>
          <w:szCs w:val="28"/>
        </w:rPr>
        <w:t>переменная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20 м/с. Ветер северной четверти 5-10 м/с, местами порывы 12-14 м/с. Температура воздуха ночью +14…+19°С, днем +22…+27°С.</w:t>
      </w:r>
    </w:p>
    <w:p w:rsidR="00FF65A1" w:rsidRPr="00FF65A1" w:rsidRDefault="002803EE" w:rsidP="00FF65A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F65A1">
        <w:rPr>
          <w:rFonts w:eastAsia="Times New Roman"/>
          <w:b/>
          <w:bCs/>
          <w:color w:val="000000"/>
          <w:sz w:val="28"/>
          <w:szCs w:val="28"/>
        </w:rPr>
        <w:t>по г. Краснодару:</w:t>
      </w:r>
      <w:r w:rsidRPr="00FF65A1">
        <w:rPr>
          <w:rFonts w:eastAsia="Times New Roman"/>
          <w:color w:val="000000"/>
          <w:sz w:val="28"/>
          <w:szCs w:val="28"/>
        </w:rPr>
        <w:t xml:space="preserve"> </w:t>
      </w:r>
      <w:r w:rsidR="00FF65A1" w:rsidRPr="00FF65A1">
        <w:rPr>
          <w:rFonts w:eastAsia="Times New Roman"/>
          <w:color w:val="000000"/>
          <w:sz w:val="28"/>
          <w:szCs w:val="28"/>
        </w:rPr>
        <w:t>переменная облачность. Ночью кратковременный дождь, гроза, днем без существенных осадков. Ветер северной четверти 5-10 м/с, при грозе порывы 12-14 м/с. Температура воздуха ночью +16…+18</w:t>
      </w:r>
      <w:proofErr w:type="gramStart"/>
      <w:r w:rsidR="00FF65A1" w:rsidRPr="00FF65A1">
        <w:rPr>
          <w:rFonts w:eastAsia="Times New Roman"/>
          <w:color w:val="000000"/>
          <w:sz w:val="28"/>
          <w:szCs w:val="28"/>
        </w:rPr>
        <w:t>°С</w:t>
      </w:r>
      <w:proofErr w:type="gramEnd"/>
      <w:r w:rsidR="00FF65A1" w:rsidRPr="00FF65A1">
        <w:rPr>
          <w:rFonts w:eastAsia="Times New Roman"/>
          <w:color w:val="000000"/>
          <w:sz w:val="28"/>
          <w:szCs w:val="28"/>
        </w:rPr>
        <w:t>, днем +25…+27°С.</w:t>
      </w:r>
    </w:p>
    <w:p w:rsidR="001209ED" w:rsidRDefault="001209ED" w:rsidP="00FF65A1">
      <w:pPr>
        <w:ind w:firstLine="708"/>
        <w:jc w:val="both"/>
        <w:rPr>
          <w:b/>
          <w:i/>
          <w:noProof/>
          <w:sz w:val="28"/>
          <w:szCs w:val="28"/>
        </w:rPr>
      </w:pPr>
    </w:p>
    <w:p w:rsidR="00D60B1C" w:rsidRP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D60B1C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штормового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0B0C58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</w:t>
      </w:r>
      <w:r w:rsidR="00B57382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D60B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ОЯ о ЧПО </w:t>
      </w:r>
      <w:r w:rsidR="005B4EEA"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от 14.06.2022</w:t>
      </w:r>
      <w:r w:rsidR="005B4EE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№ 31 (продление действия предупреждения ОЯ о ЧПО</w:t>
      </w:r>
      <w:r w:rsidR="005B4EE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5B4EEA"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от 10.06.2022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№ 31):</w:t>
      </w:r>
      <w:r w:rsidRPr="00D60B1C">
        <w:rPr>
          <w:rFonts w:eastAsia="Times New Roman"/>
          <w:sz w:val="28"/>
          <w:szCs w:val="22"/>
          <w:lang w:eastAsia="en-US"/>
        </w:rPr>
        <w:t xml:space="preserve"> </w:t>
      </w:r>
    </w:p>
    <w:p w:rsid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0B1C">
        <w:rPr>
          <w:rFonts w:eastAsia="Times New Roman"/>
          <w:i/>
          <w:iCs/>
          <w:sz w:val="28"/>
          <w:szCs w:val="22"/>
          <w:lang w:eastAsia="en-US"/>
        </w:rPr>
        <w:t>1</w:t>
      </w:r>
      <w:r w:rsidR="005B4EEA">
        <w:rPr>
          <w:rFonts w:eastAsia="Times New Roman"/>
          <w:i/>
          <w:iCs/>
          <w:sz w:val="28"/>
          <w:szCs w:val="22"/>
          <w:lang w:eastAsia="en-US"/>
        </w:rPr>
        <w:t>6</w:t>
      </w:r>
      <w:r w:rsidRPr="00D60B1C">
        <w:rPr>
          <w:rFonts w:eastAsia="Times New Roman"/>
          <w:i/>
          <w:iCs/>
          <w:sz w:val="28"/>
          <w:szCs w:val="22"/>
          <w:lang w:eastAsia="en-US"/>
        </w:rPr>
        <w:t xml:space="preserve">.06.2022 местами в юго-восточных районах и в северной половине края сохранится </w:t>
      </w:r>
      <w:proofErr w:type="gramStart"/>
      <w:r w:rsidRPr="00D60B1C">
        <w:rPr>
          <w:rFonts w:eastAsia="Times New Roman"/>
          <w:i/>
          <w:iCs/>
          <w:sz w:val="28"/>
          <w:szCs w:val="22"/>
          <w:lang w:eastAsia="en-US"/>
        </w:rPr>
        <w:t>чрезвычайная</w:t>
      </w:r>
      <w:proofErr w:type="gramEnd"/>
      <w:r w:rsidRPr="00D60B1C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(ЧПО) 5 класса (ОЯ).</w:t>
      </w:r>
    </w:p>
    <w:p w:rsidR="00D60B1C" w:rsidRPr="00D60B1C" w:rsidRDefault="00D60B1C" w:rsidP="00D60B1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60B1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0B0C58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</w:t>
      </w:r>
      <w:r w:rsidR="00B57382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</w:t>
      </w:r>
      <w:r w:rsidR="005B4EE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5B4EEA"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от 14.06.2022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№ 4 (продление действия предупреждения НЯ о ВПО</w:t>
      </w:r>
      <w:r w:rsidR="00E30E7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30E73"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от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30E73"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26.05.2022</w:t>
      </w:r>
      <w:r w:rsidR="00E30E7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№4):</w:t>
      </w:r>
    </w:p>
    <w:p w:rsidR="005B4EEA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0B1C">
        <w:rPr>
          <w:rFonts w:eastAsia="Times New Roman"/>
          <w:i/>
          <w:iCs/>
          <w:sz w:val="28"/>
          <w:szCs w:val="22"/>
          <w:lang w:eastAsia="en-US"/>
        </w:rPr>
        <w:t>1</w:t>
      </w:r>
      <w:r w:rsidR="005B4EEA">
        <w:rPr>
          <w:rFonts w:eastAsia="Times New Roman"/>
          <w:i/>
          <w:iCs/>
          <w:sz w:val="28"/>
          <w:szCs w:val="22"/>
          <w:lang w:eastAsia="en-US"/>
        </w:rPr>
        <w:t>6</w:t>
      </w:r>
      <w:r w:rsidRPr="00D60B1C">
        <w:rPr>
          <w:rFonts w:eastAsia="Times New Roman"/>
          <w:i/>
          <w:iCs/>
          <w:sz w:val="28"/>
          <w:szCs w:val="22"/>
          <w:lang w:eastAsia="en-US"/>
        </w:rPr>
        <w:t xml:space="preserve">.06.2022 местами в крае, а также на Черноморском побережье сохранится </w:t>
      </w:r>
      <w:proofErr w:type="gramStart"/>
      <w:r w:rsidRPr="00D60B1C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D60B1C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 4 класса (НЯ)</w:t>
      </w:r>
      <w:r w:rsidR="0021315B">
        <w:rPr>
          <w:rFonts w:eastAsia="Times New Roman"/>
          <w:i/>
          <w:iCs/>
          <w:sz w:val="28"/>
          <w:szCs w:val="22"/>
          <w:lang w:eastAsia="en-US"/>
        </w:rPr>
        <w:t>.</w:t>
      </w:r>
    </w:p>
    <w:p w:rsidR="00D60B1C" w:rsidRDefault="00D60B1C" w:rsidP="0021315B">
      <w:pPr>
        <w:spacing w:line="249" w:lineRule="auto"/>
        <w:ind w:left="-1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</w:t>
      </w:r>
      <w:r w:rsidR="000B0C58">
        <w:rPr>
          <w:b/>
          <w:color w:val="000000"/>
          <w:sz w:val="28"/>
          <w:szCs w:val="28"/>
        </w:rPr>
        <w:t>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</w:t>
      </w:r>
      <w:r w:rsidR="00B57382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 xml:space="preserve"> </w:t>
      </w:r>
      <w:r w:rsidRPr="008E3667">
        <w:rPr>
          <w:b/>
          <w:color w:val="000000"/>
          <w:sz w:val="28"/>
          <w:szCs w:val="28"/>
        </w:rPr>
        <w:t>КМЯ</w:t>
      </w:r>
      <w:r w:rsidR="005B4EEA">
        <w:rPr>
          <w:b/>
          <w:color w:val="000000"/>
          <w:sz w:val="28"/>
          <w:szCs w:val="28"/>
        </w:rPr>
        <w:t xml:space="preserve"> </w:t>
      </w:r>
      <w:r w:rsidR="005B4EEA" w:rsidRPr="008E3667">
        <w:rPr>
          <w:b/>
          <w:color w:val="000000"/>
          <w:sz w:val="28"/>
          <w:szCs w:val="28"/>
        </w:rPr>
        <w:t xml:space="preserve">от </w:t>
      </w:r>
      <w:r w:rsidR="005B4EEA">
        <w:rPr>
          <w:b/>
          <w:color w:val="000000"/>
          <w:sz w:val="28"/>
          <w:szCs w:val="28"/>
        </w:rPr>
        <w:t>14.06</w:t>
      </w:r>
      <w:r w:rsidR="005B4EEA" w:rsidRPr="008E3667">
        <w:rPr>
          <w:b/>
          <w:color w:val="000000"/>
          <w:sz w:val="28"/>
          <w:szCs w:val="28"/>
        </w:rPr>
        <w:t>.202</w:t>
      </w:r>
      <w:r w:rsidR="005B4EEA"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34</w:t>
      </w:r>
      <w:r w:rsidRPr="008E3667">
        <w:rPr>
          <w:b/>
          <w:color w:val="000000"/>
          <w:sz w:val="28"/>
          <w:szCs w:val="28"/>
        </w:rPr>
        <w:t>:</w:t>
      </w:r>
    </w:p>
    <w:p w:rsidR="00D60B1C" w:rsidRPr="006A449B" w:rsidRDefault="00D60B1C" w:rsidP="00D60B1C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A449B">
        <w:rPr>
          <w:i/>
          <w:iCs/>
          <w:color w:val="000000"/>
          <w:sz w:val="28"/>
          <w:szCs w:val="28"/>
        </w:rPr>
        <w:t>1</w:t>
      </w:r>
      <w:r w:rsidR="00A079F4">
        <w:rPr>
          <w:i/>
          <w:iCs/>
          <w:color w:val="000000"/>
          <w:sz w:val="28"/>
          <w:szCs w:val="28"/>
        </w:rPr>
        <w:t>6</w:t>
      </w:r>
      <w:r w:rsidRPr="006A449B">
        <w:rPr>
          <w:i/>
          <w:iCs/>
          <w:color w:val="000000"/>
          <w:sz w:val="28"/>
          <w:szCs w:val="28"/>
        </w:rPr>
        <w:t>.06</w:t>
      </w:r>
      <w:r w:rsidR="006A449B">
        <w:rPr>
          <w:i/>
          <w:iCs/>
          <w:color w:val="000000"/>
          <w:sz w:val="28"/>
          <w:szCs w:val="28"/>
        </w:rPr>
        <w:t>.2022</w:t>
      </w:r>
      <w:r w:rsidRPr="006A449B">
        <w:rPr>
          <w:i/>
          <w:iCs/>
          <w:color w:val="000000"/>
          <w:sz w:val="28"/>
          <w:szCs w:val="28"/>
        </w:rPr>
        <w:t xml:space="preserve"> местами в крае (исключая муниципальное образование </w:t>
      </w:r>
      <w:r w:rsidR="00A079F4">
        <w:rPr>
          <w:i/>
          <w:iCs/>
          <w:color w:val="000000"/>
          <w:sz w:val="28"/>
          <w:szCs w:val="28"/>
        </w:rPr>
        <w:t xml:space="preserve">                   </w:t>
      </w:r>
      <w:r w:rsidRPr="006A449B">
        <w:rPr>
          <w:i/>
          <w:iCs/>
          <w:color w:val="000000"/>
          <w:sz w:val="28"/>
          <w:szCs w:val="28"/>
        </w:rPr>
        <w:t>г. Сочи</w:t>
      </w:r>
      <w:r w:rsidR="00A079F4">
        <w:rPr>
          <w:i/>
          <w:iCs/>
          <w:color w:val="000000"/>
          <w:sz w:val="28"/>
          <w:szCs w:val="28"/>
        </w:rPr>
        <w:t xml:space="preserve"> </w:t>
      </w:r>
      <w:r w:rsidRPr="006A449B">
        <w:rPr>
          <w:i/>
          <w:iCs/>
          <w:color w:val="000000"/>
          <w:sz w:val="28"/>
          <w:szCs w:val="28"/>
        </w:rPr>
        <w:t xml:space="preserve">- зона прогнозирования ФГБУ </w:t>
      </w:r>
      <w:r w:rsidR="000B0C58">
        <w:rPr>
          <w:i/>
          <w:iCs/>
          <w:color w:val="000000"/>
          <w:sz w:val="28"/>
          <w:szCs w:val="28"/>
        </w:rPr>
        <w:t>"</w:t>
      </w:r>
      <w:r w:rsidRPr="006A449B">
        <w:rPr>
          <w:i/>
          <w:iCs/>
          <w:color w:val="000000"/>
          <w:sz w:val="28"/>
          <w:szCs w:val="28"/>
        </w:rPr>
        <w:t>СЦГМС ЧАМ</w:t>
      </w:r>
      <w:r w:rsidR="00B57382">
        <w:rPr>
          <w:i/>
          <w:iCs/>
          <w:color w:val="000000"/>
          <w:sz w:val="28"/>
          <w:szCs w:val="28"/>
        </w:rPr>
        <w:t>"</w:t>
      </w:r>
      <w:r w:rsidRPr="006A449B">
        <w:rPr>
          <w:i/>
          <w:iCs/>
          <w:color w:val="000000"/>
          <w:sz w:val="28"/>
          <w:szCs w:val="28"/>
        </w:rPr>
        <w:t>) ожидается комплекс метеорологических явлений: сильный дождь, ливень в сочетании с грозой, градом и шквалистым усилением ветра с порывами 20 м/</w:t>
      </w:r>
      <w:proofErr w:type="gramStart"/>
      <w:r w:rsidRPr="006A449B">
        <w:rPr>
          <w:i/>
          <w:iCs/>
          <w:color w:val="000000"/>
          <w:sz w:val="28"/>
          <w:szCs w:val="28"/>
        </w:rPr>
        <w:t>с</w:t>
      </w:r>
      <w:proofErr w:type="gramEnd"/>
      <w:r w:rsidRPr="006A449B">
        <w:rPr>
          <w:i/>
          <w:iCs/>
          <w:color w:val="000000"/>
          <w:sz w:val="28"/>
          <w:szCs w:val="28"/>
        </w:rPr>
        <w:t>.</w:t>
      </w:r>
    </w:p>
    <w:p w:rsidR="004466BE" w:rsidRDefault="00C170CD" w:rsidP="00B1116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2" w:name="_Hlk92978393"/>
      <w:bookmarkStart w:id="23" w:name="_Hlk80702059"/>
      <w:proofErr w:type="gramStart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proofErr w:type="gramEnd"/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2"/>
      <w:r w:rsidR="00E10178" w:rsidRPr="002541DD">
        <w:rPr>
          <w:rFonts w:eastAsia="Times New Roman"/>
          <w:sz w:val="28"/>
          <w:szCs w:val="28"/>
        </w:rPr>
        <w:t xml:space="preserve">за </w:t>
      </w:r>
      <w:r w:rsidR="00E10178">
        <w:rPr>
          <w:rFonts w:eastAsia="Times New Roman"/>
          <w:sz w:val="28"/>
          <w:szCs w:val="28"/>
        </w:rPr>
        <w:t xml:space="preserve">прошедшие сутки </w:t>
      </w:r>
      <w:r w:rsidR="00E10178" w:rsidRPr="004734C6">
        <w:rPr>
          <w:rFonts w:eastAsia="Times New Roman"/>
          <w:i/>
          <w:iCs/>
          <w:sz w:val="28"/>
          <w:szCs w:val="28"/>
        </w:rPr>
        <w:t>14</w:t>
      </w:r>
      <w:r w:rsidR="00E10178" w:rsidRPr="00895E8C">
        <w:rPr>
          <w:rFonts w:eastAsia="Times New Roman"/>
          <w:i/>
          <w:iCs/>
          <w:sz w:val="28"/>
          <w:szCs w:val="28"/>
        </w:rPr>
        <w:t xml:space="preserve"> июня 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094742">
        <w:rPr>
          <w:bCs/>
          <w:sz w:val="28"/>
          <w:szCs w:val="28"/>
        </w:rPr>
        <w:t>в</w:t>
      </w:r>
      <w:r w:rsidR="00094742">
        <w:rPr>
          <w:b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>связи</w:t>
      </w:r>
      <w:r w:rsidR="005D180A">
        <w:rPr>
          <w:rFonts w:eastAsia="Times New Roman"/>
          <w:sz w:val="28"/>
          <w:szCs w:val="28"/>
        </w:rPr>
        <w:t xml:space="preserve">                  </w:t>
      </w:r>
      <w:r w:rsidR="0074171D">
        <w:rPr>
          <w:rFonts w:eastAsia="Times New Roman"/>
          <w:sz w:val="28"/>
          <w:szCs w:val="28"/>
        </w:rPr>
        <w:t xml:space="preserve"> с прошедшими осадками,</w:t>
      </w:r>
      <w:r w:rsidR="00837DE0">
        <w:rPr>
          <w:rFonts w:eastAsia="Times New Roman"/>
          <w:sz w:val="28"/>
          <w:szCs w:val="28"/>
        </w:rPr>
        <w:t xml:space="preserve"> местами сильными</w:t>
      </w:r>
      <w:r w:rsidR="001209ED">
        <w:rPr>
          <w:rFonts w:eastAsia="Times New Roman"/>
          <w:sz w:val="28"/>
          <w:szCs w:val="28"/>
        </w:rPr>
        <w:t xml:space="preserve"> в отдельных пунктах очень с</w:t>
      </w:r>
      <w:r w:rsidR="00193630">
        <w:rPr>
          <w:rFonts w:eastAsia="Times New Roman"/>
          <w:sz w:val="28"/>
          <w:szCs w:val="28"/>
        </w:rPr>
        <w:t>ильными</w:t>
      </w:r>
      <w:r w:rsidR="00842CB6" w:rsidRPr="00842CB6">
        <w:rPr>
          <w:rFonts w:eastAsia="Times New Roman"/>
          <w:bCs/>
          <w:sz w:val="28"/>
          <w:szCs w:val="28"/>
        </w:rPr>
        <w:t xml:space="preserve"> на реках </w:t>
      </w:r>
      <w:r w:rsidR="0074171D" w:rsidRPr="00374E37">
        <w:rPr>
          <w:rFonts w:eastAsia="Times New Roman"/>
          <w:bCs/>
          <w:sz w:val="28"/>
          <w:szCs w:val="28"/>
        </w:rPr>
        <w:t xml:space="preserve">края </w:t>
      </w:r>
      <w:r w:rsidR="0074171D">
        <w:rPr>
          <w:rFonts w:eastAsia="Times New Roman"/>
          <w:bCs/>
          <w:sz w:val="28"/>
          <w:szCs w:val="28"/>
        </w:rPr>
        <w:t>отмечал</w:t>
      </w:r>
      <w:r w:rsidR="00D416F4">
        <w:rPr>
          <w:rFonts w:eastAsia="Times New Roman"/>
          <w:bCs/>
          <w:sz w:val="28"/>
          <w:szCs w:val="28"/>
        </w:rPr>
        <w:t>и</w:t>
      </w:r>
      <w:r w:rsidR="0074171D">
        <w:rPr>
          <w:rFonts w:eastAsia="Times New Roman"/>
          <w:bCs/>
          <w:sz w:val="28"/>
          <w:szCs w:val="28"/>
        </w:rPr>
        <w:t>сь</w:t>
      </w:r>
      <w:r w:rsidR="00193630">
        <w:rPr>
          <w:rFonts w:eastAsia="Times New Roman"/>
          <w:bCs/>
          <w:sz w:val="28"/>
          <w:szCs w:val="28"/>
        </w:rPr>
        <w:t xml:space="preserve"> кратковременные</w:t>
      </w:r>
      <w:r w:rsidR="0074171D">
        <w:rPr>
          <w:rFonts w:eastAsia="Times New Roman"/>
          <w:bCs/>
          <w:sz w:val="28"/>
          <w:szCs w:val="28"/>
        </w:rPr>
        <w:t xml:space="preserve"> </w:t>
      </w:r>
      <w:r w:rsidR="00D416F4">
        <w:rPr>
          <w:rFonts w:eastAsia="Times New Roman"/>
          <w:bCs/>
          <w:sz w:val="28"/>
          <w:szCs w:val="28"/>
        </w:rPr>
        <w:t>подъемы уровней воды без достижения неблагоприятных отметок</w:t>
      </w:r>
      <w:r w:rsidR="005B4B1D">
        <w:rPr>
          <w:rFonts w:eastAsia="Times New Roman"/>
          <w:bCs/>
          <w:sz w:val="28"/>
          <w:szCs w:val="28"/>
        </w:rPr>
        <w:t>.</w:t>
      </w:r>
      <w:r w:rsidR="00A2131A">
        <w:rPr>
          <w:rFonts w:eastAsia="Times New Roman"/>
          <w:bCs/>
          <w:sz w:val="28"/>
          <w:szCs w:val="28"/>
        </w:rPr>
        <w:t xml:space="preserve"> </w:t>
      </w:r>
    </w:p>
    <w:p w:rsidR="008C3138" w:rsidRPr="008C3138" w:rsidRDefault="00F32375" w:rsidP="008C3138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3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94742" w:rsidRPr="00094742">
        <w:rPr>
          <w:rFonts w:eastAsia="Times New Roman"/>
          <w:i/>
          <w:iCs/>
          <w:color w:val="000000"/>
          <w:sz w:val="28"/>
          <w:szCs w:val="28"/>
        </w:rPr>
        <w:t>1</w:t>
      </w:r>
      <w:r w:rsidR="00AD5F6F">
        <w:rPr>
          <w:rFonts w:eastAsia="Times New Roman"/>
          <w:i/>
          <w:iCs/>
          <w:color w:val="000000"/>
          <w:sz w:val="28"/>
          <w:szCs w:val="28"/>
        </w:rPr>
        <w:t>6</w:t>
      </w:r>
      <w:r w:rsidR="00F2614E" w:rsidRPr="009D206A">
        <w:rPr>
          <w:i/>
          <w:iCs/>
          <w:sz w:val="28"/>
          <w:szCs w:val="28"/>
        </w:rPr>
        <w:t xml:space="preserve"> </w:t>
      </w:r>
      <w:r w:rsidR="008C3138" w:rsidRPr="008C3138">
        <w:rPr>
          <w:rFonts w:eastAsia="Times New Roman"/>
          <w:bCs/>
          <w:i/>
          <w:iCs/>
          <w:sz w:val="28"/>
          <w:szCs w:val="28"/>
        </w:rPr>
        <w:t>июня 2022 г</w:t>
      </w:r>
      <w:r w:rsidR="00131DF4">
        <w:rPr>
          <w:rFonts w:eastAsia="Times New Roman"/>
          <w:bCs/>
          <w:i/>
          <w:iCs/>
          <w:sz w:val="28"/>
          <w:szCs w:val="28"/>
        </w:rPr>
        <w:t>.</w:t>
      </w:r>
      <w:r w:rsidR="008C3138" w:rsidRPr="008C3138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C3138" w:rsidRPr="008C3138">
        <w:rPr>
          <w:rFonts w:eastAsia="Times New Roman"/>
          <w:bCs/>
          <w:sz w:val="28"/>
          <w:szCs w:val="28"/>
        </w:rPr>
        <w:t>в связи с прогнозируемыми осадками, местами сильными на реках края ожидаются подъемы уровней воды.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4" w:name="_Hlk93309601"/>
      <w:r w:rsidR="00D512B0">
        <w:rPr>
          <w:i/>
          <w:iCs/>
          <w:sz w:val="28"/>
          <w:szCs w:val="28"/>
        </w:rPr>
        <w:t xml:space="preserve"> </w:t>
      </w:r>
      <w:r w:rsidR="00D80694">
        <w:rPr>
          <w:i/>
          <w:iCs/>
          <w:sz w:val="28"/>
          <w:szCs w:val="28"/>
        </w:rPr>
        <w:t>1</w:t>
      </w:r>
      <w:r w:rsidR="00AD5F6F">
        <w:rPr>
          <w:i/>
          <w:iCs/>
          <w:sz w:val="28"/>
          <w:szCs w:val="28"/>
        </w:rPr>
        <w:t>6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24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273B9D">
        <w:rPr>
          <w:bCs/>
          <w:sz w:val="28"/>
          <w:szCs w:val="28"/>
        </w:rPr>
        <w:t xml:space="preserve"> местами сильными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 в кра</w:t>
      </w:r>
      <w:r w:rsidR="00B11161">
        <w:rPr>
          <w:rFonts w:eastAsia="Times New Roman"/>
          <w:iCs/>
          <w:sz w:val="28"/>
          <w:szCs w:val="28"/>
        </w:rPr>
        <w:t xml:space="preserve">е </w:t>
      </w:r>
      <w:r w:rsidR="00B64D92" w:rsidRPr="00B64D92">
        <w:rPr>
          <w:rFonts w:eastAsia="Times New Roman"/>
          <w:iCs/>
          <w:sz w:val="28"/>
          <w:szCs w:val="28"/>
        </w:rPr>
        <w:t>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80694" w:rsidRPr="002E1E1B">
        <w:rPr>
          <w:i/>
          <w:iCs/>
          <w:sz w:val="28"/>
          <w:szCs w:val="28"/>
        </w:rPr>
        <w:t>1</w:t>
      </w:r>
      <w:r w:rsidR="00AD5F6F">
        <w:rPr>
          <w:i/>
          <w:iCs/>
          <w:sz w:val="28"/>
          <w:szCs w:val="28"/>
        </w:rPr>
        <w:t>6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B11161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B11161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25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5"/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E64F42" w:rsidRPr="002541DD">
        <w:rPr>
          <w:rFonts w:eastAsia="Times New Roman"/>
          <w:sz w:val="28"/>
          <w:szCs w:val="28"/>
        </w:rPr>
        <w:t xml:space="preserve">за </w:t>
      </w:r>
      <w:r w:rsidR="00E64F42">
        <w:rPr>
          <w:rFonts w:eastAsia="Times New Roman"/>
          <w:sz w:val="28"/>
          <w:szCs w:val="28"/>
        </w:rPr>
        <w:t xml:space="preserve">прошедшие </w:t>
      </w:r>
      <w:r w:rsidR="002A5D75">
        <w:rPr>
          <w:rFonts w:eastAsia="Times New Roman"/>
          <w:sz w:val="28"/>
          <w:szCs w:val="28"/>
        </w:rPr>
        <w:t>сутки</w:t>
      </w:r>
      <w:r w:rsidR="00E64F42">
        <w:rPr>
          <w:rFonts w:eastAsia="Times New Roman"/>
          <w:sz w:val="28"/>
          <w:szCs w:val="28"/>
        </w:rPr>
        <w:t xml:space="preserve"> </w:t>
      </w:r>
      <w:r w:rsidR="002A5D75">
        <w:rPr>
          <w:rFonts w:eastAsia="Times New Roman"/>
          <w:sz w:val="28"/>
          <w:szCs w:val="28"/>
        </w:rPr>
        <w:t xml:space="preserve">                               </w:t>
      </w:r>
      <w:r w:rsidR="002A5D75" w:rsidRPr="002C6C46">
        <w:rPr>
          <w:rFonts w:eastAsia="Times New Roman"/>
          <w:i/>
          <w:iCs/>
          <w:sz w:val="28"/>
          <w:szCs w:val="28"/>
        </w:rPr>
        <w:t>14</w:t>
      </w:r>
      <w:r w:rsidR="00E64F42" w:rsidRPr="00895E8C">
        <w:rPr>
          <w:rFonts w:eastAsia="Times New Roman"/>
          <w:i/>
          <w:iCs/>
          <w:sz w:val="28"/>
          <w:szCs w:val="28"/>
        </w:rPr>
        <w:t xml:space="preserve"> июня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утонул</w:t>
      </w:r>
      <w:r w:rsidR="002A5D75">
        <w:rPr>
          <w:iCs/>
          <w:sz w:val="28"/>
          <w:szCs w:val="28"/>
        </w:rPr>
        <w:t xml:space="preserve"> 1</w:t>
      </w:r>
      <w:r w:rsidR="000E656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:rsidR="001042D7" w:rsidRDefault="001042D7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:rsidR="00180070" w:rsidRPr="00180070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28" w:name="_Hlk104813696"/>
      <w:bookmarkEnd w:id="7"/>
      <w:bookmarkEnd w:id="26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B11161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 1</w:t>
      </w:r>
      <w:r w:rsidR="008D03BD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r w:rsidRPr="003B5364">
        <w:rPr>
          <w:rFonts w:eastAsia="Times New Roman"/>
          <w:b/>
          <w:bCs/>
          <w:sz w:val="28"/>
          <w:szCs w:val="28"/>
        </w:rPr>
        <w:t xml:space="preserve">Белоглинский, Ейский, Каневской, Лабинский, Новопокровский, </w:t>
      </w:r>
      <w:r w:rsidR="00B11161">
        <w:rPr>
          <w:rFonts w:eastAsia="Times New Roman"/>
          <w:b/>
          <w:bCs/>
          <w:sz w:val="28"/>
          <w:szCs w:val="28"/>
        </w:rPr>
        <w:t xml:space="preserve">Тихорецкий, </w:t>
      </w:r>
      <w:r w:rsidRPr="003B5364">
        <w:rPr>
          <w:rFonts w:eastAsia="Times New Roman"/>
          <w:b/>
          <w:bCs/>
          <w:sz w:val="28"/>
          <w:szCs w:val="28"/>
        </w:rPr>
        <w:t>Отрадненский, Приморско-Ахтарский, Щербиновский</w:t>
      </w:r>
      <w:r w:rsidRPr="00180070">
        <w:rPr>
          <w:rFonts w:eastAsia="Times New Roman"/>
          <w:b/>
          <w:bCs/>
          <w:sz w:val="28"/>
          <w:szCs w:val="28"/>
        </w:rPr>
        <w:t xml:space="preserve"> районы </w:t>
      </w:r>
      <w:r w:rsidRPr="00180070">
        <w:rPr>
          <w:rFonts w:eastAsia="Times New Roman"/>
          <w:sz w:val="28"/>
          <w:szCs w:val="28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1800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1800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80070" w:rsidRPr="00FF65A1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FF65A1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5D180A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D180A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180070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29" w:name="_Hlk105921265"/>
      <w:r w:rsidRP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C5C8A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C5C8A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пожароопасность (ЧПО) </w:t>
      </w:r>
      <w:r w:rsid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  </w:t>
      </w:r>
      <w:r w:rsidRPr="00BC5C8A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bookmarkEnd w:id="29"/>
    <w:p w:rsidR="0021315B" w:rsidRDefault="0021315B" w:rsidP="00180070">
      <w:pPr>
        <w:spacing w:line="259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80070" w:rsidRPr="00180070" w:rsidRDefault="00180070" w:rsidP="00180070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30" w:name="_Hlk50040992"/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B11161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>. 1</w:t>
      </w:r>
      <w:r w:rsidR="003B5364"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июня 2022 г</w:t>
      </w:r>
      <w:r w:rsidR="003B5364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Pr="00180070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bookmarkEnd w:id="30"/>
    <w:p w:rsidR="00180070" w:rsidRPr="00B11161" w:rsidRDefault="00180070" w:rsidP="00F67B9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11161">
        <w:rPr>
          <w:rFonts w:eastAsia="Calibri"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авариями на объектах энергетики, обрывом воздушных линий </w:t>
      </w:r>
      <w:r w:rsidR="00FF65A1">
        <w:rPr>
          <w:sz w:val="28"/>
          <w:szCs w:val="28"/>
        </w:rPr>
        <w:t xml:space="preserve">                    </w:t>
      </w:r>
      <w:r w:rsidRPr="00180070">
        <w:rPr>
          <w:sz w:val="28"/>
          <w:szCs w:val="28"/>
        </w:rPr>
        <w:t>связи</w:t>
      </w:r>
      <w:r w:rsidR="00FF65A1">
        <w:rPr>
          <w:sz w:val="28"/>
          <w:szCs w:val="28"/>
        </w:rPr>
        <w:t xml:space="preserve"> </w:t>
      </w:r>
      <w:r w:rsidR="000B0C58">
        <w:rPr>
          <w:sz w:val="28"/>
          <w:szCs w:val="28"/>
        </w:rPr>
        <w:t>и</w:t>
      </w:r>
      <w:r w:rsidRPr="00F67B97">
        <w:rPr>
          <w:sz w:val="28"/>
          <w:szCs w:val="28"/>
        </w:rPr>
        <w:t xml:space="preserve"> </w:t>
      </w:r>
      <w:r w:rsidRPr="00180070">
        <w:rPr>
          <w:sz w:val="28"/>
          <w:szCs w:val="28"/>
        </w:rPr>
        <w:t>электропередач;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180070">
        <w:rPr>
          <w:sz w:val="28"/>
          <w:szCs w:val="28"/>
        </w:rPr>
        <w:t>слабоукрепленных</w:t>
      </w:r>
      <w:proofErr w:type="spellEnd"/>
      <w:r w:rsidRPr="00180070">
        <w:rPr>
          <w:sz w:val="28"/>
          <w:szCs w:val="28"/>
        </w:rPr>
        <w:t>, широкоформатных и ветхих конструкций;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увечьями людей из-за повала деревьев, рекламных щитов;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повреждением автотранспорта градом;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затруднением в работе транспорта, увеличением ДТП;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выходом из строя объектов жизнеобеспечения;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ухудшением видимости в осадках;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в работе морского и авиационного транспорта.</w:t>
      </w:r>
    </w:p>
    <w:p w:rsid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1" w:name="_Hlk106092935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  <w:bookmarkEnd w:id="31"/>
    </w:p>
    <w:p w:rsidR="00180070" w:rsidRP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180070" w:rsidRDefault="00F67B97" w:rsidP="00180070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B1116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B5364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180070" w:rsidRPr="00180070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Кавказский, Крымский, Курганинский, Лабинский, Мостовский, Новокубанский, Отрадненский, Северский, </w:t>
      </w:r>
      <w:r w:rsidR="00B11161">
        <w:rPr>
          <w:rFonts w:eastAsia="Calibri"/>
          <w:b/>
          <w:bCs/>
          <w:sz w:val="28"/>
          <w:szCs w:val="28"/>
          <w:lang w:eastAsia="en-US"/>
        </w:rPr>
        <w:t xml:space="preserve">Тихорецкий, </w:t>
      </w:r>
      <w:r w:rsidR="00180070" w:rsidRPr="00180070">
        <w:rPr>
          <w:rFonts w:eastAsia="Calibri"/>
          <w:b/>
          <w:bCs/>
          <w:sz w:val="28"/>
          <w:szCs w:val="28"/>
          <w:lang w:eastAsia="en-US"/>
        </w:rPr>
        <w:t xml:space="preserve">Туапсинский районы и гг. Анапа, Геленджик, Горячий Ключ, Новороссийск </w:t>
      </w:r>
      <w:r w:rsidRPr="00F67B97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180070" w:rsidRPr="001800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180070" w:rsidRPr="001800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размывом берегов рек, прорывом дамб обвалований, плотин прудов;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подмывом опор мостов, земляных насыпей </w:t>
      </w:r>
      <w:r w:rsidRPr="003B5364">
        <w:rPr>
          <w:sz w:val="28"/>
          <w:szCs w:val="28"/>
        </w:rPr>
        <w:t>ж/д</w:t>
      </w:r>
      <w:r w:rsidRPr="00180070">
        <w:rPr>
          <w:sz w:val="28"/>
          <w:szCs w:val="28"/>
        </w:rPr>
        <w:t xml:space="preserve"> путей (эстакад) </w:t>
      </w:r>
      <w:r w:rsidR="0096623F">
        <w:rPr>
          <w:sz w:val="28"/>
          <w:szCs w:val="28"/>
        </w:rPr>
        <w:t xml:space="preserve">                       </w:t>
      </w:r>
      <w:r w:rsidRPr="00180070">
        <w:rPr>
          <w:sz w:val="28"/>
          <w:szCs w:val="28"/>
        </w:rPr>
        <w:t>на подходах к мостам, опор ЛЭП;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функционирования объектов жизнеобеспечения;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подтоплением низменных участков, выходом воды на пойму;</w:t>
      </w:r>
    </w:p>
    <w:p w:rsid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2" w:name="_Hlk106092950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="00F67B97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32"/>
    </w:p>
    <w:p w:rsidR="00F67B97" w:rsidRPr="00180070" w:rsidRDefault="00F67B97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272394" w:rsidP="00F32375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b/>
          <w:color w:val="000000"/>
          <w:sz w:val="28"/>
          <w:szCs w:val="28"/>
        </w:rPr>
        <w:t>1</w:t>
      </w:r>
      <w:r w:rsidR="003B5364">
        <w:rPr>
          <w:b/>
          <w:color w:val="000000"/>
          <w:sz w:val="28"/>
          <w:szCs w:val="28"/>
        </w:rPr>
        <w:t>6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3"/>
    </w:p>
    <w:bookmarkEnd w:id="3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6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57BA6" w:rsidRDefault="00FD1033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>из-за ухудшения видимости в тумане</w:t>
      </w:r>
      <w:r w:rsidR="00F67B97">
        <w:rPr>
          <w:b/>
          <w:sz w:val="28"/>
          <w:szCs w:val="28"/>
        </w:rPr>
        <w:t>;</w:t>
      </w:r>
      <w:r w:rsidR="0076193E">
        <w:rPr>
          <w:b/>
          <w:sz w:val="28"/>
          <w:szCs w:val="28"/>
        </w:rPr>
        <w:t xml:space="preserve"> </w:t>
      </w:r>
    </w:p>
    <w:p w:rsidR="00FD1033" w:rsidRDefault="00757BA6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 xml:space="preserve">из-за ухудшения видимости в </w:t>
      </w:r>
      <w:r w:rsidR="00004DD5">
        <w:rPr>
          <w:b/>
          <w:sz w:val="28"/>
          <w:szCs w:val="28"/>
        </w:rPr>
        <w:t>осадках</w:t>
      </w:r>
      <w:r w:rsidR="00F67B97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7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</w:t>
      </w:r>
      <w:r w:rsidR="00BC5C8A">
        <w:rPr>
          <w:sz w:val="28"/>
          <w:szCs w:val="28"/>
        </w:rPr>
        <w:t xml:space="preserve">                                </w:t>
      </w:r>
      <w:r w:rsidRPr="0052170A">
        <w:rPr>
          <w:sz w:val="28"/>
          <w:szCs w:val="28"/>
        </w:rPr>
        <w:t xml:space="preserve">края </w:t>
      </w:r>
      <w:r w:rsidR="00D0435D">
        <w:rPr>
          <w:sz w:val="28"/>
          <w:szCs w:val="28"/>
        </w:rPr>
        <w:t xml:space="preserve">и </w:t>
      </w:r>
      <w:r w:rsidRPr="0052170A">
        <w:rPr>
          <w:sz w:val="28"/>
          <w:szCs w:val="28"/>
        </w:rPr>
        <w:t xml:space="preserve">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3F666A" w:rsidRPr="009D223C" w:rsidRDefault="003F666A" w:rsidP="00A8057B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</w:t>
      </w:r>
      <w:r w:rsidR="009D223C">
        <w:rPr>
          <w:sz w:val="28"/>
          <w:szCs w:val="28"/>
        </w:rPr>
        <w:t xml:space="preserve">аварий на объектах энергетики </w:t>
      </w:r>
      <w:r w:rsidR="009D223C" w:rsidRPr="009D223C">
        <w:rPr>
          <w:b/>
          <w:bCs/>
          <w:sz w:val="28"/>
          <w:szCs w:val="28"/>
        </w:rPr>
        <w:t>из-за усиления ветра</w:t>
      </w:r>
      <w:r w:rsidR="009D223C" w:rsidRPr="009D223C">
        <w:rPr>
          <w:sz w:val="28"/>
          <w:szCs w:val="28"/>
        </w:rPr>
        <w:t>;</w:t>
      </w:r>
    </w:p>
    <w:bookmarkEnd w:id="37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9D223C">
        <w:rPr>
          <w:sz w:val="28"/>
          <w:szCs w:val="28"/>
        </w:rPr>
        <w:t>авариями на объектах жизнеобеспечения населения и жилого фонда</w:t>
      </w:r>
      <w:r w:rsidRPr="00241CE0">
        <w:rPr>
          <w:b/>
          <w:sz w:val="28"/>
          <w:szCs w:val="28"/>
        </w:rPr>
        <w:t xml:space="preserve">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6"/>
      <w:r w:rsidR="000B0C58">
        <w:rPr>
          <w:sz w:val="28"/>
          <w:szCs w:val="28"/>
        </w:rPr>
        <w:t>.</w:t>
      </w:r>
    </w:p>
    <w:p w:rsidR="00193630" w:rsidRDefault="00193630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2E0B14" w:rsidRPr="00713F92" w:rsidRDefault="00F67B9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9" w:name="_Hlk55297132"/>
      <w:bookmarkEnd w:id="38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3B5364"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F959E5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D1033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0" w:name="_Hlk104990799"/>
      <w:r w:rsidR="009D306D" w:rsidRPr="009D306D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2E0B14" w:rsidRPr="00713F92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0"/>
      <w:r w:rsidR="002E0B14" w:rsidRPr="00713F92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713F92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B11161">
        <w:rPr>
          <w:rFonts w:eastAsia="Times New Roman"/>
          <w:spacing w:val="-12"/>
          <w:sz w:val="28"/>
          <w:szCs w:val="28"/>
        </w:rPr>
        <w:t>людьми</w:t>
      </w:r>
      <w:r w:rsidR="002E0B14" w:rsidRPr="00713F92">
        <w:rPr>
          <w:rFonts w:eastAsia="Times New Roman"/>
          <w:spacing w:val="-12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="000D5864">
        <w:rPr>
          <w:noProof/>
          <w:sz w:val="28"/>
          <w:szCs w:val="28"/>
        </w:rPr>
        <w:t>С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="00B11161">
        <w:rPr>
          <w:bCs/>
          <w:iCs/>
          <w:sz w:val="28"/>
          <w:szCs w:val="28"/>
        </w:rPr>
        <w:t>тепловых ударов;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21315B" w:rsidRDefault="0021315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7239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B5364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</w:t>
      </w:r>
      <w:r w:rsidR="003B5364">
        <w:rPr>
          <w:b/>
          <w:bCs/>
          <w:color w:val="000000"/>
          <w:sz w:val="28"/>
          <w:szCs w:val="28"/>
        </w:rPr>
        <w:t>.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27239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B5364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</w:t>
      </w:r>
      <w:r w:rsidR="003B5364">
        <w:rPr>
          <w:b/>
          <w:bCs/>
          <w:color w:val="000000"/>
          <w:sz w:val="28"/>
          <w:szCs w:val="28"/>
        </w:rPr>
        <w:t xml:space="preserve"> г.</w:t>
      </w:r>
      <w:r w:rsidR="00F959E5" w:rsidRPr="00BC1DA3">
        <w:rPr>
          <w:b/>
          <w:bCs/>
          <w:color w:val="000000"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B6121F" w:rsidRPr="00B6121F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6121F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>
        <w:rPr>
          <w:rFonts w:eastAsia="Times New Roman"/>
          <w:sz w:val="28"/>
          <w:szCs w:val="28"/>
        </w:rPr>
        <w:t xml:space="preserve">                                          </w:t>
      </w:r>
      <w:r w:rsidRPr="00B6121F">
        <w:rPr>
          <w:rFonts w:eastAsia="Times New Roman"/>
          <w:sz w:val="28"/>
          <w:szCs w:val="28"/>
        </w:rPr>
        <w:t xml:space="preserve"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B11161">
        <w:rPr>
          <w:rFonts w:eastAsia="Times New Roman"/>
          <w:bCs/>
          <w:sz w:val="28"/>
          <w:szCs w:val="28"/>
        </w:rPr>
        <w:t>сильных осадков, подъемов уровней воды,</w:t>
      </w:r>
      <w:r w:rsidRPr="00B11161">
        <w:rPr>
          <w:rFonts w:eastAsia="Times New Roman"/>
          <w:sz w:val="28"/>
          <w:szCs w:val="28"/>
        </w:rPr>
        <w:t xml:space="preserve"> повышенного фона уровней воды</w:t>
      </w:r>
      <w:r w:rsidR="00B11161" w:rsidRPr="00B11161">
        <w:rPr>
          <w:rFonts w:eastAsia="Times New Roman"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</w:t>
      </w:r>
      <w:r w:rsidR="00713F92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(в т.ч. палов сухой растительности), </w:t>
      </w:r>
      <w:bookmarkStart w:id="4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B11161">
        <w:rPr>
          <w:rFonts w:eastAsia="Times New Roman"/>
          <w:sz w:val="28"/>
          <w:szCs w:val="28"/>
        </w:rPr>
        <w:t>природных пожа</w:t>
      </w:r>
      <w:bookmarkEnd w:id="41"/>
      <w:r w:rsidRPr="00B11161">
        <w:rPr>
          <w:rFonts w:eastAsia="Times New Roman"/>
          <w:sz w:val="28"/>
          <w:szCs w:val="28"/>
        </w:rPr>
        <w:t>ров</w:t>
      </w:r>
      <w:r w:rsidRPr="00B11161">
        <w:rPr>
          <w:sz w:val="28"/>
          <w:szCs w:val="28"/>
        </w:rPr>
        <w:t>.</w:t>
      </w:r>
      <w:bookmarkEnd w:id="9"/>
    </w:p>
    <w:bookmarkEnd w:id="10"/>
    <w:bookmarkEnd w:id="11"/>
    <w:bookmarkEnd w:id="28"/>
    <w:p w:rsidR="0076193E" w:rsidRDefault="0076193E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5590453"/>
      <w:bookmarkStart w:id="51" w:name="_Hlk103862141"/>
      <w:bookmarkStart w:id="52" w:name="_Hlk100319060"/>
      <w:bookmarkStart w:id="53" w:name="_Hlk10490053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BC5C8A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BC5C8A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:rsidR="00FF65A1" w:rsidRDefault="00FF65A1" w:rsidP="00CC56F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 xml:space="preserve">контроль </w:t>
      </w:r>
      <w:r w:rsidR="00713F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</w:t>
      </w:r>
      <w:r w:rsidR="00713F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случае сходов оползней.</w:t>
      </w: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</w:t>
      </w:r>
      <w:r w:rsidR="00713F92">
        <w:rPr>
          <w:sz w:val="28"/>
          <w:szCs w:val="28"/>
        </w:rPr>
        <w:t xml:space="preserve">              </w:t>
      </w:r>
      <w:r w:rsidRPr="00736208">
        <w:rPr>
          <w:sz w:val="28"/>
          <w:szCs w:val="28"/>
        </w:rPr>
        <w:t>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6121F" w:rsidRPr="00736208" w:rsidRDefault="00B6121F" w:rsidP="00B612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 xml:space="preserve">организовать запас инертных материалов (песок, гравий, глина, мешки </w:t>
      </w:r>
      <w:r w:rsidR="00713F92">
        <w:rPr>
          <w:sz w:val="28"/>
          <w:szCs w:val="28"/>
        </w:rPr>
        <w:t xml:space="preserve">               </w:t>
      </w:r>
      <w:r w:rsidRPr="00736208">
        <w:rPr>
          <w:sz w:val="28"/>
          <w:szCs w:val="28"/>
        </w:rPr>
        <w:t>с цементом) для подсыпки и ликвидации проранов в теле аварийной дамбы;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6121F" w:rsidRPr="00736208" w:rsidRDefault="00B6121F" w:rsidP="00B612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bookmarkStart w:id="55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6121F" w:rsidRPr="00B93845" w:rsidRDefault="00B6121F" w:rsidP="00B6121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55"/>
    <w:p w:rsidR="00B6121F" w:rsidRDefault="00B6121F" w:rsidP="00B612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042D7" w:rsidRDefault="001042D7" w:rsidP="001042D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1042D7" w:rsidRDefault="001042D7" w:rsidP="001042D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1315B" w:rsidRDefault="0021315B" w:rsidP="001042D7">
      <w:pPr>
        <w:ind w:firstLine="708"/>
        <w:jc w:val="center"/>
        <w:rPr>
          <w:b/>
          <w:sz w:val="28"/>
          <w:szCs w:val="28"/>
        </w:rPr>
      </w:pPr>
    </w:p>
    <w:p w:rsidR="001042D7" w:rsidRDefault="001042D7" w:rsidP="001042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1042D7" w:rsidRDefault="001042D7" w:rsidP="001042D7">
      <w:pPr>
        <w:pStyle w:val="14"/>
        <w:widowControl w:val="0"/>
        <w:ind w:firstLine="0"/>
        <w:jc w:val="both"/>
        <w:rPr>
          <w:b w:val="0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1315B" w:rsidRDefault="0021315B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объем и степень повреждения различных </w:t>
      </w:r>
      <w:r w:rsidR="00713F9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зданий</w:t>
      </w:r>
      <w:r w:rsidR="00713F92">
        <w:rPr>
          <w:sz w:val="28"/>
          <w:szCs w:val="28"/>
        </w:rPr>
        <w:t xml:space="preserve"> </w:t>
      </w:r>
      <w:r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223C" w:rsidRDefault="009D223C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готовность спасательных служб к реагированию </w:t>
      </w:r>
      <w:r w:rsidR="00713F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 ДТП и аварии на других видах транспорта.</w:t>
      </w:r>
    </w:p>
    <w:p w:rsidR="009D223C" w:rsidRDefault="009D223C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2"/>
      <w:bookmarkEnd w:id="43"/>
      <w:bookmarkEnd w:id="44"/>
      <w:bookmarkEnd w:id="45"/>
      <w:bookmarkEnd w:id="47"/>
      <w:bookmarkEnd w:id="48"/>
      <w:bookmarkEnd w:id="54"/>
    </w:p>
    <w:bookmarkEnd w:id="13"/>
    <w:bookmarkEnd w:id="49"/>
    <w:bookmarkEnd w:id="50"/>
    <w:p w:rsidR="0076193E" w:rsidRDefault="0076193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  <w:bookmarkStart w:id="56" w:name="_Hlk101456109"/>
      <w:bookmarkStart w:id="57" w:name="_Hlk70081671"/>
      <w:bookmarkStart w:id="58" w:name="_Hlk89436034"/>
      <w:bookmarkEnd w:id="46"/>
      <w:bookmarkEnd w:id="51"/>
    </w:p>
    <w:p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59" w:name="_Hlk104295164"/>
      <w:bookmarkEnd w:id="14"/>
      <w:bookmarkEnd w:id="52"/>
      <w:bookmarkEnd w:id="56"/>
      <w:bookmarkEnd w:id="57"/>
      <w:bookmarkEnd w:id="58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0D22E7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165E2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65E29">
        <w:rPr>
          <w:rFonts w:eastAsia="Times New Roman"/>
          <w:bCs/>
          <w:iCs/>
          <w:sz w:val="28"/>
          <w:szCs w:val="28"/>
        </w:rPr>
        <w:t>/п</w:t>
      </w:r>
      <w:r w:rsidR="003B5364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21315B" w:rsidRDefault="0021315B" w:rsidP="0082339F">
      <w:pPr>
        <w:widowControl w:val="0"/>
        <w:rPr>
          <w:rFonts w:eastAsia="Calibri"/>
          <w:sz w:val="22"/>
          <w:szCs w:val="22"/>
        </w:rPr>
      </w:pPr>
    </w:p>
    <w:p w:rsidR="0021315B" w:rsidRDefault="0021315B" w:rsidP="0082339F">
      <w:pPr>
        <w:widowControl w:val="0"/>
        <w:rPr>
          <w:rFonts w:eastAsia="Calibri"/>
          <w:sz w:val="22"/>
          <w:szCs w:val="22"/>
        </w:rPr>
      </w:pPr>
    </w:p>
    <w:p w:rsidR="0021315B" w:rsidRDefault="0021315B" w:rsidP="0082339F">
      <w:pPr>
        <w:widowControl w:val="0"/>
        <w:rPr>
          <w:rFonts w:eastAsia="Calibri"/>
          <w:sz w:val="22"/>
          <w:szCs w:val="22"/>
        </w:rPr>
      </w:pPr>
    </w:p>
    <w:p w:rsidR="0021315B" w:rsidRDefault="0021315B" w:rsidP="0082339F">
      <w:pPr>
        <w:widowControl w:val="0"/>
        <w:rPr>
          <w:rFonts w:eastAsia="Calibri"/>
          <w:sz w:val="22"/>
          <w:szCs w:val="22"/>
        </w:rPr>
      </w:pPr>
    </w:p>
    <w:p w:rsidR="0082339F" w:rsidRPr="007B380B" w:rsidRDefault="007167B7" w:rsidP="0082339F">
      <w:pPr>
        <w:widowControl w:val="0"/>
        <w:rPr>
          <w:rFonts w:eastAsia="Calibri"/>
        </w:rPr>
      </w:pPr>
      <w:r w:rsidRPr="007B380B">
        <w:rPr>
          <w:rFonts w:eastAsia="Calibri"/>
        </w:rPr>
        <w:t>Прудников Александр Евгеньевич</w:t>
      </w:r>
    </w:p>
    <w:p w:rsidR="00600870" w:rsidRPr="007B380B" w:rsidRDefault="007B380B" w:rsidP="00E710FE">
      <w:pPr>
        <w:widowControl w:val="0"/>
        <w:rPr>
          <w:rFonts w:eastAsia="Calibri"/>
        </w:rPr>
      </w:pPr>
      <w:r w:rsidRPr="007B380B">
        <w:rPr>
          <w:rFonts w:eastAsia="Calibri"/>
        </w:rPr>
        <w:t>+7(</w:t>
      </w:r>
      <w:r w:rsidR="0082339F" w:rsidRPr="007B380B">
        <w:rPr>
          <w:rFonts w:eastAsia="Calibri"/>
        </w:rPr>
        <w:t>861</w:t>
      </w:r>
      <w:r w:rsidRPr="007B380B">
        <w:rPr>
          <w:rFonts w:eastAsia="Calibri"/>
        </w:rPr>
        <w:t>)</w:t>
      </w:r>
      <w:r w:rsidR="0082339F" w:rsidRPr="007B380B">
        <w:rPr>
          <w:rFonts w:eastAsia="Calibri"/>
        </w:rPr>
        <w:t>251-65-39</w:t>
      </w:r>
      <w:bookmarkEnd w:id="6"/>
      <w:bookmarkEnd w:id="15"/>
      <w:bookmarkEnd w:id="53"/>
      <w:bookmarkEnd w:id="59"/>
    </w:p>
    <w:sectPr w:rsidR="00600870" w:rsidRPr="007B380B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3C" w:rsidRDefault="00C25A3C">
      <w:r>
        <w:separator/>
      </w:r>
    </w:p>
  </w:endnote>
  <w:endnote w:type="continuationSeparator" w:id="0">
    <w:p w:rsidR="00C25A3C" w:rsidRDefault="00C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3C" w:rsidRDefault="00C25A3C">
      <w:r>
        <w:separator/>
      </w:r>
    </w:p>
  </w:footnote>
  <w:footnote w:type="continuationSeparator" w:id="0">
    <w:p w:rsidR="00C25A3C" w:rsidRDefault="00C2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161">
          <w:rPr>
            <w:noProof/>
          </w:rPr>
          <w:t>7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61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3C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4041-1C58-4E5A-88EF-B8A2D1CD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42</cp:revision>
  <cp:lastPrinted>2022-06-15T11:12:00Z</cp:lastPrinted>
  <dcterms:created xsi:type="dcterms:W3CDTF">2022-06-03T09:37:00Z</dcterms:created>
  <dcterms:modified xsi:type="dcterms:W3CDTF">2022-06-15T11:35:00Z</dcterms:modified>
</cp:coreProperties>
</file>