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C7EB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F65305" w:rsidRDefault="00D94ABC" w:rsidP="006C7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65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7EBE" w:rsidRPr="006C7EB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организации и проведения открытого аукциона в электронной форме, Положения</w:t>
            </w:r>
            <w:r w:rsidR="006C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EBE" w:rsidRPr="006C7EBE">
              <w:rPr>
                <w:rFonts w:ascii="Times New Roman" w:hAnsi="Times New Roman" w:cs="Times New Roman"/>
                <w:sz w:val="28"/>
                <w:szCs w:val="28"/>
              </w:rPr>
              <w:t>об аукционной комиссии по предоставлению права на</w:t>
            </w:r>
            <w:r w:rsidR="006C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EBE" w:rsidRPr="006C7EBE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право размещения нестационарных</w:t>
            </w:r>
            <w:r w:rsidR="006C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EBE" w:rsidRPr="006C7EBE">
              <w:rPr>
                <w:rFonts w:ascii="Times New Roman" w:hAnsi="Times New Roman" w:cs="Times New Roman"/>
                <w:sz w:val="28"/>
                <w:szCs w:val="28"/>
              </w:rPr>
              <w:t>торговых объектов на территории Новорождественского сельского поселения Тихорецкого района и Порядка по предоставлению права на заключение договора на право размещения нестационарных торговых объектов на территории Новорождественского сельского поселения Тихорецкого района без проведения открытого аукциона в</w:t>
            </w:r>
            <w:proofErr w:type="gramEnd"/>
            <w:r w:rsidR="006C7EBE" w:rsidRPr="006C7EB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  <w:r w:rsidR="009C65BC" w:rsidRPr="00F65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28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июня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C7EBE">
        <w:rPr>
          <w:rFonts w:ascii="Times New Roman" w:hAnsi="Times New Roman" w:cs="Times New Roman"/>
          <w:sz w:val="28"/>
          <w:szCs w:val="28"/>
        </w:rPr>
        <w:t>«</w:t>
      </w:r>
      <w:r w:rsidR="006C7EBE" w:rsidRPr="006C7EBE">
        <w:rPr>
          <w:rFonts w:ascii="Times New Roman" w:hAnsi="Times New Roman" w:cs="Times New Roman"/>
          <w:sz w:val="28"/>
          <w:szCs w:val="28"/>
        </w:rPr>
        <w:t>Об утверждении Порядка организации и</w:t>
      </w:r>
      <w:proofErr w:type="gramEnd"/>
      <w:r w:rsidR="006C7EBE" w:rsidRPr="006C7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EBE" w:rsidRPr="006C7EBE">
        <w:rPr>
          <w:rFonts w:ascii="Times New Roman" w:hAnsi="Times New Roman" w:cs="Times New Roman"/>
          <w:sz w:val="28"/>
          <w:szCs w:val="28"/>
        </w:rPr>
        <w:t>проведения открытого аукциона в электронной форме, Положения</w:t>
      </w:r>
      <w:r w:rsidR="006C7EBE">
        <w:rPr>
          <w:rFonts w:ascii="Times New Roman" w:hAnsi="Times New Roman" w:cs="Times New Roman"/>
          <w:sz w:val="28"/>
          <w:szCs w:val="28"/>
        </w:rPr>
        <w:t xml:space="preserve"> </w:t>
      </w:r>
      <w:r w:rsidR="006C7EBE" w:rsidRPr="006C7EBE">
        <w:rPr>
          <w:rFonts w:ascii="Times New Roman" w:hAnsi="Times New Roman" w:cs="Times New Roman"/>
          <w:sz w:val="28"/>
          <w:szCs w:val="28"/>
        </w:rPr>
        <w:t>об аукционной комиссии по предоставлению права на</w:t>
      </w:r>
      <w:r w:rsidR="006C7EBE">
        <w:rPr>
          <w:rFonts w:ascii="Times New Roman" w:hAnsi="Times New Roman" w:cs="Times New Roman"/>
          <w:sz w:val="28"/>
          <w:szCs w:val="28"/>
        </w:rPr>
        <w:t xml:space="preserve"> </w:t>
      </w:r>
      <w:r w:rsidR="006C7EBE" w:rsidRPr="006C7EBE">
        <w:rPr>
          <w:rFonts w:ascii="Times New Roman" w:hAnsi="Times New Roman" w:cs="Times New Roman"/>
          <w:sz w:val="28"/>
          <w:szCs w:val="28"/>
        </w:rPr>
        <w:t>заключение договора на право размещения нестационарных</w:t>
      </w:r>
      <w:r w:rsidR="006C7EBE">
        <w:rPr>
          <w:rFonts w:ascii="Times New Roman" w:hAnsi="Times New Roman" w:cs="Times New Roman"/>
          <w:sz w:val="28"/>
          <w:szCs w:val="28"/>
        </w:rPr>
        <w:t xml:space="preserve"> </w:t>
      </w:r>
      <w:r w:rsidR="006C7EBE" w:rsidRPr="006C7EBE">
        <w:rPr>
          <w:rFonts w:ascii="Times New Roman" w:hAnsi="Times New Roman" w:cs="Times New Roman"/>
          <w:sz w:val="28"/>
          <w:szCs w:val="28"/>
        </w:rPr>
        <w:t>торговых объектов на территории Новорождественского сельского поселения Тихорецкого района и Порядка по предоставлению права на заключение договора на право размещения нестационарных торговых объектов на территории Новорождественского сельского поселения Тихорецкого района без проведения открытого аукциона в электронной форме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июня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7EBE">
        <w:rPr>
          <w:rFonts w:ascii="Times New Roman" w:eastAsia="Arial" w:hAnsi="Times New Roman" w:cs="Times New Roman"/>
          <w:sz w:val="28"/>
          <w:szCs w:val="28"/>
        </w:rPr>
        <w:t xml:space="preserve">постановления администрации </w:t>
      </w:r>
      <w:bookmarkStart w:id="3" w:name="_GoBack"/>
      <w:bookmarkEnd w:id="3"/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6C7EBE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5305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2024-11-18T07:13:00Z</dcterms:created>
  <dcterms:modified xsi:type="dcterms:W3CDTF">2024-11-18T07:13:00Z</dcterms:modified>
</cp:coreProperties>
</file>