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12E5E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42D8D53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Российской Федерации на 2</w:t>
      </w:r>
      <w:r w:rsidR="004F2F84" w:rsidRPr="009F3C67">
        <w:rPr>
          <w:rFonts w:ascii="Times New Roman" w:hAnsi="Times New Roman"/>
          <w:sz w:val="28"/>
          <w:szCs w:val="28"/>
          <w:bdr w:val="none" w:sz="0" w:space="0" w:color="auto"/>
        </w:rPr>
        <w:t>9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июня 2023 г.</w:t>
      </w:r>
    </w:p>
    <w:p w14:paraId="4E55E14F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9F3C67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9F3C67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4673E28" w14:textId="6D7F56CA" w:rsidR="00635A76" w:rsidRPr="009F3C67" w:rsidRDefault="003818AE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гроза, ночью и утром туман. В Амурской области, на западе Чукотского АО, в Республике Саха (Якутия), Магаданской области, на севере Республики Бурятия, Забайкальского края, в Приморском крае, на юге Амурской области, в Еврейской АО сильный дождь, ливневой дождь, гроза. В Республике Саха (Якутия), Камчатском, Хабаровском, Приморском краях, в Амурской, Магаданской областях, на Курильских островах, в Еврейской АО, при грозе сильный ветер с порывами 15-20 м/с, местами до 25 м/с. </w:t>
      </w:r>
    </w:p>
    <w:p w14:paraId="27C83D1B" w14:textId="77777777" w:rsidR="00635A76" w:rsidRPr="009F3C67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2E0BFBBE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0" w:name="OLE_LINK3"/>
      <w:bookmarkStart w:id="1" w:name="OLE_LINK2"/>
      <w:bookmarkStart w:id="2" w:name="OLE_LINK1"/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Приморском крае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прошедшие дожди вызвали локальные подъемы уровня воды на реках южных и западных районов преимущественно на 10-40 см, и только на отдельных участках рек западных районов отмечался подъем воды до 1,0 м. На остальных реках наблюдаются колебания уровня воды в пределах 0,2 м. Паводки проходят в коренных руслах рек, без разливов и затоплений.  Все реки в берегах, уровни воды в реках преимущественно ниже отметок выхода воды на пойму на 1,0-2,0 м, на отдельных участках рек центральных районов до 2,8 м. В ближайшие сутки на большинстве рек южной половины края сохранятся подъемы уровня воды на 0,1-0,4 м. На отдельных участках рек центральных районов в ближайшие двое суток возможны локальные подъемы до 0,5 м. Выхода рек из берегов, опасных гидрологических явлений не ожидается.</w:t>
      </w:r>
    </w:p>
    <w:p w14:paraId="1CC57E32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Республике Бурятия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отмечаются колебания уровня воды. На р.Верхняя Ангара – с.Уоян наблюдается выход воды на пойму слоем 60 см, на р.Гоуджекит-  с.Гоуджекит – слоем 6 см</w:t>
      </w:r>
    </w:p>
    <w:p w14:paraId="5F86F34B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Забайкальском крае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большинстве рек сохраняется подъем уровней воды на 1-28 см, на реках Ингода, Чикой – на 40-50 см. В ближайшие двое суток на большинстве рек сохранится подъем уровней воды на 5-50 см, наиболее интенсивный на отдельных реках северных и восточных районов. Выхода воды на пойму не ожидается.</w:t>
      </w:r>
    </w:p>
    <w:p w14:paraId="573067C0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9F3C6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Амурской области</w:t>
      </w: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подъемы уровней воды на 51-54 см/сутки наблюдаются на рр. Селемджа, Архара, паводки проходят без угрозы хозяйственным объектам. Все реки в берегах. </w:t>
      </w:r>
      <w:r w:rsidRPr="009F3C6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В период 28 - 30 июня на территории области сохранится неустойчивый характер погоды с дождями различной интенсивности, ливнями,  грозами. Высока вероятность резких подъемов уровней воды на малых реках и, как следствие, формирование паводков на основных реках области.</w:t>
      </w:r>
    </w:p>
    <w:p w14:paraId="770912FA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9F3C6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ЕАО</w:t>
      </w: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области  преобладает  спад уровня воды. Затоплена низкая пойма рр. Тунгуска, Б.Ин на глубину 7-10 см.</w:t>
      </w:r>
    </w:p>
    <w:p w14:paraId="322A060B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В </w:t>
      </w:r>
      <w:r w:rsidRPr="009F3C6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Хабаровском крае</w:t>
      </w:r>
      <w:r w:rsidRPr="009F3C6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Нижнем Амуре преобладает снижение уровня воды. На ряде небольших рек формируются дождевые паводки. Подъемы уровней воды на 30-50 см/сутки наблюдаются на рр.Тырма, Урми, Амгунь без угрозы хозяйственным объектам. Остаются затоплены поймы в верхнем течении рек Бурея, Амгунь, р. Урми на глубину 0,6-1,0м, в верхнем течении р. Амгунь у водомерного поста Ирумка глубина затопления составляет 2,4м.</w:t>
      </w:r>
    </w:p>
    <w:p w14:paraId="1136AC57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Сахалинской области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сохраняется спад уровней воды.</w:t>
      </w:r>
    </w:p>
    <w:p w14:paraId="797E3EFF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Камчатском крае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подъем уровней воды весенне-летнего половодья сохраняется на реке Камчатка, на отдельных реках Елизовского и Усть-Большерецкого районов. На остальных реках наблюдается преимущественно спад уровней половодья. Разливы воды по поймам отмечаются на реках: Камчатка, Авача в районе г.Елизово (Елизовский район), Большая Быстрая у с.Малки (Елизовский район) и в районе совхоза Большерецк (Усть-Большерецкий район), Амчигача у с.Усть-Большерецк (Усть-Большерецкий район). </w:t>
      </w:r>
      <w:r w:rsidRPr="009F3C67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Уровни воды категорий неблагоприятных гидрологических явлений наблюдаются на реке Авача в районе города Елизово (460 см от «0» графика поста) и на р.Камчатка у п. Козыревск Усть-Камчатского  района (450 см от «0» графика поста). 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нижнем течении р.Камчатка в районе п.Ключи Усть-Камчатского района сохраняется уровень воды близкий к критерию неблагоприятного гидрологического явления 440 см от «0» графика поста. В последующие сутки, в связи с понижением температуры воздуха, подъем уровней воды на отдельных участках реки Камчатка и на некоторых реках Елизовского и Усть-Большерецкого районов приостановится. Разливы воды по поймам сохранятся на реках: Камчатка, Авача в районе города Елизово, Большая Быстрая у села Малки и в районе совхоза Большерецкий и Амчигача в районе села Усть-Большерецк. Уровни воды категорий неблагоприятных гидрологических явлений будут наблюдаться на реке Авача у города Елизово и на реке Камчатка в районе п.п. Козыревск и Ключи. Опасных явлений на реках края не прогнозируется.</w:t>
      </w:r>
    </w:p>
    <w:p w14:paraId="7B43C215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Республике Саха (Якутия) 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участке р.Лена Витим – Мача преобладает суточный рост уровня воды на 5 - 10 см. Ниже по течению реки продолжается понижение уровня на 5 - 30 см за сутки. На р.Алдан в пределах Алданского и Усть-Майского районов продолжается понижение уровня воды на 10 - 60 см, у гидропоста Усть-Миль 1,1 м  за сутки,  в пределах  Томпонского  района отмечается суточный рост уровня от 10 до 30 см. В ближайшие сутки, у гидропоста Крест-Хальджай ожидается формирование максимума дождевого паводка и дополнительный рост 5-10 см. В верхнем и среднем течении р.Амга наблюдается понижение уровня воды 20 - 90 см за сутки. В нижнем течении у гидропоста Харбалах Таттинского района суточный рост уровня составил 2,3 м, 29 июня ожидается максимум дождевого паводка и дополнительный  подъем 40-60 см. На остальных реках преобладает понижение уровня воды с различной интенсивностью.</w:t>
      </w:r>
    </w:p>
    <w:p w14:paraId="71798CCC" w14:textId="77777777" w:rsidR="00B46D81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Магаданской области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>на реках Ягоднинского  и Омсукчанского МО в связи с выпадением дождей наблюдается подъем уровней воды на 3-39 см за сутки, на других реках продолжается спад уровня воды. На р.Колыма на участке Среднекан – Коркодон установились уровни воды,  лимитирующие судоходство без достижения опасного критерия по прродолжительности.</w:t>
      </w:r>
    </w:p>
    <w:p w14:paraId="17379606" w14:textId="5F1B60F9" w:rsidR="00635A76" w:rsidRPr="009F3C67" w:rsidRDefault="00B46D81" w:rsidP="00B46D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В </w:t>
      </w:r>
      <w:r w:rsidRPr="009F3C6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Чукотском АО</w:t>
      </w:r>
      <w:r w:rsidRPr="009F3C6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 на реках отмечаются колебания уровней воды, реки в основных берегах.</w:t>
      </w:r>
    </w:p>
    <w:bookmarkEnd w:id="0"/>
    <w:bookmarkEnd w:id="1"/>
    <w:bookmarkEnd w:id="2"/>
    <w:p w14:paraId="4A832870" w14:textId="77777777" w:rsidR="00635A76" w:rsidRPr="009F3C67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9F3C67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9F3C67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9F3C67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9F3C67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2EE2EEEC" w:rsidR="00635A76" w:rsidRPr="009F3C67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E03537" w:rsidRPr="009F3C67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654A9811" w14:textId="77777777" w:rsidR="00BF4D48" w:rsidRPr="009F3C67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9F3C67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624F77D1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="00971A41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Саха (Якутия), Камчатском, Хабаровском, Приморском краях, в Амурской, Магаданской областях, на Курильских островах, в Еврейской АО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2FBAEDA" w14:textId="183C152E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07244E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24204D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7586391" w14:textId="228AB7BF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4F09B07" w14:textId="5A0B93F5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</w:t>
      </w:r>
      <w:r w:rsidR="00704FC8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Саха (Якутия), Бурятия, Забайкальском, Хабаровском, </w:t>
      </w:r>
      <w:r w:rsidR="008C681F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Камчатском, </w:t>
      </w:r>
      <w:r w:rsidR="00704FC8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Приморском краях, в Амурской, Сахалинской (Курильские острова) областях, Чукотском АО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781E00" w14:textId="42A653D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9F3C6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 w:rsidRPr="009F3C6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9F3C6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9F3C6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3423EAA0" w14:textId="77ADBB9F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</w:t>
      </w:r>
      <w:r w:rsidR="00B12F3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кроме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Бурятия, Забайкальского, Приморского краев, Сахалинской области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0ECC315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9F3C67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9F3C67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43DFC24" w14:textId="54C5F9F2" w:rsidR="00635A76" w:rsidRPr="009F3C67" w:rsidRDefault="00C1111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На всей территории округа сильный дождь, ливневой дождь, гроза. Ветер на всей территории округа, кроме Иркутской области с порывами до 18 м/с, местами до 2</w:t>
      </w:r>
      <w:r w:rsidR="006C0C08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5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м/с.</w:t>
      </w:r>
      <w:r w:rsidR="00635A76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68FEC6A5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44C9BBE8" w14:textId="77777777" w:rsidR="00F62620" w:rsidRPr="009F3C67" w:rsidRDefault="00F62620" w:rsidP="00F626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Повышение уровня воды (на 30-68 см) отмечается на р. Большой Пит (Красноярский край), р. Бирюса, Лене (Иркутская область), р. Нижняя Тунгуска (Красноярский край). </w:t>
      </w:r>
    </w:p>
    <w:p w14:paraId="7961EEA1" w14:textId="0A3A79DE" w:rsidR="00635A76" w:rsidRPr="009F3C67" w:rsidRDefault="00F62620" w:rsidP="00F626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29 июня на реках юго-западных и северных районов Бурятии, р. Киренга у п. Улькан и с. Казачинское (Иркутская область) возможен рост уровня воды до неблагоприятной отметки.</w:t>
      </w:r>
    </w:p>
    <w:p w14:paraId="3D0C9185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9F3C67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9F3C67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07AD1911" w14:textId="3ADB9C44" w:rsidR="00635A76" w:rsidRPr="009F3C67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BE35C2"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53176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кроме Иркутской области,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BFED2DA" w14:textId="7EC577C2" w:rsidR="000E6FDC" w:rsidRPr="009F3C67" w:rsidRDefault="000E6FD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16A74AB0" w14:textId="6FEA946B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4755D3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Красноярском крае, </w:t>
      </w:r>
      <w:r w:rsidR="008C681F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 области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9F3C67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(гидроциклы, водные мотоциклы, моторные лодки и т.п.) на всей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lastRenderedPageBreak/>
        <w:t>территории округа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9B94B89" w14:textId="6C9BE839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Республики Тыва, Алтайского и отдельных районов Красноярского краев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493AFE4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9F3C67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B7F866A" w14:textId="77720F49" w:rsidR="00635A76" w:rsidRPr="009F3C67" w:rsidRDefault="002D244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местами гроза. На территории Ханты-Мансийского, Ямало-Ненецкого АО, Челябинской, Свердловской областей сильный ветер с порывами до 18 м/с.</w:t>
      </w:r>
      <w:r w:rsidR="00635A76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65476EF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60293E56" w:rsidR="00C6394F" w:rsidRPr="009F3C67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="003D09AC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</w:t>
      </w:r>
      <w:r w:rsidR="00CD0190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Ханты-Мансийского, Ямало-Ненецкого АО, Челябинской, Свердловской областей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Pr="009F3C67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B36465A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9F3C67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C35ADAE" w14:textId="1C56969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Челябинской области, </w:t>
      </w:r>
      <w:r w:rsidR="00B12F3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 и Ямало-Ненецкого АО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254D4E4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9F3C67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00369A85" w14:textId="57DA8964" w:rsidR="00635A76" w:rsidRPr="009F3C67" w:rsidRDefault="00E61642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кратковременный дождь, ливневой дождь, ночью и утром на территории туман. В Республике Мордовия, Нижегородской области сильный дождь, ливневой дождь. В республиках Марий Эл, Татарстан, Мордовия, Чувашия, в Нижегородской, Ульяновской, Самарской областях сильный ветер с порывами до 18 м/с.</w:t>
      </w:r>
      <w:r w:rsidR="003D09AC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3245B1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9D28E19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5570B942" w14:textId="3D18798C" w:rsidR="00E61642" w:rsidRPr="009F3C67" w:rsidRDefault="00E61642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«нарушение условий жизнедеятельности населения» в республиках Марий Эл, Татарстан, Мордовия, Чувашия, в Нижегородской, Ульяновской, Самарской областях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91CE53" w14:textId="6080034C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3B225FB" w14:textId="4C407721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B12F39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467E22D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9F3C67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08FA84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437F4AE2" w14:textId="77777777" w:rsidR="00C25CCD" w:rsidRPr="009F3C67" w:rsidRDefault="00C25CCD" w:rsidP="005E76C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9F3C67" w:rsidRDefault="00C25CCD" w:rsidP="005E76C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7E8F6097" w:rsidR="00C25CCD" w:rsidRPr="009F3C67" w:rsidRDefault="00553912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Краснодарском крае, Республике Адыгея, Республике Крым, на западе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Краснодарского края, Ростовской, Волгоградской областях сильный дождь, ливневой дождь</w:t>
      </w:r>
      <w:r w:rsidR="00D63193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всей территории округа сильный ветер с порывами 15-20 м/с.</w:t>
      </w:r>
      <w:r w:rsidR="00347235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25AF07DB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001F8BD0" w14:textId="77777777" w:rsidR="00415487" w:rsidRPr="009F3C67" w:rsidRDefault="00415487" w:rsidP="0041548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F3C67">
        <w:rPr>
          <w:rFonts w:ascii="Times New Roman" w:hAnsi="Times New Roman" w:cs="Times New Roman"/>
          <w:bCs/>
          <w:iCs/>
          <w:sz w:val="28"/>
          <w:szCs w:val="28"/>
        </w:rPr>
        <w:t>Уровень воды выше неблагоприятной отметки сохраняется на Цимлянском водохранилище (Дон) у ст-цы Суворовская, ст-цы Нижний Чир, х. Красноярский, х. Ложки (</w:t>
      </w:r>
      <w:r w:rsidRPr="009F3C67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Волгоградская область</w:t>
      </w:r>
      <w:r w:rsidRPr="009F3C67">
        <w:rPr>
          <w:rFonts w:ascii="Times New Roman" w:hAnsi="Times New Roman" w:cs="Times New Roman"/>
          <w:bCs/>
          <w:iCs/>
          <w:sz w:val="28"/>
          <w:szCs w:val="28"/>
        </w:rPr>
        <w:t xml:space="preserve">). </w:t>
      </w:r>
    </w:p>
    <w:p w14:paraId="48428905" w14:textId="55434B74" w:rsidR="00C25CCD" w:rsidRPr="009F3C67" w:rsidRDefault="00415487" w:rsidP="0041548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F3C67">
        <w:rPr>
          <w:rFonts w:ascii="Times New Roman" w:hAnsi="Times New Roman" w:cs="Times New Roman"/>
          <w:bCs/>
          <w:iCs/>
          <w:sz w:val="28"/>
          <w:szCs w:val="28"/>
        </w:rPr>
        <w:t>Рост уровня воды (на 20-50 см) наблюдается на Кубани на участке с. Успенское – г. Армавир, р. Псекупс, р. Афипс (</w:t>
      </w:r>
      <w:r w:rsidRPr="009F3C67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Краснодарский край</w:t>
      </w:r>
      <w:r w:rsidRPr="009F3C67">
        <w:rPr>
          <w:rFonts w:ascii="Times New Roman" w:hAnsi="Times New Roman" w:cs="Times New Roman"/>
          <w:bCs/>
          <w:iCs/>
          <w:sz w:val="28"/>
          <w:szCs w:val="28"/>
        </w:rPr>
        <w:t>).</w:t>
      </w:r>
      <w:r w:rsidR="008C681F" w:rsidRPr="009F3C6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04267" w:rsidRPr="009F3C6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3B8F72BD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9F3C67" w:rsidRDefault="00C25CCD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CBB9DE7" w14:textId="506BEECC" w:rsidR="00C25CCD" w:rsidRPr="009F3C67" w:rsidRDefault="002E4EB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3D09AC"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9A2A79D" w14:textId="138BE321" w:rsidR="00D333CF" w:rsidRPr="009F3C67" w:rsidRDefault="00D333C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415487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Республике Крым, на западе Ростовской области, Краснодарского края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6CBC364" w14:textId="77777777" w:rsidR="00C25CCD" w:rsidRPr="009F3C67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F3C67">
        <w:rPr>
          <w:rFonts w:ascii="Times New Roman" w:hAnsi="Times New Roman"/>
          <w:sz w:val="28"/>
          <w:szCs w:val="28"/>
        </w:rPr>
        <w:t>.</w:t>
      </w:r>
    </w:p>
    <w:p w14:paraId="42139AA9" w14:textId="4910F308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9F3C67">
        <w:rPr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Крым, Адыгея, Краснодарского края, г. Севастополь, </w:t>
      </w:r>
      <w:r w:rsidR="00D472BA"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624517A4" w14:textId="5321317D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FA8D35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E01564" w14:textId="77777777" w:rsidR="00F70450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эксплуатации газового оборудования).</w:t>
      </w:r>
      <w:r w:rsidR="00F70450"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85AAD13" w14:textId="3BA1998F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69AE6F44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3EF7AD6" w14:textId="7CC897E3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2C61E9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</w:t>
      </w:r>
      <w:r w:rsidR="00F9570E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ливневой дождь, </w:t>
      </w:r>
      <w:r w:rsidR="002C61E9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гроза, град, ночью и утром туман. Ветер с порывами до 15-20 м/с</w:t>
      </w:r>
      <w:r w:rsidR="003B1A55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местами до 23 м/с.</w:t>
      </w:r>
    </w:p>
    <w:p w14:paraId="5BD6E259" w14:textId="77777777" w:rsidR="00B4246F" w:rsidRPr="009F3C67" w:rsidRDefault="00B4246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4155942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20E2698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72B7B04" w14:textId="77777777" w:rsidR="00B67F77" w:rsidRPr="009F3C67" w:rsidRDefault="00B67F7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C67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9F3C67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9F3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C67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9F3C67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9F3C6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F3C67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9F3C67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9F3C67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9F3C67">
        <w:rPr>
          <w:rFonts w:ascii="Times New Roman" w:hAnsi="Times New Roman" w:cs="Times New Roman"/>
          <w:sz w:val="28"/>
          <w:szCs w:val="28"/>
        </w:rPr>
        <w:t>)</w:t>
      </w:r>
      <w:r w:rsidRPr="009F3C6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6622DEA" w14:textId="65C85550" w:rsidR="008D218E" w:rsidRPr="009F3C67" w:rsidRDefault="008D218E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3EB8B88" w14:textId="4A1B1E3F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415B6C6" w14:textId="74BA6107" w:rsidR="006A35D9" w:rsidRPr="009F3C67" w:rsidRDefault="006A35D9" w:rsidP="00F723C2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F3C67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9F3C6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14C592DA" w14:textId="6F874AF9" w:rsidR="006A35D9" w:rsidRPr="009F3C67" w:rsidRDefault="006A35D9" w:rsidP="00F723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F3C6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1E54B30E" w14:textId="77777777" w:rsidR="00F70450" w:rsidRPr="009F3C67" w:rsidRDefault="00F70450" w:rsidP="00F723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265E0FA" w14:textId="77777777" w:rsidR="00F70450" w:rsidRPr="009F3C67" w:rsidRDefault="00F70450" w:rsidP="00F723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8A5035D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7EF1B5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FFC4B66" w14:textId="3B699B3D" w:rsidR="006A35D9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F9570E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дождь, ливневой дождь, </w:t>
      </w:r>
      <w:r w:rsidR="00D60FD7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гроза, град, ночью и утром туман. Ветер с порывами до 15-20 м/с</w:t>
      </w:r>
      <w:r w:rsidR="003B1A55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местами до 23 м/с.</w:t>
      </w:r>
    </w:p>
    <w:p w14:paraId="35708047" w14:textId="77777777" w:rsidR="00B4246F" w:rsidRPr="009F3C67" w:rsidRDefault="00B4246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CFC0CF6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C89E174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2.1. Природные и природно-техногенные ЧС </w:t>
      </w:r>
    </w:p>
    <w:p w14:paraId="6DF6CEB6" w14:textId="77777777" w:rsidR="00D60FD7" w:rsidRPr="009F3C67" w:rsidRDefault="00D60FD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C67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9F3C67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9F3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C67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9F3C67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9F3C6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F3C67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9F3C67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9F3C67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9F3C67">
        <w:rPr>
          <w:rFonts w:ascii="Times New Roman" w:hAnsi="Times New Roman" w:cs="Times New Roman"/>
          <w:sz w:val="28"/>
          <w:szCs w:val="28"/>
        </w:rPr>
        <w:t>)</w:t>
      </w:r>
      <w:r w:rsidRPr="009F3C67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9AFFCD" w14:textId="3064FD60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6DC9DF44" w14:textId="517DBCB2" w:rsidR="008D218E" w:rsidRPr="009F3C67" w:rsidRDefault="008D218E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46F64C46" w14:textId="2C0E4019" w:rsidR="006A35D9" w:rsidRPr="009F3C67" w:rsidRDefault="006A35D9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F3C67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9F3C6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CDDBE4" w14:textId="43CD20AE" w:rsidR="006A35D9" w:rsidRPr="009F3C67" w:rsidRDefault="006A35D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F3C6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25541B17" w14:textId="77777777" w:rsidR="00F70450" w:rsidRPr="009F3C67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69FFD00" w14:textId="77777777" w:rsidR="00F70450" w:rsidRPr="009F3C67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A091DD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540896D0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DEB1E1E" w14:textId="64B6EBA2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сильный дождь, ливневой дождь, гроза, град, ночью и утром туман. Ветер с порывами до 15-20 м/с</w:t>
      </w:r>
      <w:r w:rsidR="003B1A55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местами до 23 м/с.</w:t>
      </w:r>
    </w:p>
    <w:p w14:paraId="5FEF30CD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6300262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2AD8689B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B31D7A7" w14:textId="53388C72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22AF73C" w14:textId="5FFBC3CE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73961062" w14:textId="5FBCE250" w:rsidR="008D218E" w:rsidRPr="009F3C67" w:rsidRDefault="008D218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55BA345" w14:textId="3CBE33AD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A146880" w14:textId="130C123A" w:rsidR="00F70450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5BF9CAF1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8EB7497" w14:textId="77777777" w:rsidR="00F70450" w:rsidRPr="009F3C67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10B6B4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B3DD428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7863D311" w14:textId="4CCE0C53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сильный дождь, ливневой дождь, гроза, град, ночью и утром туман. Ветер с порывами до 15-20 м/с</w:t>
      </w:r>
      <w:r w:rsidR="003B1A55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местами до 23 м/с.</w:t>
      </w:r>
    </w:p>
    <w:p w14:paraId="28A53B9F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5ED13C2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31BE0E0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F8EE4B0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7E822AE" w14:textId="77777777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4C5EEF42" w14:textId="6C42F53F" w:rsidR="008D218E" w:rsidRPr="009F3C67" w:rsidRDefault="008D218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F875907" w14:textId="710D91A3" w:rsidR="003D09AC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Прогнозируется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6DA4295C" w14:textId="066F705C" w:rsidR="00CE5732" w:rsidRPr="009F3C67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15162AF4" w14:textId="77777777" w:rsidR="00F70450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AC12FA9" w14:textId="0E7A7FFA" w:rsidR="00C25CCD" w:rsidRPr="009F3C67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9F3C6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202065AD" w:rsidR="00C25CCD" w:rsidRPr="009F3C67" w:rsidRDefault="00D6319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округа, кроме севера Республики Дагестан, Ставропольского края сильный дождь, ливневой дождь, местами гроза, град. На всей территории округа сильный ветер с порывами 15-20 м/с.</w:t>
      </w:r>
      <w:r w:rsidR="001A30A6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B92213E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B3E24BF" w14:textId="77777777" w:rsidR="00A4627D" w:rsidRPr="009F3C67" w:rsidRDefault="00A4627D" w:rsidP="00A462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Рост уровня воды (на 20-50 см) наблюдается на р. Сунжа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Чеченская Республика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), р. Ардон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Северная Осетия-Алания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). </w:t>
      </w:r>
    </w:p>
    <w:p w14:paraId="3D1F5C48" w14:textId="6A146703" w:rsidR="006A1B15" w:rsidRPr="009F3C67" w:rsidRDefault="00A4627D" w:rsidP="00A462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29 июня на реках 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Карачаево-Черкесии, Кабардино-Балкарии, Северной Осетии-Алании, Ингушетии, Чеченской Республики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подъем уровня воды, возможно достижение неблагоприятных отметок.</w:t>
      </w:r>
      <w:r w:rsidR="006A1B15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2C04A018" w14:textId="4D762C48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0E685F" w14:textId="77777777" w:rsidR="007E7290" w:rsidRPr="009F3C67" w:rsidRDefault="007E729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8FFDFAA" w14:textId="09F9D70E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42C10" w:rsidRPr="009F3C67">
        <w:rPr>
          <w:rFonts w:ascii="Times New Roman" w:hAnsi="Times New Roman"/>
          <w:bCs/>
          <w:sz w:val="28"/>
          <w:szCs w:val="28"/>
        </w:rPr>
        <w:t xml:space="preserve">на </w:t>
      </w:r>
      <w:r w:rsidR="003D09AC" w:rsidRPr="009F3C67">
        <w:rPr>
          <w:rFonts w:ascii="Times New Roman" w:hAnsi="Times New Roman"/>
          <w:bCs/>
          <w:sz w:val="28"/>
          <w:szCs w:val="28"/>
        </w:rPr>
        <w:t>всей территории округа, кроме севера Республики Дагестан, Ставропольского края</w:t>
      </w:r>
      <w:r w:rsidR="001449F1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3C0E9325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3D09AC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севера Республики Дагестан, Ставропольского края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B45A423" w14:textId="01233136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C681F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840E00" w:rsidRPr="009F3C67">
        <w:rPr>
          <w:rFonts w:ascii="Times New Roman" w:hAnsi="Times New Roman"/>
          <w:sz w:val="28"/>
          <w:szCs w:val="28"/>
        </w:rPr>
        <w:t>Карачаево-Черкесской, Кабардино-Балкарской, Северной Осетии-Алании, Ингушетии, Чеченской республиках</w:t>
      </w:r>
      <w:r w:rsidR="008C681F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9B69421" w14:textId="77777777" w:rsidR="00C25CCD" w:rsidRPr="009F3C67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F3C67">
        <w:rPr>
          <w:rFonts w:ascii="Times New Roman" w:hAnsi="Times New Roman"/>
          <w:sz w:val="28"/>
          <w:szCs w:val="28"/>
        </w:rPr>
        <w:t>.</w:t>
      </w:r>
    </w:p>
    <w:p w14:paraId="5C5D7F6B" w14:textId="32F2BF90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9F3C67"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Ингушетия, вызванных </w:t>
      </w:r>
      <w:r w:rsidR="00D472BA"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9EE0603" w14:textId="030D1789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B40CE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</w:t>
      </w:r>
      <w:r w:rsidR="00F723C2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Ставропольского края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B696846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67CC8F7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9F3C67" w:rsidRDefault="00C25CCD" w:rsidP="005E76C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9677A2" w14:textId="5C1709D4" w:rsidR="00C25CCD" w:rsidRPr="009F3C67" w:rsidRDefault="005D245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кратковременный дождь, ливневой дождь. В республиках Карелия, Коми, на юге Архангельской области, в Вологодской, Мурманской, Калининградской областях сильный дождь, ливневой дождь, гроза, град. В Мурманской, Псковской, Новгородской, Вологодской областях, Ненецком АО, при грозе сильный ветер с порывами 13-18 м/с.</w:t>
      </w:r>
    </w:p>
    <w:p w14:paraId="4B788307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798CC882" w14:textId="2A7814C4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55146"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8F50E00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C26E9B2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9F3C6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BE02761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7578A1F7" w14:textId="5672D310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880358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Мурманской, Псковской, Новгородской, Вологодской областях, Ненецком АО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3B2FF5"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80358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="00880358"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3B2FF5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31B43B0E" w14:textId="43CA2A63" w:rsidR="003B2FF5" w:rsidRPr="009F3C67" w:rsidRDefault="003B2FF5" w:rsidP="003B2F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</w:t>
      </w:r>
      <w:r w:rsidR="00880358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республиках Карелия, Коми, на юге Архангельской области, в Вологодской, Мурманской, Калининградской областях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7E1BCB75" w14:textId="2CD9EF30" w:rsidR="003B2FF5" w:rsidRPr="009F3C67" w:rsidRDefault="003B2FF5" w:rsidP="003B2F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республик Карелия, Коми, юга Архангельской области,</w:t>
      </w:r>
      <w:r w:rsidR="008205C0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80358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Вологодской, Мурманской, </w:t>
      </w:r>
      <w:r w:rsidR="008205C0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Калининградской областей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508C9793" w14:textId="11C171D3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11599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3C9FCF59" w14:textId="77777777" w:rsidR="00C25CCD" w:rsidRPr="009F3C67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3C6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F3C6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F3C6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9F3C67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59E26737" w14:textId="61DDECA1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</w:t>
      </w:r>
      <w:r w:rsidR="00F723C2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большей части субъектов округа, кроме Новгородской, Псковской, Ленинградской и Калининградской областей</w:t>
      </w:r>
      <w:r w:rsidRPr="009F3C67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</w:p>
    <w:p w14:paraId="5D9E99A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97B678C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9F3C67" w:rsidRDefault="00C25CCD" w:rsidP="005E76C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09F74A58" w:rsidR="00C25CCD" w:rsidRPr="009F3C67" w:rsidRDefault="00B21B9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сильный дождь, ливневой дождь. В Тверской, Калужской, Брянской, на юге Брянской, Белгородской, Ярославской, на севере Тамбовской</w:t>
      </w:r>
      <w:r w:rsidR="009B541B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Московской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 сильный дождь, ливневой дождь, местами гроза, град. На юге округа ветер с порывами 13-18 м/с.</w:t>
      </w:r>
      <w:r w:rsidR="00C115A2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BB1C7C0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6E490C74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E4963D3" w14:textId="5F64FEB9" w:rsidR="005A5F9B" w:rsidRPr="009F3C67" w:rsidRDefault="005A5F9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юге округа,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13C6F"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D8BC1A5" w14:textId="0BC3BCD8" w:rsidR="00877894" w:rsidRPr="009F3C67" w:rsidRDefault="0087789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</w:t>
      </w:r>
      <w:r w:rsidR="00B21B99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Тверской, Калужской, Брянской, на юге Брянской, Белгородской, Ярославской, на севере Тамбовской</w:t>
      </w:r>
      <w:r w:rsidR="009B541B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Московской</w:t>
      </w:r>
      <w:r w:rsidR="00B21B99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</w:t>
      </w:r>
      <w:r w:rsidR="00B21B99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3EC30D66" w14:textId="7DD7B18C" w:rsidR="00877894" w:rsidRPr="009F3C67" w:rsidRDefault="0087789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B21B99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Тверской, Калужской, Брянской, на юге Брянской, Белгородской, Ярославской, на севере Тамбовской</w:t>
      </w:r>
      <w:r w:rsidR="009B541B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Московской</w:t>
      </w:r>
      <w:r w:rsidR="00B21B99"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</w:t>
      </w:r>
      <w:r w:rsidR="00B21B99"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157C8B44" w14:textId="4DAD1CDD" w:rsidR="00AF4E73" w:rsidRPr="009F3C67" w:rsidRDefault="00AF4E7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B6650E"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Тверской, Калужской, Брянской, на юге Брянской, Белгородской, Ярославской, на севере Тамбовской, Московской областей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C2D9201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F3C6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F3C6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6E372F62" w:rsidR="00C25CCD" w:rsidRPr="009F3C67" w:rsidRDefault="002A7FC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Облачно. Дождь, местами сильный, в отдельных районах гроза, днем град. Температура ночью в Москве 13...15°, по области 10...15°, днем в Москве 18...20°, по области 17...22°. Ветер юго-восточный 5-10 м/с, днем при грозе до 17 м/с. </w:t>
      </w:r>
    </w:p>
    <w:p w14:paraId="42A6483B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002DDFDF" w14:textId="77777777" w:rsidR="00C25CCD" w:rsidRPr="009F3C67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C3060D6" w14:textId="51D69A62" w:rsidR="00144E48" w:rsidRPr="0021248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6B356586" w14:textId="7ADF936E" w:rsidR="00D6241B" w:rsidRPr="009F3C67" w:rsidRDefault="00D6241B" w:rsidP="00D624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«нарушение условий «жизнедеятельности населения» связанных с повреждением (обрывом) ЛЭП и линий связи, обрушением слабо укрепленных конструкций (</w:t>
      </w: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F3C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порывистый ветер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A84B9D1" w14:textId="6E27CC4F" w:rsidR="00D6241B" w:rsidRPr="009F3C67" w:rsidRDefault="00D6241B" w:rsidP="00D624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F3C6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30ED7EAA" w14:textId="32538204" w:rsidR="00D6241B" w:rsidRPr="009F3C67" w:rsidRDefault="00D6241B" w:rsidP="00D624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9F3C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города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F3C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9F3C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34AB393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C6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73A57416" w:rsidR="00C25CCD" w:rsidRPr="00940E31" w:rsidRDefault="00C25CCD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Pr="00940E31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8CA426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940E31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GoBack"/>
      <w:r w:rsidRPr="00940E3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  <w:r w:rsidR="009B50C2" w:rsidRPr="00940E31">
        <w:rPr>
          <w:rFonts w:ascii="Times New Roman" w:hAnsi="Times New Roman"/>
          <w:sz w:val="28"/>
          <w:szCs w:val="28"/>
        </w:rPr>
        <w:t>Вр</w:t>
      </w:r>
      <w:r w:rsidR="00D8443E" w:rsidRPr="00940E31">
        <w:rPr>
          <w:rFonts w:ascii="Times New Roman" w:hAnsi="Times New Roman"/>
          <w:sz w:val="28"/>
          <w:szCs w:val="28"/>
        </w:rPr>
        <w:t>ИО начальника</w:t>
      </w:r>
      <w:r w:rsidR="00585AEF" w:rsidRPr="00940E31">
        <w:rPr>
          <w:rFonts w:ascii="Times New Roman" w:hAnsi="Times New Roman"/>
          <w:sz w:val="28"/>
          <w:szCs w:val="28"/>
        </w:rPr>
        <w:t xml:space="preserve"> 5</w:t>
      </w:r>
      <w:r w:rsidR="00576F53" w:rsidRPr="00940E31">
        <w:rPr>
          <w:rFonts w:ascii="Times New Roman" w:hAnsi="Times New Roman"/>
          <w:sz w:val="28"/>
          <w:szCs w:val="28"/>
        </w:rPr>
        <w:t xml:space="preserve"> НИЦ</w:t>
      </w:r>
      <w:r w:rsidR="00D678F0" w:rsidRPr="00940E31">
        <w:rPr>
          <w:rFonts w:ascii="Times New Roman" w:hAnsi="Times New Roman"/>
          <w:sz w:val="28"/>
          <w:szCs w:val="28"/>
        </w:rPr>
        <w:t xml:space="preserve"> </w:t>
      </w:r>
      <w:r w:rsidR="00585AEF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940E31">
        <w:rPr>
          <w:rFonts w:ascii="Times New Roman" w:hAnsi="Times New Roman"/>
          <w:sz w:val="28"/>
          <w:szCs w:val="28"/>
        </w:rPr>
        <w:t xml:space="preserve">         </w:t>
      </w:r>
      <w:r w:rsidR="00576F53" w:rsidRPr="00940E31">
        <w:rPr>
          <w:rFonts w:ascii="Times New Roman" w:hAnsi="Times New Roman"/>
          <w:sz w:val="28"/>
          <w:szCs w:val="28"/>
        </w:rPr>
        <w:t xml:space="preserve"> </w:t>
      </w:r>
      <w:r w:rsidR="000B7FDA" w:rsidRPr="00940E31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940E31">
        <w:rPr>
          <w:rFonts w:ascii="Times New Roman" w:hAnsi="Times New Roman"/>
          <w:sz w:val="28"/>
          <w:szCs w:val="28"/>
        </w:rPr>
        <w:t xml:space="preserve">       </w:t>
      </w:r>
      <w:r w:rsidR="00D41FA0" w:rsidRPr="00940E31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940E31">
        <w:rPr>
          <w:rFonts w:ascii="Times New Roman" w:hAnsi="Times New Roman"/>
          <w:sz w:val="28"/>
          <w:szCs w:val="28"/>
        </w:rPr>
        <w:t xml:space="preserve">         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54BE6D6" w:rsidR="00F739C3" w:rsidRPr="00441597" w:rsidRDefault="004F1F27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hAnsi="Times New Roman"/>
          <w:sz w:val="28"/>
          <w:szCs w:val="28"/>
        </w:rPr>
        <w:t>2</w:t>
      </w:r>
      <w:r w:rsidR="00902404">
        <w:rPr>
          <w:rFonts w:ascii="Times New Roman" w:hAnsi="Times New Roman"/>
          <w:sz w:val="28"/>
          <w:szCs w:val="28"/>
        </w:rPr>
        <w:t>8</w:t>
      </w:r>
      <w:r w:rsidR="00BB6B44" w:rsidRPr="00940E31">
        <w:rPr>
          <w:rFonts w:ascii="Times New Roman" w:hAnsi="Times New Roman"/>
          <w:sz w:val="28"/>
          <w:szCs w:val="28"/>
        </w:rPr>
        <w:t xml:space="preserve"> июня</w:t>
      </w:r>
      <w:r w:rsidR="00D8443E" w:rsidRPr="00940E31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791DBA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476597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B53E010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BC77C82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0077FF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083359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4CA3A9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F2F496A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42028C4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0C8EF6D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95E4C5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C760793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70D5A1B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46B77E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1FA3603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6F6F7BE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8B082A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C532C9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3A28DA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13E193F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65B6EDD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CB8DA1F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A9495D3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144B331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9B3C3D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62B70A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14F465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F0808A" w14:textId="77777777" w:rsidR="00B40CE1" w:rsidRDefault="00B40CE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A6C2A3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85B0DF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8DF23B1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3691E7D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2C34513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3DD56D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318341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1850120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FA7E7B4" w:rsidR="00441597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902404">
        <w:rPr>
          <w:rFonts w:ascii="Times New Roman" w:hAnsi="Times New Roman"/>
          <w:sz w:val="18"/>
          <w:szCs w:val="18"/>
        </w:rPr>
        <w:t>Влад И.В.</w:t>
      </w:r>
      <w:r w:rsidR="0035648D">
        <w:rPr>
          <w:rFonts w:ascii="Times New Roman" w:hAnsi="Times New Roman"/>
          <w:sz w:val="18"/>
          <w:szCs w:val="18"/>
        </w:rPr>
        <w:t xml:space="preserve"> 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AA010" w14:textId="77777777" w:rsidR="00711D5B" w:rsidRDefault="00711D5B">
      <w:pPr>
        <w:spacing w:after="0" w:line="240" w:lineRule="auto"/>
      </w:pPr>
      <w:r>
        <w:separator/>
      </w:r>
    </w:p>
  </w:endnote>
  <w:endnote w:type="continuationSeparator" w:id="0">
    <w:p w14:paraId="57D7E414" w14:textId="77777777" w:rsidR="00711D5B" w:rsidRDefault="0071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1678E1">
      <w:rPr>
        <w:rFonts w:ascii="Times New Roman" w:hAnsi="Times New Roman"/>
        <w:noProof/>
        <w:sz w:val="28"/>
        <w:szCs w:val="28"/>
      </w:rPr>
      <w:t>15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B074D" w14:textId="77777777" w:rsidR="00711D5B" w:rsidRDefault="00711D5B">
      <w:pPr>
        <w:spacing w:after="0" w:line="240" w:lineRule="auto"/>
      </w:pPr>
      <w:r>
        <w:separator/>
      </w:r>
    </w:p>
  </w:footnote>
  <w:footnote w:type="continuationSeparator" w:id="0">
    <w:p w14:paraId="709CF6DA" w14:textId="77777777" w:rsidR="00711D5B" w:rsidRDefault="00711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7B8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D10"/>
    <w:rsid w:val="00B12F39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134"/>
    <w:rsid w:val="00C53CF0"/>
    <w:rsid w:val="00C544E8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F04202FE-053A-455B-A007-C783BDBF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BEDA-D70B-4AF6-8ECC-DEC7DFA2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5640</Words>
  <Characters>32148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41</cp:revision>
  <cp:lastPrinted>2023-06-28T12:26:00Z</cp:lastPrinted>
  <dcterms:created xsi:type="dcterms:W3CDTF">2023-06-27T12:56:00Z</dcterms:created>
  <dcterms:modified xsi:type="dcterms:W3CDTF">2023-06-28T12:26:00Z</dcterms:modified>
</cp:coreProperties>
</file>