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BD8" w:rsidRDefault="00A97C1A" w:rsidP="00A97C1A">
      <w:pPr>
        <w:autoSpaceDE w:val="0"/>
        <w:autoSpaceDN w:val="0"/>
        <w:adjustRightInd w:val="0"/>
        <w:spacing w:after="0" w:line="240" w:lineRule="auto"/>
        <w:ind w:left="4111"/>
        <w:contextualSpacing/>
        <w:rPr>
          <w:rFonts w:ascii="Times New Roman" w:hAnsi="Times New Roman"/>
          <w:b/>
          <w:sz w:val="28"/>
          <w:szCs w:val="28"/>
        </w:rPr>
      </w:pPr>
      <w:bookmarkStart w:id="0" w:name="_GoBack"/>
      <w:r>
        <w:rPr>
          <w:rFonts w:ascii="Times New Roman" w:hAnsi="Times New Roman"/>
          <w:b/>
          <w:i/>
          <w:noProof/>
          <w:sz w:val="28"/>
          <w:szCs w:val="28"/>
          <w:lang w:eastAsia="ru-RU"/>
        </w:rPr>
        <w:pict>
          <v:rect id="Прямоугольник 3" o:spid="_x0000_s1040" style="position:absolute;left:0;text-align:left;margin-left:-45.3pt;margin-top:-26.95pt;width:564.45pt;height:809.7pt;z-index:-1;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" strokeweight="1pt">
            <v:fill color2="#d6e3bc" focus="100%" type="gradient"/>
            <v:shadow color="#4e6128" opacity=".5" offset="1pt"/>
          </v:rect>
        </w:pict>
      </w:r>
      <w:bookmarkEnd w:id="0"/>
      <w:r>
        <w:rPr>
          <w:rFonts w:ascii="Times New Roman" w:hAnsi="Times New Roman"/>
          <w:b/>
          <w:i/>
          <w:noProof/>
          <w:sz w:val="28"/>
          <w:szCs w:val="28"/>
          <w:lang w:eastAsia="ru-RU"/>
        </w:rPr>
      </w:r>
      <w:r>
        <w:rPr>
          <w:rFonts w:ascii="Times New Roman" w:hAnsi="Times New Roman"/>
          <w:b/>
          <w:sz w:val="28"/>
          <w:szCs w:val="28"/>
        </w:rPr>
        <w:pict w14:anchorId="6D107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width:97.5pt;height:99.75pt;mso-left-percent:-10001;mso-top-percent:-10001;mso-position-horizontal:absolute;mso-position-horizontal-relative:char;mso-position-vertical:absolute;mso-position-vertical-relative:line;mso-left-percent:-10001;mso-top-percent:-10001">
            <v:imagedata r:id="rId8" o:title=""/>
            <w10:anchorlock/>
          </v:shape>
        </w:pict>
      </w:r>
    </w:p>
    <w:p w:rsidR="003C2CEC" w:rsidRDefault="003C2CEC" w:rsidP="00FF15B6">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3C2CEC" w:rsidRDefault="003C2CEC" w:rsidP="00FF15B6">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A97C1A" w:rsidRDefault="00A97C1A" w:rsidP="00FF15B6">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A97C1A" w:rsidRDefault="00A97C1A" w:rsidP="00FF15B6">
      <w:pPr>
        <w:tabs>
          <w:tab w:val="left" w:pos="5103"/>
        </w:tabs>
        <w:autoSpaceDE w:val="0"/>
        <w:autoSpaceDN w:val="0"/>
        <w:adjustRightInd w:val="0"/>
        <w:spacing w:line="240" w:lineRule="auto"/>
        <w:ind w:left="5245" w:right="-143"/>
        <w:contextualSpacing/>
        <w:rPr>
          <w:rFonts w:ascii="Times New Roman" w:hAnsi="Times New Roman"/>
          <w:b/>
          <w:bCs/>
          <w:i/>
          <w:sz w:val="28"/>
          <w:szCs w:val="28"/>
        </w:rPr>
      </w:pPr>
    </w:p>
    <w:p w:rsidR="00FF15B6" w:rsidRPr="008E3B35" w:rsidRDefault="00FF15B6" w:rsidP="003244DF">
      <w:pPr>
        <w:tabs>
          <w:tab w:val="left" w:pos="5103"/>
        </w:tabs>
        <w:autoSpaceDE w:val="0"/>
        <w:autoSpaceDN w:val="0"/>
        <w:adjustRightInd w:val="0"/>
        <w:spacing w:line="240" w:lineRule="auto"/>
        <w:ind w:left="5529" w:right="-341"/>
        <w:contextualSpacing/>
        <w:rPr>
          <w:rFonts w:ascii="Times New Roman" w:hAnsi="Times New Roman"/>
          <w:b/>
          <w:bCs/>
          <w:i/>
          <w:sz w:val="28"/>
          <w:szCs w:val="28"/>
        </w:rPr>
      </w:pPr>
      <w:r w:rsidRPr="008E3B35">
        <w:rPr>
          <w:rFonts w:ascii="Times New Roman" w:hAnsi="Times New Roman"/>
          <w:b/>
          <w:bCs/>
          <w:i/>
          <w:sz w:val="28"/>
          <w:szCs w:val="28"/>
        </w:rPr>
        <w:t>УТВЕРЖДАЮ: Глава</w:t>
      </w:r>
      <w:r>
        <w:rPr>
          <w:rFonts w:ascii="Times New Roman" w:hAnsi="Times New Roman"/>
          <w:b/>
          <w:bCs/>
          <w:i/>
          <w:sz w:val="28"/>
          <w:szCs w:val="28"/>
        </w:rPr>
        <w:t xml:space="preserve"> </w:t>
      </w:r>
      <w:r w:rsidRPr="008E3B35">
        <w:rPr>
          <w:rFonts w:ascii="Times New Roman" w:hAnsi="Times New Roman"/>
          <w:b/>
          <w:bCs/>
          <w:i/>
          <w:sz w:val="28"/>
          <w:szCs w:val="28"/>
        </w:rPr>
        <w:t>администрации</w:t>
      </w:r>
    </w:p>
    <w:p w:rsidR="00FF15B6" w:rsidRPr="008E3B35" w:rsidRDefault="00A273D6" w:rsidP="003244DF">
      <w:pPr>
        <w:tabs>
          <w:tab w:val="left" w:pos="5103"/>
        </w:tabs>
        <w:autoSpaceDE w:val="0"/>
        <w:autoSpaceDN w:val="0"/>
        <w:adjustRightInd w:val="0"/>
        <w:spacing w:line="240" w:lineRule="auto"/>
        <w:ind w:left="5529" w:right="-341"/>
        <w:contextualSpacing/>
        <w:rPr>
          <w:rFonts w:ascii="Times New Roman" w:hAnsi="Times New Roman"/>
          <w:b/>
          <w:bCs/>
          <w:i/>
          <w:sz w:val="28"/>
          <w:szCs w:val="28"/>
        </w:rPr>
      </w:pPr>
      <w:r>
        <w:rPr>
          <w:rFonts w:ascii="Times New Roman" w:hAnsi="Times New Roman"/>
          <w:b/>
          <w:bCs/>
          <w:i/>
          <w:sz w:val="28"/>
          <w:szCs w:val="28"/>
        </w:rPr>
        <w:t>Новорождественского</w:t>
      </w:r>
      <w:r w:rsidR="00FF15B6">
        <w:rPr>
          <w:rFonts w:ascii="Times New Roman" w:hAnsi="Times New Roman"/>
          <w:b/>
          <w:bCs/>
          <w:i/>
          <w:sz w:val="28"/>
          <w:szCs w:val="28"/>
        </w:rPr>
        <w:t xml:space="preserve">  сельского по</w:t>
      </w:r>
      <w:r w:rsidR="00FF15B6" w:rsidRPr="008E3B35">
        <w:rPr>
          <w:rFonts w:ascii="Times New Roman" w:hAnsi="Times New Roman"/>
          <w:b/>
          <w:bCs/>
          <w:i/>
          <w:sz w:val="28"/>
          <w:szCs w:val="28"/>
        </w:rPr>
        <w:t xml:space="preserve">селения </w:t>
      </w:r>
      <w:r>
        <w:rPr>
          <w:rFonts w:ascii="Times New Roman" w:hAnsi="Times New Roman"/>
          <w:b/>
          <w:bCs/>
          <w:i/>
          <w:sz w:val="28"/>
          <w:szCs w:val="28"/>
        </w:rPr>
        <w:t>Тихорецкого</w:t>
      </w:r>
      <w:r w:rsidR="00FF15B6">
        <w:rPr>
          <w:rFonts w:ascii="Times New Roman" w:hAnsi="Times New Roman"/>
          <w:b/>
          <w:bCs/>
          <w:i/>
          <w:sz w:val="28"/>
          <w:szCs w:val="28"/>
        </w:rPr>
        <w:t xml:space="preserve"> </w:t>
      </w:r>
      <w:r w:rsidR="00FF15B6" w:rsidRPr="008E3B35">
        <w:rPr>
          <w:rFonts w:ascii="Times New Roman" w:hAnsi="Times New Roman"/>
          <w:b/>
          <w:bCs/>
          <w:i/>
          <w:sz w:val="28"/>
          <w:szCs w:val="28"/>
        </w:rPr>
        <w:t xml:space="preserve"> района</w:t>
      </w:r>
    </w:p>
    <w:p w:rsidR="00FF15B6" w:rsidRPr="008E3B35" w:rsidRDefault="00FF15B6" w:rsidP="003244DF">
      <w:pPr>
        <w:tabs>
          <w:tab w:val="left" w:pos="5103"/>
        </w:tabs>
        <w:autoSpaceDE w:val="0"/>
        <w:autoSpaceDN w:val="0"/>
        <w:adjustRightInd w:val="0"/>
        <w:spacing w:line="240" w:lineRule="auto"/>
        <w:ind w:left="5529" w:right="-341"/>
        <w:contextualSpacing/>
        <w:rPr>
          <w:rFonts w:ascii="Times New Roman" w:hAnsi="Times New Roman"/>
          <w:b/>
          <w:bCs/>
          <w:i/>
          <w:sz w:val="28"/>
          <w:szCs w:val="28"/>
        </w:rPr>
      </w:pPr>
      <w:r w:rsidRPr="008E3B35">
        <w:rPr>
          <w:rFonts w:ascii="Times New Roman" w:hAnsi="Times New Roman"/>
          <w:b/>
          <w:bCs/>
          <w:i/>
          <w:sz w:val="28"/>
          <w:szCs w:val="28"/>
        </w:rPr>
        <w:t>Краснодарского края</w:t>
      </w:r>
    </w:p>
    <w:p w:rsidR="003244DF" w:rsidRDefault="00A273D6" w:rsidP="003244DF">
      <w:pPr>
        <w:tabs>
          <w:tab w:val="left" w:pos="5103"/>
        </w:tabs>
        <w:autoSpaceDE w:val="0"/>
        <w:autoSpaceDN w:val="0"/>
        <w:adjustRightInd w:val="0"/>
        <w:spacing w:after="0" w:line="240" w:lineRule="auto"/>
        <w:ind w:left="5529" w:right="-341"/>
        <w:contextualSpacing/>
        <w:rPr>
          <w:rFonts w:ascii="Times New Roman" w:hAnsi="Times New Roman"/>
          <w:sz w:val="28"/>
          <w:szCs w:val="28"/>
        </w:rPr>
      </w:pPr>
      <w:r>
        <w:rPr>
          <w:rFonts w:ascii="Times New Roman" w:hAnsi="Times New Roman"/>
          <w:sz w:val="28"/>
          <w:szCs w:val="28"/>
        </w:rPr>
        <w:t xml:space="preserve">_________________ </w:t>
      </w:r>
      <w:r w:rsidR="00A97C1A">
        <w:rPr>
          <w:rFonts w:ascii="Times New Roman" w:hAnsi="Times New Roman"/>
          <w:sz w:val="28"/>
          <w:szCs w:val="28"/>
        </w:rPr>
        <w:t>Шитухин П.А.</w:t>
      </w:r>
    </w:p>
    <w:p w:rsidR="00FF15B6" w:rsidRPr="003244DF" w:rsidRDefault="00FF15B6" w:rsidP="003244DF">
      <w:pPr>
        <w:tabs>
          <w:tab w:val="left" w:pos="5103"/>
        </w:tabs>
        <w:autoSpaceDE w:val="0"/>
        <w:autoSpaceDN w:val="0"/>
        <w:adjustRightInd w:val="0"/>
        <w:spacing w:after="0" w:line="240" w:lineRule="auto"/>
        <w:ind w:left="5529" w:right="-341"/>
        <w:contextualSpacing/>
        <w:rPr>
          <w:rFonts w:ascii="Times New Roman" w:hAnsi="Times New Roman"/>
          <w:sz w:val="28"/>
          <w:szCs w:val="28"/>
        </w:rPr>
      </w:pPr>
      <w:r w:rsidRPr="00B914DD">
        <w:rPr>
          <w:rFonts w:ascii="Times New Roman" w:hAnsi="Times New Roman"/>
          <w:sz w:val="24"/>
          <w:szCs w:val="24"/>
        </w:rPr>
        <w:t>м.п.</w:t>
      </w:r>
    </w:p>
    <w:p w:rsidR="00FF15B6" w:rsidRDefault="00FF15B6" w:rsidP="00FF15B6">
      <w:pPr>
        <w:tabs>
          <w:tab w:val="left" w:pos="-1276"/>
          <w:tab w:val="left" w:pos="9354"/>
        </w:tabs>
        <w:spacing w:line="360" w:lineRule="auto"/>
        <w:rPr>
          <w:rFonts w:ascii="Times New Roman" w:hAnsi="Times New Roman"/>
          <w:b/>
          <w:i/>
          <w:sz w:val="28"/>
          <w:szCs w:val="28"/>
        </w:rPr>
      </w:pPr>
    </w:p>
    <w:p w:rsidR="00FF15B6" w:rsidRDefault="00FF15B6" w:rsidP="00FF15B6">
      <w:pPr>
        <w:tabs>
          <w:tab w:val="left" w:pos="-1276"/>
          <w:tab w:val="left" w:pos="9354"/>
        </w:tabs>
        <w:spacing w:line="360" w:lineRule="auto"/>
        <w:rPr>
          <w:rFonts w:ascii="Times New Roman" w:hAnsi="Times New Roman"/>
          <w:b/>
          <w:i/>
          <w:sz w:val="28"/>
          <w:szCs w:val="28"/>
        </w:rPr>
      </w:pPr>
    </w:p>
    <w:p w:rsidR="003C2CEC" w:rsidRDefault="003C2CEC" w:rsidP="00FF15B6">
      <w:pPr>
        <w:tabs>
          <w:tab w:val="left" w:pos="-1276"/>
          <w:tab w:val="left" w:pos="9354"/>
        </w:tabs>
        <w:jc w:val="center"/>
        <w:rPr>
          <w:rFonts w:ascii="Times New Roman" w:hAnsi="Times New Roman"/>
          <w:b/>
          <w:i/>
          <w:sz w:val="28"/>
          <w:szCs w:val="28"/>
        </w:rPr>
      </w:pPr>
    </w:p>
    <w:p w:rsidR="00FF15B6" w:rsidRPr="00B914DD" w:rsidRDefault="00FF15B6" w:rsidP="003244DF">
      <w:pPr>
        <w:tabs>
          <w:tab w:val="left" w:pos="-1276"/>
          <w:tab w:val="left" w:pos="9354"/>
        </w:tabs>
        <w:ind w:left="-993"/>
        <w:jc w:val="center"/>
        <w:rPr>
          <w:rFonts w:ascii="Times New Roman" w:hAnsi="Times New Roman"/>
          <w:b/>
          <w:i/>
          <w:sz w:val="28"/>
          <w:szCs w:val="28"/>
        </w:rPr>
      </w:pPr>
      <w:r>
        <w:rPr>
          <w:rFonts w:ascii="Times New Roman" w:hAnsi="Times New Roman"/>
          <w:b/>
          <w:i/>
          <w:sz w:val="28"/>
          <w:szCs w:val="28"/>
        </w:rPr>
        <w:t>СХЕМА ТЕПЛОСНАБЖЕНИЯ</w:t>
      </w:r>
    </w:p>
    <w:p w:rsidR="00FF15B6" w:rsidRPr="00B914DD" w:rsidRDefault="00A273D6" w:rsidP="003244DF">
      <w:pPr>
        <w:tabs>
          <w:tab w:val="left" w:pos="-1276"/>
          <w:tab w:val="left" w:pos="9354"/>
        </w:tabs>
        <w:ind w:left="-993"/>
        <w:jc w:val="center"/>
        <w:rPr>
          <w:rFonts w:ascii="Times New Roman" w:hAnsi="Times New Roman"/>
          <w:b/>
          <w:i/>
          <w:sz w:val="28"/>
          <w:szCs w:val="28"/>
        </w:rPr>
      </w:pPr>
      <w:r>
        <w:rPr>
          <w:rFonts w:ascii="Times New Roman" w:hAnsi="Times New Roman"/>
          <w:b/>
          <w:i/>
          <w:sz w:val="28"/>
          <w:szCs w:val="28"/>
        </w:rPr>
        <w:t>НОВОРОЖДЕСТВЕНСКОГО</w:t>
      </w:r>
      <w:r w:rsidR="00FF15B6" w:rsidRPr="00B914DD">
        <w:rPr>
          <w:rFonts w:ascii="Times New Roman" w:hAnsi="Times New Roman"/>
          <w:b/>
          <w:i/>
          <w:sz w:val="28"/>
          <w:szCs w:val="28"/>
        </w:rPr>
        <w:t xml:space="preserve"> СЕЛЬСКОГО ПОСЕЛЕНИЯ</w:t>
      </w:r>
    </w:p>
    <w:p w:rsidR="00FF15B6" w:rsidRPr="00B914DD" w:rsidRDefault="00A273D6" w:rsidP="003244DF">
      <w:pPr>
        <w:tabs>
          <w:tab w:val="left" w:pos="-1276"/>
          <w:tab w:val="left" w:pos="9354"/>
        </w:tabs>
        <w:ind w:left="-993"/>
        <w:jc w:val="center"/>
        <w:rPr>
          <w:rFonts w:ascii="Times New Roman" w:hAnsi="Times New Roman"/>
          <w:b/>
          <w:i/>
          <w:sz w:val="28"/>
          <w:szCs w:val="28"/>
        </w:rPr>
      </w:pPr>
      <w:r>
        <w:rPr>
          <w:rFonts w:ascii="Times New Roman" w:hAnsi="Times New Roman"/>
          <w:b/>
          <w:i/>
          <w:sz w:val="28"/>
          <w:szCs w:val="28"/>
        </w:rPr>
        <w:t>ТИХОРЕЦКОГО</w:t>
      </w:r>
      <w:r w:rsidR="00FF15B6" w:rsidRPr="00B914DD">
        <w:rPr>
          <w:rFonts w:ascii="Times New Roman" w:hAnsi="Times New Roman"/>
          <w:b/>
          <w:i/>
          <w:sz w:val="28"/>
          <w:szCs w:val="28"/>
        </w:rPr>
        <w:t xml:space="preserve"> РАЙОНА</w:t>
      </w:r>
    </w:p>
    <w:p w:rsidR="00FF15B6" w:rsidRDefault="00FF15B6" w:rsidP="003244DF">
      <w:pPr>
        <w:tabs>
          <w:tab w:val="left" w:pos="-1276"/>
          <w:tab w:val="left" w:pos="9354"/>
        </w:tabs>
        <w:ind w:left="-993"/>
        <w:jc w:val="center"/>
        <w:rPr>
          <w:rFonts w:ascii="Times New Roman" w:hAnsi="Times New Roman"/>
          <w:b/>
          <w:i/>
          <w:sz w:val="28"/>
          <w:szCs w:val="28"/>
        </w:rPr>
      </w:pPr>
      <w:r w:rsidRPr="00B914DD">
        <w:rPr>
          <w:rFonts w:ascii="Times New Roman" w:hAnsi="Times New Roman"/>
          <w:b/>
          <w:i/>
          <w:sz w:val="28"/>
          <w:szCs w:val="28"/>
        </w:rPr>
        <w:t xml:space="preserve">КРАСНОДАРСКОГО КРАЯ </w:t>
      </w:r>
    </w:p>
    <w:p w:rsidR="00FF15B6" w:rsidRPr="00B914DD" w:rsidRDefault="00FF15B6" w:rsidP="003244DF">
      <w:pPr>
        <w:tabs>
          <w:tab w:val="left" w:pos="-1276"/>
          <w:tab w:val="left" w:pos="9354"/>
        </w:tabs>
        <w:ind w:left="-993"/>
        <w:jc w:val="center"/>
        <w:rPr>
          <w:rFonts w:ascii="Times New Roman" w:hAnsi="Times New Roman"/>
          <w:b/>
          <w:i/>
          <w:sz w:val="28"/>
          <w:szCs w:val="28"/>
        </w:rPr>
      </w:pPr>
      <w:r w:rsidRPr="00B914DD">
        <w:rPr>
          <w:rFonts w:ascii="Times New Roman" w:hAnsi="Times New Roman"/>
          <w:b/>
          <w:i/>
          <w:sz w:val="28"/>
          <w:szCs w:val="28"/>
        </w:rPr>
        <w:t>НА 2015 – 20</w:t>
      </w:r>
      <w:r>
        <w:rPr>
          <w:rFonts w:ascii="Times New Roman" w:hAnsi="Times New Roman"/>
          <w:b/>
          <w:i/>
          <w:sz w:val="28"/>
          <w:szCs w:val="28"/>
        </w:rPr>
        <w:t>30</w:t>
      </w:r>
      <w:r w:rsidRPr="00B914DD">
        <w:rPr>
          <w:rFonts w:ascii="Times New Roman" w:hAnsi="Times New Roman"/>
          <w:b/>
          <w:i/>
          <w:sz w:val="28"/>
          <w:szCs w:val="28"/>
        </w:rPr>
        <w:t xml:space="preserve"> ГОДЫ</w:t>
      </w: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A97C1A" w:rsidRDefault="00A97C1A" w:rsidP="00A97C1A">
      <w:pPr>
        <w:autoSpaceDE w:val="0"/>
        <w:autoSpaceDN w:val="0"/>
        <w:adjustRightInd w:val="0"/>
        <w:spacing w:after="0"/>
        <w:ind w:firstLine="7513"/>
        <w:contextualSpacing/>
        <w:rPr>
          <w:rFonts w:ascii="Times New Roman" w:hAnsi="Times New Roman"/>
          <w:b/>
          <w:i/>
          <w:sz w:val="28"/>
          <w:szCs w:val="28"/>
        </w:rPr>
      </w:pPr>
    </w:p>
    <w:p w:rsidR="00A97C1A" w:rsidRDefault="00A97C1A" w:rsidP="00A97C1A">
      <w:pPr>
        <w:autoSpaceDE w:val="0"/>
        <w:autoSpaceDN w:val="0"/>
        <w:adjustRightInd w:val="0"/>
        <w:spacing w:after="0"/>
        <w:ind w:firstLine="7513"/>
        <w:contextualSpacing/>
        <w:rPr>
          <w:rFonts w:ascii="Times New Roman" w:hAnsi="Times New Roman"/>
          <w:b/>
          <w:i/>
          <w:sz w:val="28"/>
          <w:szCs w:val="28"/>
        </w:rPr>
      </w:pPr>
    </w:p>
    <w:p w:rsidR="00A97C1A" w:rsidRPr="00E6379C" w:rsidRDefault="00A97C1A" w:rsidP="003244DF">
      <w:pPr>
        <w:autoSpaceDE w:val="0"/>
        <w:autoSpaceDN w:val="0"/>
        <w:adjustRightInd w:val="0"/>
        <w:spacing w:after="0"/>
        <w:ind w:right="-341" w:firstLine="7797"/>
        <w:contextualSpacing/>
        <w:rPr>
          <w:rFonts w:ascii="Times New Roman" w:hAnsi="Times New Roman"/>
          <w:b/>
          <w:i/>
          <w:sz w:val="28"/>
          <w:szCs w:val="28"/>
        </w:rPr>
      </w:pPr>
      <w:r w:rsidRPr="00E6379C">
        <w:rPr>
          <w:rFonts w:ascii="Times New Roman" w:hAnsi="Times New Roman"/>
          <w:b/>
          <w:i/>
          <w:sz w:val="28"/>
          <w:szCs w:val="28"/>
        </w:rPr>
        <w:t>РАЗРАБОТАНО</w:t>
      </w:r>
    </w:p>
    <w:p w:rsidR="00A97C1A" w:rsidRPr="00E6379C" w:rsidRDefault="00A97C1A" w:rsidP="003244DF">
      <w:pPr>
        <w:autoSpaceDE w:val="0"/>
        <w:autoSpaceDN w:val="0"/>
        <w:adjustRightInd w:val="0"/>
        <w:spacing w:after="0"/>
        <w:ind w:right="-341" w:firstLine="7797"/>
        <w:contextualSpacing/>
        <w:rPr>
          <w:rFonts w:ascii="Times New Roman" w:hAnsi="Times New Roman"/>
          <w:b/>
          <w:i/>
          <w:sz w:val="28"/>
          <w:szCs w:val="28"/>
        </w:rPr>
      </w:pPr>
      <w:r w:rsidRPr="00E6379C">
        <w:rPr>
          <w:rFonts w:ascii="Times New Roman" w:hAnsi="Times New Roman"/>
          <w:b/>
          <w:i/>
          <w:sz w:val="28"/>
          <w:szCs w:val="28"/>
        </w:rPr>
        <w:t>ИП Миленина В.А.</w:t>
      </w:r>
    </w:p>
    <w:p w:rsidR="00A97C1A" w:rsidRDefault="00A97C1A" w:rsidP="003244DF">
      <w:pPr>
        <w:autoSpaceDE w:val="0"/>
        <w:autoSpaceDN w:val="0"/>
        <w:adjustRightInd w:val="0"/>
        <w:spacing w:after="0"/>
        <w:ind w:right="-341" w:firstLine="7797"/>
        <w:contextualSpacing/>
        <w:rPr>
          <w:rFonts w:ascii="Times New Roman" w:hAnsi="Times New Roman"/>
          <w:b/>
          <w:sz w:val="28"/>
          <w:szCs w:val="28"/>
        </w:rPr>
      </w:pPr>
      <w:r w:rsidRPr="00E6379C">
        <w:rPr>
          <w:rFonts w:ascii="Times New Roman" w:hAnsi="Times New Roman"/>
          <w:b/>
          <w:i/>
          <w:sz w:val="28"/>
          <w:szCs w:val="28"/>
        </w:rPr>
        <w:t>__________________</w:t>
      </w:r>
    </w:p>
    <w:p w:rsidR="00A97C1A" w:rsidRPr="00E6379C" w:rsidRDefault="00A97C1A" w:rsidP="003244DF">
      <w:pPr>
        <w:autoSpaceDE w:val="0"/>
        <w:autoSpaceDN w:val="0"/>
        <w:adjustRightInd w:val="0"/>
        <w:spacing w:after="0"/>
        <w:ind w:right="-341" w:firstLine="7797"/>
        <w:contextualSpacing/>
        <w:rPr>
          <w:rFonts w:ascii="Times New Roman" w:hAnsi="Times New Roman"/>
          <w:sz w:val="20"/>
          <w:szCs w:val="20"/>
        </w:rPr>
      </w:pPr>
      <w:r w:rsidRPr="00E6379C">
        <w:rPr>
          <w:rFonts w:ascii="Times New Roman" w:hAnsi="Times New Roman"/>
          <w:sz w:val="20"/>
          <w:szCs w:val="20"/>
        </w:rPr>
        <w:t>м.п.</w:t>
      </w: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left="2410" w:hanging="2410"/>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FF15B6" w:rsidRDefault="00FF15B6" w:rsidP="00FF15B6">
      <w:pPr>
        <w:autoSpaceDE w:val="0"/>
        <w:autoSpaceDN w:val="0"/>
        <w:adjustRightInd w:val="0"/>
        <w:spacing w:line="240" w:lineRule="auto"/>
        <w:ind w:right="-143"/>
        <w:contextualSpacing/>
        <w:jc w:val="center"/>
        <w:rPr>
          <w:rFonts w:ascii="Times New Roman" w:hAnsi="Times New Roman"/>
          <w:b/>
          <w:sz w:val="28"/>
          <w:szCs w:val="28"/>
        </w:rPr>
      </w:pPr>
    </w:p>
    <w:p w:rsidR="00A97C1A" w:rsidRDefault="00A97C1A" w:rsidP="00FF15B6">
      <w:pPr>
        <w:autoSpaceDE w:val="0"/>
        <w:autoSpaceDN w:val="0"/>
        <w:adjustRightInd w:val="0"/>
        <w:spacing w:line="240" w:lineRule="auto"/>
        <w:ind w:right="-143"/>
        <w:contextualSpacing/>
        <w:jc w:val="center"/>
        <w:rPr>
          <w:rFonts w:ascii="Times New Roman" w:hAnsi="Times New Roman"/>
          <w:b/>
          <w:sz w:val="28"/>
          <w:szCs w:val="28"/>
        </w:rPr>
      </w:pPr>
    </w:p>
    <w:p w:rsidR="003C2CEC" w:rsidRDefault="003C2CEC" w:rsidP="00FF15B6">
      <w:pPr>
        <w:autoSpaceDE w:val="0"/>
        <w:autoSpaceDN w:val="0"/>
        <w:adjustRightInd w:val="0"/>
        <w:spacing w:line="240" w:lineRule="auto"/>
        <w:ind w:right="-143"/>
        <w:contextualSpacing/>
        <w:jc w:val="center"/>
        <w:rPr>
          <w:rFonts w:ascii="Times New Roman" w:hAnsi="Times New Roman"/>
          <w:b/>
          <w:sz w:val="28"/>
          <w:szCs w:val="28"/>
        </w:rPr>
      </w:pPr>
    </w:p>
    <w:p w:rsidR="00FF15B6" w:rsidRPr="00AE4A30" w:rsidRDefault="00FF15B6" w:rsidP="003244DF">
      <w:pPr>
        <w:autoSpaceDE w:val="0"/>
        <w:autoSpaceDN w:val="0"/>
        <w:adjustRightInd w:val="0"/>
        <w:spacing w:line="240" w:lineRule="auto"/>
        <w:ind w:left="-993" w:right="-143"/>
        <w:contextualSpacing/>
        <w:jc w:val="center"/>
        <w:rPr>
          <w:rFonts w:ascii="Times New Roman" w:hAnsi="Times New Roman"/>
          <w:b/>
          <w:i/>
          <w:sz w:val="28"/>
          <w:szCs w:val="28"/>
        </w:rPr>
      </w:pPr>
      <w:r w:rsidRPr="00AE4A30">
        <w:rPr>
          <w:rFonts w:ascii="Times New Roman" w:hAnsi="Times New Roman"/>
          <w:b/>
          <w:i/>
          <w:sz w:val="28"/>
          <w:szCs w:val="28"/>
        </w:rPr>
        <w:t>2015 г.</w:t>
      </w:r>
    </w:p>
    <w:p w:rsidR="00A97C1A" w:rsidRDefault="00A97C1A" w:rsidP="00A97C1A">
      <w:pPr>
        <w:autoSpaceDE w:val="0"/>
        <w:autoSpaceDN w:val="0"/>
        <w:adjustRightInd w:val="0"/>
        <w:spacing w:after="0" w:line="240" w:lineRule="auto"/>
        <w:ind w:firstLine="709"/>
        <w:contextualSpacing/>
        <w:jc w:val="center"/>
        <w:rPr>
          <w:rFonts w:ascii="Times New Roman" w:hAnsi="Times New Roman"/>
          <w:b/>
          <w:i/>
          <w:sz w:val="28"/>
          <w:szCs w:val="28"/>
        </w:rPr>
        <w:sectPr w:rsidR="00A97C1A" w:rsidSect="00D94B1A">
          <w:footerReference w:type="default" r:id="rId9"/>
          <w:pgSz w:w="11906" w:h="16838"/>
          <w:pgMar w:top="851" w:right="566" w:bottom="709" w:left="1191" w:header="709" w:footer="709" w:gutter="0"/>
          <w:cols w:space="708"/>
          <w:docGrid w:linePitch="360"/>
        </w:sectPr>
      </w:pPr>
    </w:p>
    <w:p w:rsidR="00F25477" w:rsidRPr="007E7A6D" w:rsidRDefault="00A97C1A" w:rsidP="00A97C1A">
      <w:pPr>
        <w:autoSpaceDE w:val="0"/>
        <w:autoSpaceDN w:val="0"/>
        <w:adjustRightInd w:val="0"/>
        <w:spacing w:after="0" w:line="240" w:lineRule="auto"/>
        <w:ind w:firstLine="709"/>
        <w:contextualSpacing/>
        <w:jc w:val="center"/>
        <w:rPr>
          <w:rFonts w:ascii="Times New Roman" w:hAnsi="Times New Roman"/>
          <w:b/>
          <w:bCs/>
          <w:i/>
          <w:color w:val="000000"/>
          <w:sz w:val="28"/>
          <w:szCs w:val="28"/>
          <w:lang w:eastAsia="ru-RU"/>
        </w:rPr>
      </w:pPr>
      <w:r>
        <w:rPr>
          <w:rFonts w:ascii="Times New Roman" w:hAnsi="Times New Roman"/>
          <w:b/>
          <w:i/>
          <w:sz w:val="28"/>
          <w:szCs w:val="28"/>
        </w:rPr>
        <w:lastRenderedPageBreak/>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gridCol w:w="850"/>
      </w:tblGrid>
      <w:tr w:rsidR="00086E15" w:rsidRPr="007E7A6D" w:rsidTr="00B27821">
        <w:trPr>
          <w:trHeight w:val="237"/>
        </w:trPr>
        <w:tc>
          <w:tcPr>
            <w:tcW w:w="9606" w:type="dxa"/>
            <w:shd w:val="clear" w:color="auto" w:fill="9BBB59"/>
            <w:vAlign w:val="center"/>
          </w:tcPr>
          <w:p w:rsidR="00086E15" w:rsidRPr="007E7A6D" w:rsidRDefault="0082257C" w:rsidP="00A97C1A">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ПАСПОРТ СХЕМЫ</w:t>
            </w:r>
          </w:p>
        </w:tc>
        <w:tc>
          <w:tcPr>
            <w:tcW w:w="850" w:type="dxa"/>
            <w:shd w:val="clear" w:color="auto" w:fill="9BBB59"/>
            <w:vAlign w:val="center"/>
          </w:tcPr>
          <w:p w:rsidR="00086E15"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w:t>
            </w:r>
          </w:p>
        </w:tc>
      </w:tr>
      <w:tr w:rsidR="00F25477" w:rsidRPr="007E7A6D" w:rsidTr="00B27821">
        <w:trPr>
          <w:trHeight w:val="237"/>
        </w:trPr>
        <w:tc>
          <w:tcPr>
            <w:tcW w:w="9606" w:type="dxa"/>
            <w:shd w:val="clear" w:color="auto" w:fill="9BBB59"/>
            <w:vAlign w:val="center"/>
          </w:tcPr>
          <w:p w:rsidR="00F25477" w:rsidRPr="007E7A6D" w:rsidRDefault="0082257C" w:rsidP="00A97C1A">
            <w:pPr>
              <w:autoSpaceDE w:val="0"/>
              <w:autoSpaceDN w:val="0"/>
              <w:adjustRightInd w:val="0"/>
              <w:spacing w:after="0" w:line="240" w:lineRule="auto"/>
              <w:contextualSpacing/>
              <w:rPr>
                <w:rFonts w:ascii="Times New Roman" w:hAnsi="Times New Roman"/>
                <w:b/>
                <w:bCs/>
                <w:i/>
                <w:color w:val="000000"/>
                <w:sz w:val="28"/>
                <w:szCs w:val="28"/>
                <w:lang w:eastAsia="ru-RU"/>
              </w:rPr>
            </w:pPr>
            <w:r w:rsidRPr="007E7A6D">
              <w:rPr>
                <w:rFonts w:ascii="Times New Roman" w:hAnsi="Times New Roman"/>
                <w:b/>
                <w:i/>
                <w:color w:val="000000"/>
                <w:sz w:val="28"/>
                <w:szCs w:val="28"/>
                <w:lang w:eastAsia="ru-RU"/>
              </w:rPr>
              <w:t>ОСНОВНЫЕ ТЕРМИНЫ И ПОНЯТИЯ</w:t>
            </w: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5</w:t>
            </w:r>
          </w:p>
        </w:tc>
      </w:tr>
      <w:tr w:rsidR="00086E15" w:rsidRPr="007E7A6D" w:rsidTr="00B27821">
        <w:tc>
          <w:tcPr>
            <w:tcW w:w="9606" w:type="dxa"/>
            <w:shd w:val="clear" w:color="auto" w:fill="9BBB59"/>
            <w:vAlign w:val="center"/>
          </w:tcPr>
          <w:p w:rsidR="00086E15" w:rsidRPr="007E7A6D" w:rsidRDefault="0082257C" w:rsidP="00A97C1A">
            <w:pPr>
              <w:autoSpaceDE w:val="0"/>
              <w:autoSpaceDN w:val="0"/>
              <w:adjustRightInd w:val="0"/>
              <w:spacing w:after="0" w:line="240" w:lineRule="auto"/>
              <w:contextualSpacing/>
              <w:rPr>
                <w:rFonts w:ascii="Times New Roman" w:hAnsi="Times New Roman"/>
                <w:b/>
                <w:i/>
                <w:color w:val="000000"/>
                <w:sz w:val="28"/>
                <w:szCs w:val="28"/>
                <w:lang w:eastAsia="ru-RU"/>
              </w:rPr>
            </w:pPr>
            <w:r w:rsidRPr="007E7A6D">
              <w:rPr>
                <w:rFonts w:ascii="Times New Roman" w:hAnsi="Times New Roman"/>
                <w:b/>
                <w:i/>
                <w:color w:val="000000"/>
                <w:sz w:val="28"/>
                <w:szCs w:val="28"/>
                <w:lang w:eastAsia="ru-RU"/>
              </w:rPr>
              <w:t>ВВЕДЕНИЕ</w:t>
            </w:r>
          </w:p>
        </w:tc>
        <w:tc>
          <w:tcPr>
            <w:tcW w:w="850" w:type="dxa"/>
            <w:shd w:val="clear" w:color="auto" w:fill="9BBB59"/>
            <w:vAlign w:val="center"/>
          </w:tcPr>
          <w:p w:rsidR="00086E15"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7</w:t>
            </w:r>
          </w:p>
        </w:tc>
      </w:tr>
      <w:tr w:rsidR="00F25477" w:rsidRPr="004D6891" w:rsidTr="00B27821">
        <w:tc>
          <w:tcPr>
            <w:tcW w:w="9606" w:type="dxa"/>
            <w:vAlign w:val="center"/>
          </w:tcPr>
          <w:p w:rsidR="00F25477" w:rsidRPr="00BD4538" w:rsidRDefault="00F25477" w:rsidP="00A97C1A">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 xml:space="preserve"> Р</w:t>
            </w:r>
            <w:r w:rsidR="001E1A2A">
              <w:rPr>
                <w:rFonts w:ascii="Times New Roman" w:eastAsia="Times New Roman" w:hAnsi="Times New Roman"/>
                <w:sz w:val="28"/>
                <w:szCs w:val="28"/>
                <w:lang w:eastAsia="ru-RU"/>
              </w:rPr>
              <w:t>АЗДЕЛ</w:t>
            </w:r>
            <w:r w:rsidR="00A97C1A">
              <w:rPr>
                <w:rFonts w:ascii="Times New Roman" w:eastAsia="Times New Roman" w:hAnsi="Times New Roman"/>
                <w:sz w:val="28"/>
                <w:szCs w:val="28"/>
                <w:lang w:eastAsia="ru-RU"/>
              </w:rPr>
              <w:t> 1. </w:t>
            </w:r>
            <w:r w:rsidRPr="00BD4538">
              <w:rPr>
                <w:rFonts w:ascii="Times New Roman" w:eastAsia="Times New Roman" w:hAnsi="Times New Roman"/>
                <w:sz w:val="28"/>
                <w:szCs w:val="28"/>
                <w:lang w:eastAsia="ru-RU"/>
              </w:rPr>
              <w:t>Показатели перспективного спроса на тепловую энергию (мощность) и теплоноситель в установленных границах территории</w:t>
            </w:r>
          </w:p>
          <w:p w:rsidR="00F25477" w:rsidRPr="00BD4538" w:rsidRDefault="00F25477" w:rsidP="00A97C1A">
            <w:pPr>
              <w:spacing w:after="0" w:line="240" w:lineRule="auto"/>
              <w:rPr>
                <w:rFonts w:ascii="Times New Roman" w:hAnsi="Times New Roman"/>
                <w:bCs/>
                <w:color w:val="000000"/>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10</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2.</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Перспективные балансы располагаемой тепловой мощности источников тепловой энергии и</w:t>
            </w:r>
            <w:r>
              <w:rPr>
                <w:rFonts w:ascii="Times New Roman" w:eastAsia="Times New Roman" w:hAnsi="Times New Roman"/>
                <w:sz w:val="28"/>
                <w:szCs w:val="28"/>
                <w:lang w:eastAsia="ru-RU"/>
              </w:rPr>
              <w:t xml:space="preserve"> тепловой нагрузки потребителей</w:t>
            </w:r>
          </w:p>
          <w:p w:rsidR="00F25477" w:rsidRPr="00BD4538" w:rsidRDefault="00F25477" w:rsidP="00A97C1A">
            <w:pPr>
              <w:spacing w:after="0" w:line="240" w:lineRule="auto"/>
              <w:rPr>
                <w:rFonts w:ascii="Times New Roman" w:hAnsi="Times New Roman"/>
                <w:sz w:val="28"/>
                <w:szCs w:val="28"/>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12</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3. </w:t>
            </w:r>
            <w:r w:rsidR="00F25477" w:rsidRPr="00BD4538">
              <w:rPr>
                <w:rFonts w:ascii="Times New Roman" w:eastAsia="Times New Roman" w:hAnsi="Times New Roman"/>
                <w:sz w:val="28"/>
                <w:szCs w:val="28"/>
                <w:lang w:eastAsia="ru-RU"/>
              </w:rPr>
              <w:t>Перс</w:t>
            </w:r>
            <w:r>
              <w:rPr>
                <w:rFonts w:ascii="Times New Roman" w:eastAsia="Times New Roman" w:hAnsi="Times New Roman"/>
                <w:sz w:val="28"/>
                <w:szCs w:val="28"/>
                <w:lang w:eastAsia="ru-RU"/>
              </w:rPr>
              <w:t>пективные балансы теплоносителя</w:t>
            </w:r>
          </w:p>
          <w:p w:rsidR="00F25477" w:rsidRPr="00BD4538" w:rsidRDefault="00F25477" w:rsidP="00A97C1A">
            <w:pPr>
              <w:spacing w:after="0" w:line="240" w:lineRule="auto"/>
              <w:rPr>
                <w:rFonts w:ascii="Times New Roman" w:hAnsi="Times New Roman"/>
                <w:sz w:val="28"/>
                <w:szCs w:val="28"/>
              </w:rPr>
            </w:pPr>
            <w:r w:rsidRPr="00BD4538">
              <w:rPr>
                <w:rFonts w:ascii="Times New Roman" w:hAnsi="Times New Roman"/>
                <w:sz w:val="28"/>
                <w:szCs w:val="28"/>
              </w:rPr>
              <w:t xml:space="preserve">  </w:t>
            </w: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20</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4.</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Предложения по строительству, реконструкции и техническому перевооруже</w:t>
            </w:r>
            <w:r>
              <w:rPr>
                <w:rFonts w:ascii="Times New Roman" w:eastAsia="Times New Roman" w:hAnsi="Times New Roman"/>
                <w:sz w:val="28"/>
                <w:szCs w:val="28"/>
                <w:lang w:eastAsia="ru-RU"/>
              </w:rPr>
              <w:t>нию источников тепловой энергии</w:t>
            </w:r>
          </w:p>
          <w:p w:rsidR="00F25477" w:rsidRPr="00BD4538" w:rsidRDefault="00F25477" w:rsidP="00A97C1A">
            <w:pPr>
              <w:spacing w:after="0" w:line="240" w:lineRule="auto"/>
              <w:rPr>
                <w:rFonts w:ascii="Times New Roman" w:hAnsi="Times New Roman"/>
                <w:sz w:val="28"/>
                <w:szCs w:val="28"/>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22</w:t>
            </w:r>
          </w:p>
        </w:tc>
      </w:tr>
      <w:tr w:rsidR="00F25477" w:rsidRPr="004D6891" w:rsidTr="00B27821">
        <w:tc>
          <w:tcPr>
            <w:tcW w:w="9606" w:type="dxa"/>
            <w:vAlign w:val="center"/>
          </w:tcPr>
          <w:p w:rsidR="00F25477" w:rsidRPr="00BD4538" w:rsidRDefault="00F25477" w:rsidP="00A97C1A">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w:t>
            </w:r>
            <w:r w:rsidR="00A97C1A">
              <w:rPr>
                <w:rFonts w:ascii="Times New Roman" w:eastAsia="Times New Roman" w:hAnsi="Times New Roman"/>
                <w:sz w:val="28"/>
                <w:szCs w:val="28"/>
                <w:lang w:eastAsia="ru-RU"/>
              </w:rPr>
              <w:t> </w:t>
            </w:r>
            <w:r w:rsidRPr="00BD4538">
              <w:rPr>
                <w:rFonts w:ascii="Times New Roman" w:eastAsia="Times New Roman" w:hAnsi="Times New Roman"/>
                <w:sz w:val="28"/>
                <w:szCs w:val="28"/>
                <w:lang w:eastAsia="ru-RU"/>
              </w:rPr>
              <w:t>5</w:t>
            </w:r>
            <w:r w:rsidR="003C2CEC">
              <w:rPr>
                <w:rFonts w:ascii="Times New Roman" w:eastAsia="Times New Roman" w:hAnsi="Times New Roman"/>
                <w:sz w:val="28"/>
                <w:szCs w:val="28"/>
                <w:lang w:eastAsia="ru-RU"/>
              </w:rPr>
              <w:t>.</w:t>
            </w:r>
            <w:r w:rsidR="00A97C1A">
              <w:rPr>
                <w:rFonts w:ascii="Times New Roman" w:eastAsia="Times New Roman" w:hAnsi="Times New Roman"/>
                <w:sz w:val="28"/>
                <w:szCs w:val="28"/>
                <w:lang w:eastAsia="ru-RU"/>
              </w:rPr>
              <w:t> </w:t>
            </w:r>
            <w:r w:rsidRPr="00BD4538">
              <w:rPr>
                <w:rFonts w:ascii="Times New Roman" w:eastAsia="Times New Roman" w:hAnsi="Times New Roman"/>
                <w:sz w:val="28"/>
                <w:szCs w:val="28"/>
                <w:lang w:eastAsia="ru-RU"/>
              </w:rPr>
              <w:t xml:space="preserve">Предложения по новому строительству и реконструкции </w:t>
            </w:r>
          </w:p>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тепловых сетей</w:t>
            </w:r>
          </w:p>
          <w:p w:rsidR="00F25477" w:rsidRPr="00BD4538" w:rsidRDefault="00F25477" w:rsidP="00A97C1A">
            <w:pPr>
              <w:autoSpaceDE w:val="0"/>
              <w:autoSpaceDN w:val="0"/>
              <w:adjustRightInd w:val="0"/>
              <w:spacing w:after="0" w:line="240" w:lineRule="auto"/>
              <w:contextualSpacing/>
              <w:rPr>
                <w:rFonts w:ascii="Times New Roman" w:hAnsi="Times New Roman"/>
                <w:sz w:val="28"/>
                <w:szCs w:val="28"/>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29</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6</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Перспективные топливные балансы</w:t>
            </w:r>
          </w:p>
          <w:p w:rsidR="00F25477" w:rsidRPr="00BD4538" w:rsidRDefault="00F25477" w:rsidP="00A97C1A">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32</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7</w:t>
            </w:r>
            <w:r w:rsidR="003C2CEC">
              <w:rPr>
                <w:rFonts w:ascii="Times New Roman" w:eastAsia="Times New Roman" w:hAnsi="Times New Roman"/>
                <w:sz w:val="28"/>
                <w:szCs w:val="28"/>
                <w:lang w:eastAsia="ru-RU"/>
              </w:rPr>
              <w:t>.</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Инвестиции в строительство, реконструкц</w:t>
            </w:r>
            <w:r>
              <w:rPr>
                <w:rFonts w:ascii="Times New Roman" w:eastAsia="Times New Roman" w:hAnsi="Times New Roman"/>
                <w:sz w:val="28"/>
                <w:szCs w:val="28"/>
                <w:lang w:eastAsia="ru-RU"/>
              </w:rPr>
              <w:t>ию и техническое перевооружение</w:t>
            </w:r>
          </w:p>
          <w:p w:rsidR="00F25477" w:rsidRPr="00BD4538" w:rsidRDefault="00F25477" w:rsidP="00A97C1A">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33</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8.</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Решение об определении единой    теплоснабжающей</w:t>
            </w:r>
          </w:p>
          <w:p w:rsidR="00F25477" w:rsidRPr="00BD4538" w:rsidRDefault="00F25477" w:rsidP="00A97C1A">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организации</w:t>
            </w:r>
            <w:r w:rsidR="00A97C1A">
              <w:rPr>
                <w:rFonts w:ascii="Times New Roman" w:eastAsia="Times New Roman" w:hAnsi="Times New Roman"/>
                <w:sz w:val="28"/>
                <w:szCs w:val="28"/>
                <w:lang w:eastAsia="ru-RU"/>
              </w:rPr>
              <w:t xml:space="preserve"> и границы зон ее деятельности</w:t>
            </w:r>
          </w:p>
          <w:p w:rsidR="00F25477" w:rsidRPr="00BD4538" w:rsidRDefault="00F25477" w:rsidP="00A97C1A">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35</w:t>
            </w:r>
          </w:p>
        </w:tc>
      </w:tr>
      <w:tr w:rsidR="00F25477" w:rsidRPr="004D6891" w:rsidTr="00B27821">
        <w:tc>
          <w:tcPr>
            <w:tcW w:w="9606" w:type="dxa"/>
            <w:vAlign w:val="center"/>
          </w:tcPr>
          <w:p w:rsidR="00F25477" w:rsidRPr="00BD4538" w:rsidRDefault="00F25477" w:rsidP="00A97C1A">
            <w:pPr>
              <w:spacing w:after="0" w:line="240" w:lineRule="auto"/>
              <w:rPr>
                <w:rFonts w:ascii="Times New Roman" w:eastAsia="Times New Roman" w:hAnsi="Times New Roman"/>
                <w:sz w:val="28"/>
                <w:szCs w:val="28"/>
                <w:lang w:eastAsia="ru-RU"/>
              </w:rPr>
            </w:pPr>
            <w:r w:rsidRPr="00BD4538">
              <w:rPr>
                <w:rFonts w:ascii="Times New Roman" w:eastAsia="Times New Roman" w:hAnsi="Times New Roman"/>
                <w:sz w:val="28"/>
                <w:szCs w:val="28"/>
                <w:lang w:eastAsia="ru-RU"/>
              </w:rPr>
              <w:t>РАЗДЕЛ</w:t>
            </w:r>
            <w:r w:rsidR="00A97C1A">
              <w:rPr>
                <w:rFonts w:ascii="Times New Roman" w:eastAsia="Times New Roman" w:hAnsi="Times New Roman"/>
                <w:sz w:val="28"/>
                <w:szCs w:val="28"/>
                <w:lang w:eastAsia="ru-RU"/>
              </w:rPr>
              <w:t> </w:t>
            </w:r>
            <w:r w:rsidRPr="00BD4538">
              <w:rPr>
                <w:rFonts w:ascii="Times New Roman" w:eastAsia="Times New Roman" w:hAnsi="Times New Roman"/>
                <w:sz w:val="28"/>
                <w:szCs w:val="28"/>
                <w:lang w:eastAsia="ru-RU"/>
              </w:rPr>
              <w:t>9.</w:t>
            </w:r>
            <w:r w:rsidR="00A97C1A">
              <w:rPr>
                <w:rFonts w:ascii="Times New Roman" w:eastAsia="Times New Roman" w:hAnsi="Times New Roman"/>
                <w:sz w:val="28"/>
                <w:szCs w:val="28"/>
                <w:lang w:eastAsia="ru-RU"/>
              </w:rPr>
              <w:t> </w:t>
            </w:r>
            <w:r w:rsidRPr="00BD4538">
              <w:rPr>
                <w:rFonts w:ascii="Times New Roman" w:eastAsia="Times New Roman" w:hAnsi="Times New Roman"/>
                <w:sz w:val="28"/>
                <w:szCs w:val="28"/>
                <w:lang w:eastAsia="ru-RU"/>
              </w:rPr>
              <w:t>Решение о распределении тепловой нагрузки меж</w:t>
            </w:r>
            <w:r w:rsidR="00A97C1A">
              <w:rPr>
                <w:rFonts w:ascii="Times New Roman" w:eastAsia="Times New Roman" w:hAnsi="Times New Roman"/>
                <w:sz w:val="28"/>
                <w:szCs w:val="28"/>
                <w:lang w:eastAsia="ru-RU"/>
              </w:rPr>
              <w:t>ду источниками тепловой энергии</w:t>
            </w:r>
          </w:p>
          <w:p w:rsidR="00F25477" w:rsidRPr="00BD4538" w:rsidRDefault="00F25477" w:rsidP="00A97C1A">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41</w:t>
            </w:r>
          </w:p>
        </w:tc>
      </w:tr>
      <w:tr w:rsidR="00F25477" w:rsidRPr="004D6891" w:rsidTr="00B27821">
        <w:tc>
          <w:tcPr>
            <w:tcW w:w="9606" w:type="dxa"/>
            <w:vAlign w:val="center"/>
          </w:tcPr>
          <w:p w:rsidR="00F25477" w:rsidRPr="00BD4538" w:rsidRDefault="00A97C1A" w:rsidP="00A97C1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 </w:t>
            </w:r>
            <w:r w:rsidR="00F25477" w:rsidRPr="00BD4538">
              <w:rPr>
                <w:rFonts w:ascii="Times New Roman" w:eastAsia="Times New Roman" w:hAnsi="Times New Roman"/>
                <w:sz w:val="28"/>
                <w:szCs w:val="28"/>
                <w:lang w:eastAsia="ru-RU"/>
              </w:rPr>
              <w:t>10.</w:t>
            </w:r>
            <w:r>
              <w:rPr>
                <w:rFonts w:ascii="Times New Roman" w:eastAsia="Times New Roman" w:hAnsi="Times New Roman"/>
                <w:sz w:val="28"/>
                <w:szCs w:val="28"/>
                <w:lang w:eastAsia="ru-RU"/>
              </w:rPr>
              <w:t> </w:t>
            </w:r>
            <w:r w:rsidR="00F25477" w:rsidRPr="00BD4538">
              <w:rPr>
                <w:rFonts w:ascii="Times New Roman" w:eastAsia="Times New Roman" w:hAnsi="Times New Roman"/>
                <w:sz w:val="28"/>
                <w:szCs w:val="28"/>
                <w:lang w:eastAsia="ru-RU"/>
              </w:rPr>
              <w:t>Решени</w:t>
            </w:r>
            <w:r>
              <w:rPr>
                <w:rFonts w:ascii="Times New Roman" w:eastAsia="Times New Roman" w:hAnsi="Times New Roman"/>
                <w:sz w:val="28"/>
                <w:szCs w:val="28"/>
                <w:lang w:eastAsia="ru-RU"/>
              </w:rPr>
              <w:t>я по бесхозяйным тепловым сетям</w:t>
            </w:r>
          </w:p>
          <w:p w:rsidR="00F25477" w:rsidRPr="00BD4538" w:rsidRDefault="00F25477" w:rsidP="00A97C1A">
            <w:pPr>
              <w:spacing w:after="0" w:line="240" w:lineRule="auto"/>
              <w:rPr>
                <w:rFonts w:ascii="Times New Roman" w:eastAsia="Times New Roman" w:hAnsi="Times New Roman"/>
                <w:sz w:val="28"/>
                <w:szCs w:val="28"/>
                <w:lang w:eastAsia="ru-RU"/>
              </w:rPr>
            </w:pPr>
          </w:p>
        </w:tc>
        <w:tc>
          <w:tcPr>
            <w:tcW w:w="850" w:type="dxa"/>
            <w:shd w:val="clear" w:color="auto" w:fill="9BBB59"/>
            <w:vAlign w:val="center"/>
          </w:tcPr>
          <w:p w:rsidR="00F25477" w:rsidRPr="003C2CEC" w:rsidRDefault="0082257C" w:rsidP="00816986">
            <w:pPr>
              <w:autoSpaceDE w:val="0"/>
              <w:autoSpaceDN w:val="0"/>
              <w:adjustRightInd w:val="0"/>
              <w:spacing w:after="0" w:line="240" w:lineRule="auto"/>
              <w:contextualSpacing/>
              <w:jc w:val="center"/>
              <w:rPr>
                <w:rFonts w:ascii="Times New Roman" w:hAnsi="Times New Roman"/>
                <w:b/>
                <w:bCs/>
                <w:i/>
                <w:color w:val="000000"/>
                <w:sz w:val="28"/>
                <w:szCs w:val="28"/>
                <w:lang w:eastAsia="ru-RU"/>
              </w:rPr>
            </w:pPr>
            <w:r>
              <w:rPr>
                <w:rFonts w:ascii="Times New Roman" w:hAnsi="Times New Roman"/>
                <w:b/>
                <w:bCs/>
                <w:i/>
                <w:color w:val="000000"/>
                <w:sz w:val="28"/>
                <w:szCs w:val="28"/>
                <w:lang w:eastAsia="ru-RU"/>
              </w:rPr>
              <w:t>42</w:t>
            </w:r>
          </w:p>
        </w:tc>
      </w:tr>
    </w:tbl>
    <w:p w:rsidR="004A1E14" w:rsidRPr="0008274C"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F25477" w:rsidRDefault="00F25477" w:rsidP="006C368A">
      <w:pPr>
        <w:spacing w:after="0" w:line="240" w:lineRule="auto"/>
        <w:jc w:val="center"/>
        <w:rPr>
          <w:rFonts w:ascii="Times New Roman" w:hAnsi="Times New Roman"/>
          <w:b/>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BD4538" w:rsidRDefault="00BD4538"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FF15B6" w:rsidRDefault="00FF15B6" w:rsidP="00816986">
      <w:pPr>
        <w:shd w:val="clear" w:color="auto" w:fill="FFFFFF"/>
        <w:spacing w:before="144" w:after="288" w:line="360" w:lineRule="auto"/>
        <w:jc w:val="center"/>
        <w:rPr>
          <w:rFonts w:ascii="Times New Roman" w:eastAsia="Times New Roman" w:hAnsi="Times New Roman"/>
          <w:b/>
          <w:bCs/>
          <w:color w:val="222222"/>
          <w:sz w:val="28"/>
          <w:szCs w:val="28"/>
          <w:lang w:eastAsia="ru-RU"/>
        </w:rPr>
      </w:pPr>
    </w:p>
    <w:p w:rsidR="00816986" w:rsidRPr="007E7A6D" w:rsidRDefault="00A97C1A" w:rsidP="00816986">
      <w:pPr>
        <w:shd w:val="clear" w:color="auto" w:fill="FFFFFF"/>
        <w:spacing w:before="144" w:after="288" w:line="360" w:lineRule="auto"/>
        <w:jc w:val="center"/>
        <w:rPr>
          <w:rFonts w:ascii="Times New Roman" w:eastAsia="Times New Roman" w:hAnsi="Times New Roman"/>
          <w:b/>
          <w:bCs/>
          <w:i/>
          <w:color w:val="222222"/>
          <w:sz w:val="28"/>
          <w:szCs w:val="28"/>
          <w:lang w:eastAsia="ru-RU"/>
        </w:rPr>
      </w:pPr>
      <w:r w:rsidRPr="00B27821">
        <w:rPr>
          <w:rFonts w:ascii="Times New Roman" w:eastAsia="Times New Roman" w:hAnsi="Times New Roman"/>
          <w:b/>
          <w:bCs/>
          <w:i/>
          <w:color w:val="000000"/>
          <w:sz w:val="28"/>
          <w:szCs w:val="28"/>
          <w:lang w:eastAsia="ru-RU"/>
        </w:rPr>
        <w:lastRenderedPageBreak/>
        <w:t>ПАСПОРТ СХЕМЫ</w:t>
      </w:r>
    </w:p>
    <w:p w:rsidR="00816986" w:rsidRPr="00EC7658" w:rsidRDefault="00816986"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Основанием для разработки схемы теплоснабжения </w:t>
      </w:r>
      <w:r w:rsidR="00A273D6">
        <w:rPr>
          <w:rFonts w:ascii="Times New Roman" w:eastAsia="Times New Roman" w:hAnsi="Times New Roman"/>
          <w:color w:val="000000"/>
          <w:sz w:val="28"/>
          <w:szCs w:val="28"/>
          <w:lang w:eastAsia="ru-RU"/>
        </w:rPr>
        <w:t>Новорождественского</w:t>
      </w:r>
      <w:r w:rsidR="000B0E1E">
        <w:rPr>
          <w:rFonts w:ascii="Times New Roman" w:eastAsia="Times New Roman" w:hAnsi="Times New Roman"/>
          <w:color w:val="000000"/>
          <w:sz w:val="28"/>
          <w:szCs w:val="28"/>
          <w:lang w:eastAsia="ru-RU"/>
        </w:rPr>
        <w:t xml:space="preserve"> сельского поселения </w:t>
      </w:r>
      <w:r w:rsidR="00A273D6">
        <w:rPr>
          <w:rFonts w:ascii="Times New Roman" w:eastAsia="Times New Roman" w:hAnsi="Times New Roman"/>
          <w:color w:val="000000"/>
          <w:sz w:val="28"/>
          <w:szCs w:val="28"/>
          <w:lang w:eastAsia="ru-RU"/>
        </w:rPr>
        <w:t>Тихорецкого</w:t>
      </w:r>
      <w:r w:rsidR="00BD4538" w:rsidRPr="00EC7658">
        <w:rPr>
          <w:rFonts w:ascii="Times New Roman" w:eastAsia="Times New Roman" w:hAnsi="Times New Roman"/>
          <w:color w:val="000000"/>
          <w:sz w:val="28"/>
          <w:szCs w:val="28"/>
          <w:lang w:eastAsia="ru-RU"/>
        </w:rPr>
        <w:t xml:space="preserve"> </w:t>
      </w:r>
      <w:r w:rsidRPr="00EC7658">
        <w:rPr>
          <w:rFonts w:ascii="Times New Roman" w:eastAsia="Times New Roman" w:hAnsi="Times New Roman"/>
          <w:color w:val="000000"/>
          <w:sz w:val="28"/>
          <w:szCs w:val="28"/>
          <w:lang w:eastAsia="ru-RU"/>
        </w:rPr>
        <w:t xml:space="preserve">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 xml:space="preserve"> является:</w:t>
      </w:r>
    </w:p>
    <w:p w:rsidR="00816986" w:rsidRPr="00EC7658" w:rsidRDefault="00A97C1A"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Федеральный закон от 27.07.2010 года № 190 -ФЗ «О теплоснабжении»;</w:t>
      </w:r>
    </w:p>
    <w:p w:rsidR="00816986" w:rsidRPr="00EC7658" w:rsidRDefault="00816986"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 xml:space="preserve">Федеральный закон от 23.11.2009 г. № 261-ФЗ «Об энергосбережении и о повышении </w:t>
      </w:r>
      <w:r w:rsidR="00A97C1A" w:rsidRPr="00EC7658">
        <w:rPr>
          <w:rFonts w:ascii="Times New Roman" w:eastAsia="Times New Roman" w:hAnsi="Times New Roman"/>
          <w:color w:val="000000"/>
          <w:sz w:val="28"/>
          <w:szCs w:val="28"/>
          <w:lang w:eastAsia="ru-RU"/>
        </w:rPr>
        <w:t>энергетической эффективности,</w:t>
      </w:r>
      <w:r w:rsidRPr="00EC7658">
        <w:rPr>
          <w:rFonts w:ascii="Times New Roman" w:eastAsia="Times New Roman" w:hAnsi="Times New Roman"/>
          <w:color w:val="000000"/>
          <w:sz w:val="28"/>
          <w:szCs w:val="28"/>
          <w:lang w:eastAsia="ru-RU"/>
        </w:rPr>
        <w:t xml:space="preserve"> и о внесении изменений и дополнений в отдельные акты Российской федерации»;</w:t>
      </w:r>
    </w:p>
    <w:p w:rsidR="00816986" w:rsidRPr="00EC7658" w:rsidRDefault="00A97C1A"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Федеральный закон от 30.12.2004г. № 210-ФЗ «Об основах регулирования тарифов организаций коммунального комплекса (с изменениями);</w:t>
      </w:r>
    </w:p>
    <w:p w:rsidR="00816986" w:rsidRPr="00EC7658" w:rsidRDefault="00A97C1A"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Постановление Правительства РФ от 22 Февраля 2012 г. N 154 "О требованиях к схемам теплоснабжения, порядку их разработки и утверждения";</w:t>
      </w:r>
    </w:p>
    <w:p w:rsidR="00816986" w:rsidRPr="00EC7658" w:rsidRDefault="00A97C1A"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 xml:space="preserve">Приказ Минэнерго России №565, Минрегиона России №667 от 29.12.2012; </w:t>
      </w:r>
    </w:p>
    <w:p w:rsidR="00816986" w:rsidRPr="00EC7658" w:rsidRDefault="00A97C1A"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 xml:space="preserve">Генеральный план </w:t>
      </w:r>
      <w:r w:rsidR="00A273D6">
        <w:rPr>
          <w:rFonts w:ascii="Times New Roman" w:eastAsia="Times New Roman" w:hAnsi="Times New Roman"/>
          <w:color w:val="000000"/>
          <w:sz w:val="28"/>
          <w:szCs w:val="28"/>
          <w:lang w:eastAsia="ru-RU"/>
        </w:rPr>
        <w:t>Новорождественского</w:t>
      </w:r>
      <w:r w:rsidR="00E82F35">
        <w:rPr>
          <w:rFonts w:ascii="Times New Roman" w:eastAsia="Times New Roman" w:hAnsi="Times New Roman"/>
          <w:color w:val="000000"/>
          <w:sz w:val="28"/>
          <w:szCs w:val="28"/>
          <w:lang w:eastAsia="ru-RU"/>
        </w:rPr>
        <w:t xml:space="preserve"> сельского поселения.</w:t>
      </w:r>
    </w:p>
    <w:p w:rsidR="00816986" w:rsidRPr="00B27821" w:rsidRDefault="00816986" w:rsidP="00A97C1A">
      <w:pPr>
        <w:shd w:val="clear" w:color="auto" w:fill="FFFFFF"/>
        <w:spacing w:before="144" w:after="0" w:line="360" w:lineRule="auto"/>
        <w:ind w:firstLine="708"/>
        <w:jc w:val="both"/>
        <w:rPr>
          <w:rFonts w:ascii="Times New Roman" w:eastAsia="Times New Roman" w:hAnsi="Times New Roman"/>
          <w:color w:val="000000"/>
          <w:sz w:val="28"/>
          <w:szCs w:val="28"/>
          <w:lang w:eastAsia="ru-RU"/>
        </w:rPr>
      </w:pPr>
      <w:r w:rsidRPr="00B27821">
        <w:rPr>
          <w:rFonts w:ascii="Times New Roman" w:eastAsia="Times New Roman" w:hAnsi="Times New Roman"/>
          <w:b/>
          <w:bCs/>
          <w:color w:val="000000"/>
          <w:sz w:val="28"/>
          <w:szCs w:val="28"/>
          <w:lang w:eastAsia="ru-RU"/>
        </w:rPr>
        <w:t xml:space="preserve">Схема теплоснабжения </w:t>
      </w:r>
      <w:hyperlink r:id="rId10" w:tooltip="Поселение" w:history="1">
        <w:r w:rsidRPr="00B27821">
          <w:rPr>
            <w:rFonts w:ascii="Times New Roman" w:eastAsia="Times New Roman" w:hAnsi="Times New Roman"/>
            <w:b/>
            <w:bCs/>
            <w:color w:val="000000"/>
            <w:sz w:val="28"/>
            <w:szCs w:val="28"/>
            <w:lang w:eastAsia="ru-RU"/>
          </w:rPr>
          <w:t>поселения</w:t>
        </w:r>
      </w:hyperlink>
      <w:r w:rsidRPr="00B27821">
        <w:rPr>
          <w:rFonts w:ascii="Times New Roman" w:eastAsia="Times New Roman" w:hAnsi="Times New Roman"/>
          <w:color w:val="000000"/>
          <w:sz w:val="28"/>
          <w:szCs w:val="28"/>
          <w:lang w:eastAsia="ru-RU"/>
        </w:rPr>
        <w:t xml:space="preserve"> — документ, содержащий материалы по обоснованию эффективного и безопасного функционирования системы </w:t>
      </w:r>
      <w:hyperlink r:id="rId11" w:tooltip="Теплоснабжение" w:history="1">
        <w:r w:rsidRPr="00B27821">
          <w:rPr>
            <w:rFonts w:ascii="Times New Roman" w:eastAsia="Times New Roman" w:hAnsi="Times New Roman"/>
            <w:color w:val="000000"/>
            <w:sz w:val="28"/>
            <w:szCs w:val="28"/>
            <w:lang w:eastAsia="ru-RU"/>
          </w:rPr>
          <w:t>теплоснабжения</w:t>
        </w:r>
      </w:hyperlink>
      <w:r w:rsidRPr="00B27821">
        <w:rPr>
          <w:rFonts w:ascii="Times New Roman" w:eastAsia="Times New Roman" w:hAnsi="Times New Roman"/>
          <w:color w:val="000000"/>
          <w:sz w:val="28"/>
          <w:szCs w:val="28"/>
          <w:lang w:eastAsia="ru-RU"/>
        </w:rPr>
        <w:t>, ее развития с учетом правового регулирования в области </w:t>
      </w:r>
      <w:hyperlink r:id="rId12" w:tooltip="Энергосбережение" w:history="1">
        <w:r w:rsidRPr="00B27821">
          <w:rPr>
            <w:rFonts w:ascii="Times New Roman" w:eastAsia="Times New Roman" w:hAnsi="Times New Roman"/>
            <w:color w:val="000000"/>
            <w:sz w:val="28"/>
            <w:szCs w:val="28"/>
            <w:lang w:eastAsia="ru-RU"/>
          </w:rPr>
          <w:t>энергосбережения и повышения энергетической эффективности</w:t>
        </w:r>
      </w:hyperlink>
      <w:r w:rsidRPr="00B27821">
        <w:rPr>
          <w:rFonts w:ascii="Times New Roman" w:eastAsia="Times New Roman" w:hAnsi="Times New Roman"/>
          <w:color w:val="000000"/>
          <w:sz w:val="28"/>
          <w:szCs w:val="28"/>
          <w:lang w:eastAsia="ru-RU"/>
        </w:rPr>
        <w:t>.</w:t>
      </w:r>
    </w:p>
    <w:p w:rsidR="00816986" w:rsidRPr="00EC7658" w:rsidRDefault="00816986" w:rsidP="00A97C1A">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Мероприятия по развитию системы теплоснабжения, предусмотренные настоящей схемой, включаются в  </w:t>
      </w:r>
      <w:hyperlink r:id="rId13" w:tooltip="Инвестиции" w:history="1">
        <w:r w:rsidRPr="00EC7658">
          <w:rPr>
            <w:rFonts w:ascii="Times New Roman" w:eastAsia="Times New Roman" w:hAnsi="Times New Roman"/>
            <w:color w:val="000000"/>
            <w:sz w:val="28"/>
            <w:szCs w:val="28"/>
            <w:lang w:eastAsia="ru-RU"/>
          </w:rPr>
          <w:t>инвестиционную программу</w:t>
        </w:r>
      </w:hyperlink>
      <w:r w:rsidRPr="00EC7658">
        <w:rPr>
          <w:rFonts w:ascii="Times New Roman" w:eastAsia="Times New Roman" w:hAnsi="Times New Roman"/>
          <w:color w:val="000000"/>
          <w:sz w:val="28"/>
          <w:szCs w:val="28"/>
          <w:lang w:eastAsia="ru-RU"/>
        </w:rPr>
        <w:t> теплоснабжающей организации и, как следствие, могут быть включены в соответствующий </w:t>
      </w:r>
      <w:hyperlink r:id="rId14" w:tooltip="Тариф" w:history="1">
        <w:r w:rsidRPr="00EC7658">
          <w:rPr>
            <w:rFonts w:ascii="Times New Roman" w:eastAsia="Times New Roman" w:hAnsi="Times New Roman"/>
            <w:color w:val="000000"/>
            <w:sz w:val="28"/>
            <w:szCs w:val="28"/>
            <w:lang w:eastAsia="ru-RU"/>
          </w:rPr>
          <w:t>тариф</w:t>
        </w:r>
      </w:hyperlink>
      <w:r w:rsidRPr="00EC7658">
        <w:rPr>
          <w:rFonts w:ascii="Times New Roman" w:eastAsia="Times New Roman" w:hAnsi="Times New Roman"/>
          <w:color w:val="000000"/>
          <w:sz w:val="28"/>
          <w:szCs w:val="28"/>
          <w:lang w:eastAsia="ru-RU"/>
        </w:rPr>
        <w:t> организации </w:t>
      </w:r>
      <w:hyperlink r:id="rId15" w:tooltip="Коммунальное хозяйство" w:history="1">
        <w:r w:rsidRPr="00EC7658">
          <w:rPr>
            <w:rFonts w:ascii="Times New Roman" w:eastAsia="Times New Roman" w:hAnsi="Times New Roman"/>
            <w:color w:val="000000"/>
            <w:sz w:val="28"/>
            <w:szCs w:val="28"/>
            <w:lang w:eastAsia="ru-RU"/>
          </w:rPr>
          <w:t>коммунального комплекса</w:t>
        </w:r>
      </w:hyperlink>
      <w:r w:rsidRPr="00EC7658">
        <w:rPr>
          <w:rFonts w:ascii="Times New Roman" w:eastAsia="Times New Roman" w:hAnsi="Times New Roman"/>
          <w:color w:val="000000"/>
          <w:sz w:val="28"/>
          <w:szCs w:val="28"/>
          <w:lang w:eastAsia="ru-RU"/>
        </w:rPr>
        <w:t>.</w:t>
      </w:r>
    </w:p>
    <w:p w:rsidR="00816986" w:rsidRPr="00FF15B6" w:rsidRDefault="00816986" w:rsidP="00A97C1A">
      <w:pPr>
        <w:shd w:val="clear" w:color="auto" w:fill="FFFFFF"/>
        <w:spacing w:before="240" w:line="360" w:lineRule="auto"/>
        <w:rPr>
          <w:rFonts w:ascii="Times New Roman" w:eastAsia="Times New Roman" w:hAnsi="Times New Roman"/>
          <w:color w:val="000000"/>
          <w:sz w:val="28"/>
          <w:szCs w:val="28"/>
          <w:lang w:eastAsia="ru-RU"/>
        </w:rPr>
      </w:pPr>
      <w:r w:rsidRPr="00FF15B6">
        <w:rPr>
          <w:rFonts w:ascii="Times New Roman" w:eastAsia="Times New Roman" w:hAnsi="Times New Roman"/>
          <w:b/>
          <w:bCs/>
          <w:color w:val="000000"/>
          <w:sz w:val="28"/>
          <w:szCs w:val="28"/>
          <w:lang w:eastAsia="ru-RU"/>
        </w:rPr>
        <w:t>Основные цели и задачи схемы теплоснабжения:</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повышение надежности работы систем теплоснабжения в соответствии с нормативными требованиями;</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минимизация затрат на теплоснабжение в расчете на каждого потребителя в долгосрочной перспективе;</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lastRenderedPageBreak/>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обеспечение жителей </w:t>
      </w:r>
      <w:r w:rsidR="00A273D6">
        <w:rPr>
          <w:rFonts w:ascii="Times New Roman" w:eastAsia="Times New Roman" w:hAnsi="Times New Roman"/>
          <w:color w:val="000000"/>
          <w:sz w:val="28"/>
          <w:szCs w:val="28"/>
          <w:lang w:eastAsia="ru-RU"/>
        </w:rPr>
        <w:t>Новорождественского</w:t>
      </w:r>
      <w:r w:rsidR="00E82F35">
        <w:rPr>
          <w:rFonts w:ascii="Times New Roman" w:eastAsia="Times New Roman" w:hAnsi="Times New Roman"/>
          <w:color w:val="000000"/>
          <w:sz w:val="28"/>
          <w:szCs w:val="28"/>
          <w:lang w:eastAsia="ru-RU"/>
        </w:rPr>
        <w:t xml:space="preserve"> сельского поселения </w:t>
      </w:r>
      <w:r w:rsidRPr="00EC7658">
        <w:rPr>
          <w:rFonts w:ascii="Times New Roman" w:eastAsia="Times New Roman" w:hAnsi="Times New Roman"/>
          <w:color w:val="000000"/>
          <w:sz w:val="28"/>
          <w:szCs w:val="28"/>
          <w:lang w:eastAsia="ru-RU"/>
        </w:rPr>
        <w:t>тепловой энергией;</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w:t>
      </w:r>
      <w:r w:rsidR="00A97C1A">
        <w:rPr>
          <w:rFonts w:ascii="Times New Roman" w:eastAsia="Times New Roman" w:hAnsi="Times New Roman"/>
          <w:color w:val="000000"/>
          <w:sz w:val="28"/>
          <w:szCs w:val="28"/>
          <w:lang w:eastAsia="ru-RU"/>
        </w:rPr>
        <w:t> </w:t>
      </w:r>
      <w:r w:rsidRPr="00EC7658">
        <w:rPr>
          <w:rFonts w:ascii="Times New Roman" w:eastAsia="Times New Roman" w:hAnsi="Times New Roman"/>
          <w:color w:val="000000"/>
          <w:sz w:val="28"/>
          <w:szCs w:val="28"/>
          <w:lang w:eastAsia="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16986" w:rsidRPr="00EC7658" w:rsidRDefault="00A97C1A"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соблюдение баланса экономических интересов теплоснабжающих организаций и интересов потребителей;</w:t>
      </w:r>
    </w:p>
    <w:p w:rsidR="00816986" w:rsidRPr="00EC7658" w:rsidRDefault="00A97C1A"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установление ответственности субъектов теплоснабжения за надежное и качественное теплоснабжение потребителей;</w:t>
      </w:r>
    </w:p>
    <w:p w:rsidR="00816986" w:rsidRPr="00EC7658" w:rsidRDefault="00A97C1A"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816986" w:rsidRPr="00EC7658">
        <w:rPr>
          <w:rFonts w:ascii="Times New Roman" w:eastAsia="Times New Roman" w:hAnsi="Times New Roman"/>
          <w:color w:val="000000"/>
          <w:sz w:val="28"/>
          <w:szCs w:val="28"/>
          <w:lang w:eastAsia="ru-RU"/>
        </w:rPr>
        <w:t>обеспечение безопасности системы теплоснабжения.</w:t>
      </w:r>
    </w:p>
    <w:p w:rsidR="00816986" w:rsidRPr="00EC7658" w:rsidRDefault="00816986" w:rsidP="00A97C1A">
      <w:pPr>
        <w:shd w:val="clear" w:color="auto" w:fill="FFFFFF"/>
        <w:spacing w:before="240"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Сроки и этапы реализации программы</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Программа будет реализована в период с  201</w:t>
      </w:r>
      <w:r w:rsidR="000B0E1E">
        <w:rPr>
          <w:rFonts w:ascii="Times New Roman" w:eastAsia="Times New Roman" w:hAnsi="Times New Roman"/>
          <w:color w:val="000000"/>
          <w:sz w:val="28"/>
          <w:szCs w:val="28"/>
          <w:lang w:eastAsia="ru-RU"/>
        </w:rPr>
        <w:t>5</w:t>
      </w:r>
      <w:r w:rsidRPr="00EC7658">
        <w:rPr>
          <w:rFonts w:ascii="Times New Roman" w:eastAsia="Times New Roman" w:hAnsi="Times New Roman"/>
          <w:color w:val="000000"/>
          <w:sz w:val="28"/>
          <w:szCs w:val="28"/>
          <w:lang w:eastAsia="ru-RU"/>
        </w:rPr>
        <w:t xml:space="preserve"> по 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В проекте выделяются 2 этапа, на каждом из которых планируется реконструкция производственных мощностей коммунальной инфраструктуры.</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Первый этап:  201</w:t>
      </w:r>
      <w:r w:rsidR="000B0E1E">
        <w:rPr>
          <w:rFonts w:ascii="Times New Roman" w:eastAsia="Times New Roman" w:hAnsi="Times New Roman"/>
          <w:color w:val="000000"/>
          <w:sz w:val="28"/>
          <w:szCs w:val="28"/>
          <w:lang w:eastAsia="ru-RU"/>
        </w:rPr>
        <w:t>5</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20</w:t>
      </w:r>
      <w:r w:rsidRPr="00EC7658">
        <w:rPr>
          <w:rFonts w:ascii="Times New Roman" w:eastAsia="Times New Roman" w:hAnsi="Times New Roman"/>
          <w:color w:val="000000"/>
          <w:sz w:val="28"/>
          <w:szCs w:val="28"/>
          <w:lang w:eastAsia="ru-RU"/>
        </w:rPr>
        <w:t xml:space="preserve"> годы (ежегодное планирование).</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Второй этап:  202</w:t>
      </w:r>
      <w:r w:rsidR="000B0E1E">
        <w:rPr>
          <w:rFonts w:ascii="Times New Roman" w:eastAsia="Times New Roman" w:hAnsi="Times New Roman"/>
          <w:color w:val="000000"/>
          <w:sz w:val="28"/>
          <w:szCs w:val="28"/>
          <w:lang w:eastAsia="ru-RU"/>
        </w:rPr>
        <w:t>1</w:t>
      </w:r>
      <w:r w:rsidRPr="00EC7658">
        <w:rPr>
          <w:rFonts w:ascii="Times New Roman" w:eastAsia="Times New Roman" w:hAnsi="Times New Roman"/>
          <w:color w:val="000000"/>
          <w:sz w:val="28"/>
          <w:szCs w:val="28"/>
          <w:lang w:eastAsia="ru-RU"/>
        </w:rPr>
        <w:t>-20</w:t>
      </w:r>
      <w:r w:rsidR="000B0E1E">
        <w:rPr>
          <w:rFonts w:ascii="Times New Roman" w:eastAsia="Times New Roman" w:hAnsi="Times New Roman"/>
          <w:color w:val="000000"/>
          <w:sz w:val="28"/>
          <w:szCs w:val="28"/>
          <w:lang w:eastAsia="ru-RU"/>
        </w:rPr>
        <w:t>30</w:t>
      </w:r>
      <w:r w:rsidRPr="00EC7658">
        <w:rPr>
          <w:rFonts w:ascii="Times New Roman" w:eastAsia="Times New Roman" w:hAnsi="Times New Roman"/>
          <w:color w:val="000000"/>
          <w:sz w:val="28"/>
          <w:szCs w:val="28"/>
          <w:lang w:eastAsia="ru-RU"/>
        </w:rPr>
        <w:t xml:space="preserve"> годы (пятилетнее планирование).</w:t>
      </w:r>
    </w:p>
    <w:p w:rsidR="00816986" w:rsidRPr="00EC7658" w:rsidRDefault="00816986" w:rsidP="00A97C1A">
      <w:pPr>
        <w:shd w:val="clear" w:color="auto" w:fill="FFFFFF"/>
        <w:spacing w:before="240" w:line="360" w:lineRule="auto"/>
        <w:ind w:firstLine="709"/>
        <w:rPr>
          <w:rFonts w:ascii="Times New Roman" w:eastAsia="Times New Roman" w:hAnsi="Times New Roman"/>
          <w:color w:val="000000"/>
          <w:sz w:val="28"/>
          <w:szCs w:val="28"/>
          <w:lang w:eastAsia="ru-RU"/>
        </w:rPr>
      </w:pPr>
      <w:r w:rsidRPr="00EC7658">
        <w:rPr>
          <w:rFonts w:ascii="Times New Roman" w:eastAsia="Times New Roman" w:hAnsi="Times New Roman"/>
          <w:b/>
          <w:bCs/>
          <w:color w:val="000000"/>
          <w:sz w:val="28"/>
          <w:szCs w:val="28"/>
          <w:lang w:eastAsia="ru-RU"/>
        </w:rPr>
        <w:t>Контроль исполнения инвестиционной программы</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color w:val="000000"/>
          <w:sz w:val="28"/>
          <w:szCs w:val="28"/>
          <w:lang w:eastAsia="ru-RU"/>
        </w:rPr>
        <w:t xml:space="preserve">Оперативный контроль осуществляет глава администрации </w:t>
      </w:r>
      <w:r w:rsidR="00A273D6">
        <w:rPr>
          <w:rFonts w:ascii="Times New Roman" w:eastAsia="Times New Roman" w:hAnsi="Times New Roman"/>
          <w:color w:val="000000"/>
          <w:sz w:val="28"/>
          <w:szCs w:val="28"/>
          <w:lang w:eastAsia="ru-RU"/>
        </w:rPr>
        <w:t>Новорождественского</w:t>
      </w:r>
      <w:r w:rsidR="004A2B67">
        <w:rPr>
          <w:rFonts w:ascii="Times New Roman" w:eastAsia="Times New Roman" w:hAnsi="Times New Roman"/>
          <w:color w:val="000000"/>
          <w:sz w:val="28"/>
          <w:szCs w:val="28"/>
          <w:lang w:eastAsia="ru-RU"/>
        </w:rPr>
        <w:t xml:space="preserve"> сельского поселения </w:t>
      </w:r>
      <w:r w:rsidR="00E6484D" w:rsidRPr="00EC7658">
        <w:rPr>
          <w:rFonts w:ascii="Times New Roman" w:eastAsia="Times New Roman" w:hAnsi="Times New Roman"/>
          <w:color w:val="000000"/>
          <w:sz w:val="28"/>
          <w:szCs w:val="28"/>
          <w:lang w:eastAsia="ru-RU"/>
        </w:rPr>
        <w:t xml:space="preserve">  </w:t>
      </w:r>
      <w:r w:rsidR="00A273D6">
        <w:rPr>
          <w:rFonts w:ascii="Times New Roman" w:eastAsia="Times New Roman" w:hAnsi="Times New Roman"/>
          <w:color w:val="000000"/>
          <w:sz w:val="28"/>
          <w:szCs w:val="28"/>
          <w:lang w:eastAsia="ru-RU"/>
        </w:rPr>
        <w:t>Тихорецкого</w:t>
      </w:r>
      <w:r w:rsidRPr="00EC7658">
        <w:rPr>
          <w:rFonts w:ascii="Times New Roman" w:eastAsia="Times New Roman" w:hAnsi="Times New Roman"/>
          <w:color w:val="000000"/>
          <w:sz w:val="28"/>
          <w:szCs w:val="28"/>
          <w:lang w:eastAsia="ru-RU"/>
        </w:rPr>
        <w:t xml:space="preserve"> района </w:t>
      </w:r>
      <w:r w:rsidR="004A7109">
        <w:rPr>
          <w:rFonts w:ascii="Times New Roman" w:eastAsia="Times New Roman" w:hAnsi="Times New Roman"/>
          <w:color w:val="000000"/>
          <w:sz w:val="28"/>
          <w:szCs w:val="28"/>
          <w:lang w:eastAsia="ru-RU"/>
        </w:rPr>
        <w:t>Краснодарского края</w:t>
      </w:r>
      <w:r w:rsidRPr="00EC7658">
        <w:rPr>
          <w:rFonts w:ascii="Times New Roman" w:eastAsia="Times New Roman" w:hAnsi="Times New Roman"/>
          <w:color w:val="000000"/>
          <w:sz w:val="28"/>
          <w:szCs w:val="28"/>
          <w:lang w:eastAsia="ru-RU"/>
        </w:rPr>
        <w:t>.</w:t>
      </w:r>
    </w:p>
    <w:p w:rsidR="00A97C1A" w:rsidRDefault="00A97C1A" w:rsidP="00A97C1A">
      <w:pPr>
        <w:shd w:val="clear" w:color="auto" w:fill="FFFFFF"/>
        <w:spacing w:after="288" w:line="240" w:lineRule="auto"/>
        <w:jc w:val="center"/>
        <w:rPr>
          <w:rFonts w:ascii="Times New Roman" w:eastAsia="Times New Roman" w:hAnsi="Times New Roman"/>
          <w:b/>
          <w:bCs/>
          <w:i/>
          <w:color w:val="000000"/>
          <w:sz w:val="28"/>
          <w:szCs w:val="28"/>
          <w:lang w:eastAsia="ru-RU"/>
        </w:rPr>
        <w:sectPr w:rsidR="00A97C1A" w:rsidSect="00D94B1A">
          <w:pgSz w:w="11906" w:h="16838"/>
          <w:pgMar w:top="851" w:right="566" w:bottom="709" w:left="1191" w:header="709" w:footer="709" w:gutter="0"/>
          <w:cols w:space="708"/>
          <w:docGrid w:linePitch="360"/>
        </w:sectPr>
      </w:pPr>
    </w:p>
    <w:p w:rsidR="00816986" w:rsidRPr="007E7A6D" w:rsidRDefault="00A97C1A" w:rsidP="00A97C1A">
      <w:pPr>
        <w:shd w:val="clear" w:color="auto" w:fill="FFFFFF"/>
        <w:spacing w:after="288" w:line="240" w:lineRule="auto"/>
        <w:jc w:val="center"/>
        <w:rPr>
          <w:rFonts w:ascii="Times New Roman" w:eastAsia="Times New Roman" w:hAnsi="Times New Roman"/>
          <w:i/>
          <w:color w:val="000000"/>
          <w:sz w:val="28"/>
          <w:szCs w:val="28"/>
          <w:lang w:eastAsia="ru-RU"/>
        </w:rPr>
      </w:pPr>
      <w:r w:rsidRPr="007E7A6D">
        <w:rPr>
          <w:rFonts w:ascii="Times New Roman" w:eastAsia="Times New Roman" w:hAnsi="Times New Roman"/>
          <w:b/>
          <w:bCs/>
          <w:i/>
          <w:color w:val="000000"/>
          <w:sz w:val="28"/>
          <w:szCs w:val="28"/>
          <w:lang w:eastAsia="ru-RU"/>
        </w:rPr>
        <w:lastRenderedPageBreak/>
        <w:t>ОСНОВНЫЕ ТЕРМИНЫ И ПОНЯТИЯ</w:t>
      </w:r>
    </w:p>
    <w:p w:rsidR="00816986" w:rsidRPr="00EC7658" w:rsidRDefault="00816986" w:rsidP="00A97C1A">
      <w:pPr>
        <w:shd w:val="clear" w:color="auto" w:fill="FFFFFF"/>
        <w:spacing w:after="0"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системы теплоснабжения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16986" w:rsidRPr="00EC7658" w:rsidRDefault="00816986" w:rsidP="00A97C1A">
      <w:pPr>
        <w:shd w:val="clear" w:color="auto" w:fill="FFFFFF"/>
        <w:spacing w:after="0" w:line="360" w:lineRule="auto"/>
        <w:ind w:right="-201"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Зона действия источника тепловой энергии</w:t>
      </w:r>
      <w:r w:rsidRPr="00EC7658">
        <w:rPr>
          <w:rFonts w:ascii="Times New Roman" w:eastAsia="Times New Roman" w:hAnsi="Times New Roman"/>
          <w:b/>
          <w:bCs/>
          <w:color w:val="000000"/>
          <w:sz w:val="28"/>
          <w:szCs w:val="28"/>
          <w:lang w:eastAsia="ru-RU"/>
        </w:rPr>
        <w:t> - </w:t>
      </w:r>
      <w:r w:rsidRPr="00EC7658">
        <w:rPr>
          <w:rFonts w:ascii="Times New Roman" w:eastAsia="Times New Roman" w:hAnsi="Times New Roman"/>
          <w:color w:val="000000"/>
          <w:sz w:val="28"/>
          <w:szCs w:val="28"/>
          <w:lang w:eastAsia="ru-RU"/>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Установленная мощность источника тепловой энергии</w:t>
      </w:r>
      <w:r w:rsidRPr="00EC7658">
        <w:rPr>
          <w:rFonts w:ascii="Times New Roman" w:eastAsia="Times New Roman" w:hAnsi="Times New Roman"/>
          <w:color w:val="000000"/>
          <w:sz w:val="28"/>
          <w:szCs w:val="28"/>
          <w:lang w:eastAsia="ru-RU"/>
        </w:rPr>
        <w:t>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Располагаемая мощность источника тепловой энергии</w:t>
      </w:r>
      <w:r w:rsidRPr="00EC7658">
        <w:rPr>
          <w:rFonts w:ascii="Times New Roman" w:eastAsia="Times New Roman" w:hAnsi="Times New Roman"/>
          <w:color w:val="000000"/>
          <w:sz w:val="28"/>
          <w:szCs w:val="28"/>
          <w:lang w:eastAsia="ru-RU"/>
        </w:rPr>
        <w:t>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Мощность источника тепловой энергии нетто</w:t>
      </w:r>
      <w:r w:rsidRPr="00EC7658">
        <w:rPr>
          <w:rFonts w:ascii="Times New Roman" w:eastAsia="Times New Roman" w:hAnsi="Times New Roman"/>
          <w:color w:val="000000"/>
          <w:sz w:val="28"/>
          <w:szCs w:val="28"/>
          <w:lang w:eastAsia="ru-RU"/>
        </w:rPr>
        <w:t> – величина равная располагаемой мощности источника тепловой энергии за вычетом тепловой нагрузки на собственные и хозяйственные нужды.</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Теплосетевые объекты</w:t>
      </w:r>
      <w:r w:rsidRPr="00EC7658">
        <w:rPr>
          <w:rFonts w:ascii="Times New Roman" w:eastAsia="Times New Roman" w:hAnsi="Times New Roman"/>
          <w:color w:val="000000"/>
          <w:sz w:val="28"/>
          <w:szCs w:val="28"/>
          <w:lang w:eastAsia="ru-RU"/>
        </w:rPr>
        <w:t>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Элемент территориального деления</w:t>
      </w:r>
      <w:r w:rsidRPr="00EC7658">
        <w:rPr>
          <w:rFonts w:ascii="Times New Roman" w:eastAsia="Times New Roman" w:hAnsi="Times New Roman"/>
          <w:color w:val="000000"/>
          <w:sz w:val="28"/>
          <w:szCs w:val="28"/>
          <w:lang w:eastAsia="ru-RU"/>
        </w:rPr>
        <w:t> – территория поселения, городского округа или ее часть, установленная по границам административно-территориальных единиц.</w:t>
      </w:r>
    </w:p>
    <w:p w:rsidR="00816986" w:rsidRPr="00EC7658" w:rsidRDefault="00816986" w:rsidP="00A97C1A">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EC7658">
        <w:rPr>
          <w:rFonts w:ascii="Times New Roman" w:eastAsia="Times New Roman" w:hAnsi="Times New Roman"/>
          <w:b/>
          <w:i/>
          <w:iCs/>
          <w:color w:val="000000"/>
          <w:sz w:val="28"/>
          <w:szCs w:val="28"/>
          <w:lang w:eastAsia="ru-RU"/>
        </w:rPr>
        <w:t>Расчетный элемент территориального деления</w:t>
      </w:r>
      <w:r w:rsidRPr="00EC7658">
        <w:rPr>
          <w:rFonts w:ascii="Times New Roman" w:eastAsia="Times New Roman" w:hAnsi="Times New Roman"/>
          <w:i/>
          <w:iCs/>
          <w:color w:val="000000"/>
          <w:sz w:val="28"/>
          <w:szCs w:val="28"/>
          <w:lang w:eastAsia="ru-RU"/>
        </w:rPr>
        <w:t xml:space="preserve"> - </w:t>
      </w:r>
      <w:r w:rsidRPr="00EC7658">
        <w:rPr>
          <w:rFonts w:ascii="Times New Roman" w:eastAsia="Times New Roman" w:hAnsi="Times New Roman"/>
          <w:color w:val="000000"/>
          <w:sz w:val="28"/>
          <w:szCs w:val="28"/>
          <w:lang w:eastAsia="ru-RU"/>
        </w:rPr>
        <w:t xml:space="preserve">территория поселения, городского округа или ее часть, принятая для целей разработки схемы </w:t>
      </w:r>
      <w:r w:rsidRPr="00EC7658">
        <w:rPr>
          <w:rFonts w:ascii="Times New Roman" w:eastAsia="Times New Roman" w:hAnsi="Times New Roman"/>
          <w:color w:val="000000"/>
          <w:sz w:val="28"/>
          <w:szCs w:val="28"/>
          <w:lang w:eastAsia="ru-RU"/>
        </w:rPr>
        <w:lastRenderedPageBreak/>
        <w:t>теплоснабжения в неизменных границах на весь срок действия схемы теплоснабжения.</w:t>
      </w:r>
    </w:p>
    <w:p w:rsidR="00A97C1A" w:rsidRDefault="00A97C1A" w:rsidP="00816986">
      <w:pPr>
        <w:spacing w:after="0" w:line="240" w:lineRule="auto"/>
        <w:jc w:val="center"/>
        <w:rPr>
          <w:rFonts w:ascii="Times New Roman" w:hAnsi="Times New Roman"/>
          <w:b/>
          <w:i/>
          <w:sz w:val="28"/>
          <w:szCs w:val="28"/>
          <w:lang w:eastAsia="ru-RU"/>
        </w:rPr>
        <w:sectPr w:rsidR="00A97C1A" w:rsidSect="00D94B1A">
          <w:pgSz w:w="11906" w:h="16838"/>
          <w:pgMar w:top="851" w:right="566" w:bottom="709" w:left="1191" w:header="709" w:footer="709" w:gutter="0"/>
          <w:cols w:space="708"/>
          <w:docGrid w:linePitch="360"/>
        </w:sectPr>
      </w:pPr>
    </w:p>
    <w:p w:rsidR="00816986" w:rsidRPr="007E7A6D" w:rsidRDefault="00A97C1A" w:rsidP="00816986">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lastRenderedPageBreak/>
        <w:t>ВВЕДЕНИЕ</w:t>
      </w:r>
    </w:p>
    <w:p w:rsidR="004A1E14" w:rsidRPr="0008274C" w:rsidRDefault="004A1E14" w:rsidP="006C368A">
      <w:pPr>
        <w:spacing w:after="0" w:line="240" w:lineRule="auto"/>
        <w:jc w:val="both"/>
        <w:rPr>
          <w:rFonts w:ascii="Times New Roman" w:hAnsi="Times New Roman"/>
          <w:sz w:val="28"/>
          <w:szCs w:val="28"/>
          <w:lang w:eastAsia="ru-RU"/>
        </w:rPr>
      </w:pP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Проектирование систем теплоснабжения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w:t>
      </w:r>
      <w:r w:rsidR="002C2463">
        <w:rPr>
          <w:rFonts w:ascii="Times New Roman" w:hAnsi="Times New Roman"/>
          <w:sz w:val="28"/>
          <w:szCs w:val="28"/>
        </w:rPr>
        <w:t>.</w:t>
      </w:r>
    </w:p>
    <w:p w:rsidR="00DA4376" w:rsidRPr="00DA4376" w:rsidRDefault="00DA4376" w:rsidP="006571AA">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принята практика составления</w:t>
      </w:r>
      <w:r w:rsidR="006571AA">
        <w:rPr>
          <w:rFonts w:ascii="Times New Roman" w:hAnsi="Times New Roman"/>
          <w:sz w:val="28"/>
          <w:szCs w:val="28"/>
        </w:rPr>
        <w:t xml:space="preserve"> </w:t>
      </w:r>
      <w:r w:rsidRPr="00DA4376">
        <w:rPr>
          <w:rFonts w:ascii="Times New Roman" w:hAnsi="Times New Roman"/>
          <w:sz w:val="28"/>
          <w:szCs w:val="28"/>
        </w:rPr>
        <w:t>перспективных схем теплоснабжения.</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затрат.</w:t>
      </w:r>
    </w:p>
    <w:p w:rsidR="00DA4376" w:rsidRPr="00DA4376" w:rsidRDefault="00DA4376" w:rsidP="00B4751B">
      <w:pPr>
        <w:widowControl w:val="0"/>
        <w:autoSpaceDE w:val="0"/>
        <w:autoSpaceDN w:val="0"/>
        <w:adjustRightInd w:val="0"/>
        <w:spacing w:after="0" w:line="360" w:lineRule="auto"/>
        <w:ind w:firstLine="708"/>
        <w:jc w:val="both"/>
        <w:rPr>
          <w:rFonts w:ascii="Times New Roman" w:hAnsi="Times New Roman"/>
          <w:sz w:val="28"/>
          <w:szCs w:val="28"/>
        </w:rPr>
      </w:pPr>
      <w:r w:rsidRPr="00DA4376">
        <w:rPr>
          <w:rFonts w:ascii="Times New Roman" w:hAnsi="Times New Roman"/>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E6484D" w:rsidRDefault="0082257C" w:rsidP="0082257C">
      <w:pPr>
        <w:spacing w:line="240" w:lineRule="auto"/>
        <w:jc w:val="center"/>
        <w:rPr>
          <w:rFonts w:ascii="Times New Roman" w:hAnsi="Times New Roman"/>
          <w:b/>
          <w:sz w:val="28"/>
          <w:szCs w:val="28"/>
          <w:lang w:eastAsia="ru-RU"/>
        </w:rPr>
      </w:pPr>
      <w:r w:rsidRPr="007E7A6D">
        <w:rPr>
          <w:rFonts w:ascii="Times New Roman" w:hAnsi="Times New Roman"/>
          <w:b/>
          <w:i/>
          <w:sz w:val="28"/>
          <w:szCs w:val="28"/>
          <w:lang w:eastAsia="ru-RU"/>
        </w:rPr>
        <w:lastRenderedPageBreak/>
        <w:t xml:space="preserve">1. </w:t>
      </w:r>
      <w:r>
        <w:rPr>
          <w:rFonts w:ascii="Times New Roman" w:hAnsi="Times New Roman"/>
          <w:b/>
          <w:i/>
          <w:sz w:val="28"/>
          <w:szCs w:val="28"/>
          <w:lang w:eastAsia="ru-RU"/>
        </w:rPr>
        <w:t>Общая часть</w:t>
      </w:r>
    </w:p>
    <w:p w:rsidR="0036352A" w:rsidRPr="0036352A" w:rsidRDefault="0036352A" w:rsidP="00CA20D0">
      <w:pPr>
        <w:widowControl w:val="0"/>
        <w:tabs>
          <w:tab w:val="left" w:pos="1694"/>
        </w:tabs>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Отпуск тепла производится от </w:t>
      </w:r>
      <w:r w:rsidR="00A273D6">
        <w:rPr>
          <w:rFonts w:ascii="Times New Roman" w:hAnsi="Times New Roman"/>
          <w:sz w:val="28"/>
          <w:szCs w:val="28"/>
          <w:lang w:eastAsia="ru-RU"/>
        </w:rPr>
        <w:t xml:space="preserve">трех </w:t>
      </w:r>
      <w:r w:rsidRPr="0036352A">
        <w:rPr>
          <w:rFonts w:ascii="Times New Roman" w:hAnsi="Times New Roman"/>
          <w:sz w:val="28"/>
          <w:szCs w:val="28"/>
          <w:lang w:eastAsia="ru-RU"/>
        </w:rPr>
        <w:t>источник</w:t>
      </w:r>
      <w:r w:rsidR="00A273D6">
        <w:rPr>
          <w:rFonts w:ascii="Times New Roman" w:hAnsi="Times New Roman"/>
          <w:sz w:val="28"/>
          <w:szCs w:val="28"/>
          <w:lang w:eastAsia="ru-RU"/>
        </w:rPr>
        <w:t xml:space="preserve">ов </w:t>
      </w:r>
      <w:r w:rsidRPr="0036352A">
        <w:rPr>
          <w:rFonts w:ascii="Times New Roman" w:hAnsi="Times New Roman"/>
          <w:sz w:val="28"/>
          <w:szCs w:val="28"/>
          <w:lang w:eastAsia="ru-RU"/>
        </w:rPr>
        <w:t>тепл</w:t>
      </w:r>
      <w:r w:rsidR="00E05CBC">
        <w:rPr>
          <w:rFonts w:ascii="Times New Roman" w:hAnsi="Times New Roman"/>
          <w:sz w:val="28"/>
          <w:szCs w:val="28"/>
          <w:lang w:eastAsia="ru-RU"/>
        </w:rPr>
        <w:t>оты</w:t>
      </w:r>
      <w:r w:rsidRPr="0036352A">
        <w:rPr>
          <w:rFonts w:ascii="Times New Roman" w:hAnsi="Times New Roman"/>
          <w:sz w:val="28"/>
          <w:szCs w:val="28"/>
          <w:lang w:eastAsia="ru-RU"/>
        </w:rPr>
        <w:t>:</w:t>
      </w:r>
    </w:p>
    <w:p w:rsidR="0036352A" w:rsidRDefault="0036352A" w:rsidP="00A97C1A">
      <w:pPr>
        <w:widowControl w:val="0"/>
        <w:numPr>
          <w:ilvl w:val="0"/>
          <w:numId w:val="3"/>
        </w:numPr>
        <w:autoSpaceDE w:val="0"/>
        <w:autoSpaceDN w:val="0"/>
        <w:adjustRightInd w:val="0"/>
        <w:spacing w:after="0" w:line="360" w:lineRule="auto"/>
        <w:ind w:left="0" w:firstLine="709"/>
        <w:jc w:val="both"/>
        <w:rPr>
          <w:rFonts w:ascii="Times New Roman" w:hAnsi="Times New Roman"/>
          <w:sz w:val="28"/>
          <w:szCs w:val="28"/>
          <w:lang w:eastAsia="ru-RU"/>
        </w:rPr>
      </w:pPr>
      <w:r w:rsidRPr="0036352A">
        <w:rPr>
          <w:rFonts w:ascii="Times New Roman" w:hAnsi="Times New Roman"/>
          <w:sz w:val="28"/>
          <w:szCs w:val="28"/>
          <w:lang w:eastAsia="ru-RU"/>
        </w:rPr>
        <w:t>Котельная</w:t>
      </w:r>
      <w:r w:rsidR="00AF07C2">
        <w:rPr>
          <w:rFonts w:ascii="Times New Roman" w:hAnsi="Times New Roman"/>
          <w:sz w:val="28"/>
          <w:szCs w:val="28"/>
          <w:lang w:eastAsia="ru-RU"/>
        </w:rPr>
        <w:t xml:space="preserve"> </w:t>
      </w:r>
      <w:r w:rsidR="00A273D6">
        <w:rPr>
          <w:rFonts w:ascii="Times New Roman" w:hAnsi="Times New Roman"/>
          <w:sz w:val="28"/>
          <w:szCs w:val="28"/>
          <w:lang w:eastAsia="ru-RU"/>
        </w:rPr>
        <w:t xml:space="preserve">№6 </w:t>
      </w:r>
      <w:r w:rsidRPr="0036352A">
        <w:rPr>
          <w:rFonts w:ascii="Times New Roman" w:hAnsi="Times New Roman"/>
          <w:sz w:val="28"/>
          <w:szCs w:val="28"/>
          <w:lang w:eastAsia="ru-RU"/>
        </w:rPr>
        <w:t xml:space="preserve">(температурный график – 95/70 </w:t>
      </w:r>
      <w:r w:rsidRPr="0036352A">
        <w:rPr>
          <w:rFonts w:ascii="Times New Roman" w:hAnsi="Times New Roman"/>
          <w:sz w:val="18"/>
          <w:szCs w:val="18"/>
          <w:lang w:eastAsia="ru-RU"/>
        </w:rPr>
        <w:t>о</w:t>
      </w:r>
      <w:r w:rsidRPr="0036352A">
        <w:rPr>
          <w:rFonts w:ascii="Times New Roman" w:hAnsi="Times New Roman"/>
          <w:sz w:val="28"/>
          <w:szCs w:val="28"/>
          <w:lang w:eastAsia="ru-RU"/>
        </w:rPr>
        <w:t>С</w:t>
      </w:r>
      <w:r w:rsidR="00A6403E">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теплоснабжения – двухтрубная, подпитка – собственная</w:t>
      </w:r>
      <w:r w:rsidR="00A273D6">
        <w:rPr>
          <w:rFonts w:ascii="Times New Roman" w:hAnsi="Times New Roman"/>
          <w:sz w:val="28"/>
          <w:szCs w:val="28"/>
          <w:lang w:eastAsia="ru-RU"/>
        </w:rPr>
        <w:t>;</w:t>
      </w:r>
    </w:p>
    <w:p w:rsidR="00A273D6" w:rsidRDefault="00A273D6" w:rsidP="00A97C1A">
      <w:pPr>
        <w:widowControl w:val="0"/>
        <w:numPr>
          <w:ilvl w:val="0"/>
          <w:numId w:val="3"/>
        </w:numPr>
        <w:autoSpaceDE w:val="0"/>
        <w:autoSpaceDN w:val="0"/>
        <w:adjustRightInd w:val="0"/>
        <w:spacing w:after="0" w:line="360" w:lineRule="auto"/>
        <w:ind w:left="0" w:firstLine="709"/>
        <w:jc w:val="both"/>
        <w:rPr>
          <w:rFonts w:ascii="Times New Roman" w:hAnsi="Times New Roman"/>
          <w:sz w:val="28"/>
          <w:szCs w:val="28"/>
          <w:lang w:eastAsia="ru-RU"/>
        </w:rPr>
      </w:pPr>
      <w:r w:rsidRPr="0036352A">
        <w:rPr>
          <w:rFonts w:ascii="Times New Roman" w:hAnsi="Times New Roman"/>
          <w:sz w:val="28"/>
          <w:szCs w:val="28"/>
          <w:lang w:eastAsia="ru-RU"/>
        </w:rPr>
        <w:t>Котельная</w:t>
      </w:r>
      <w:r>
        <w:rPr>
          <w:rFonts w:ascii="Times New Roman" w:hAnsi="Times New Roman"/>
          <w:sz w:val="28"/>
          <w:szCs w:val="28"/>
          <w:lang w:eastAsia="ru-RU"/>
        </w:rPr>
        <w:t xml:space="preserve"> №13 </w:t>
      </w:r>
      <w:r w:rsidRPr="0036352A">
        <w:rPr>
          <w:rFonts w:ascii="Times New Roman" w:hAnsi="Times New Roman"/>
          <w:sz w:val="28"/>
          <w:szCs w:val="28"/>
          <w:lang w:eastAsia="ru-RU"/>
        </w:rPr>
        <w:t xml:space="preserve">(температурный график – 95/70 </w:t>
      </w:r>
      <w:r w:rsidRPr="0036352A">
        <w:rPr>
          <w:rFonts w:ascii="Times New Roman" w:hAnsi="Times New Roman"/>
          <w:sz w:val="18"/>
          <w:szCs w:val="18"/>
          <w:lang w:eastAsia="ru-RU"/>
        </w:rPr>
        <w:t>о</w:t>
      </w:r>
      <w:r w:rsidRPr="0036352A">
        <w:rPr>
          <w:rFonts w:ascii="Times New Roman" w:hAnsi="Times New Roman"/>
          <w:sz w:val="28"/>
          <w:szCs w:val="28"/>
          <w:lang w:eastAsia="ru-RU"/>
        </w:rPr>
        <w:t>С</w:t>
      </w:r>
      <w:r>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теплоснабжения – двухтрубная, подпитка – собственная</w:t>
      </w:r>
      <w:r>
        <w:rPr>
          <w:rFonts w:ascii="Times New Roman" w:hAnsi="Times New Roman"/>
          <w:sz w:val="28"/>
          <w:szCs w:val="28"/>
          <w:lang w:eastAsia="ru-RU"/>
        </w:rPr>
        <w:t>;</w:t>
      </w:r>
    </w:p>
    <w:p w:rsidR="00A273D6" w:rsidRPr="00A273D6" w:rsidRDefault="00A273D6" w:rsidP="00A97C1A">
      <w:pPr>
        <w:widowControl w:val="0"/>
        <w:numPr>
          <w:ilvl w:val="0"/>
          <w:numId w:val="3"/>
        </w:numPr>
        <w:autoSpaceDE w:val="0"/>
        <w:autoSpaceDN w:val="0"/>
        <w:adjustRightInd w:val="0"/>
        <w:spacing w:after="0" w:line="360" w:lineRule="auto"/>
        <w:ind w:left="0" w:firstLine="709"/>
        <w:jc w:val="both"/>
        <w:rPr>
          <w:rFonts w:ascii="Times New Roman" w:hAnsi="Times New Roman"/>
          <w:sz w:val="28"/>
          <w:szCs w:val="28"/>
          <w:lang w:eastAsia="ru-RU"/>
        </w:rPr>
      </w:pPr>
      <w:r w:rsidRPr="0036352A">
        <w:rPr>
          <w:rFonts w:ascii="Times New Roman" w:hAnsi="Times New Roman"/>
          <w:sz w:val="28"/>
          <w:szCs w:val="28"/>
          <w:lang w:eastAsia="ru-RU"/>
        </w:rPr>
        <w:t>Котельная</w:t>
      </w:r>
      <w:r>
        <w:rPr>
          <w:rFonts w:ascii="Times New Roman" w:hAnsi="Times New Roman"/>
          <w:sz w:val="28"/>
          <w:szCs w:val="28"/>
          <w:lang w:eastAsia="ru-RU"/>
        </w:rPr>
        <w:t xml:space="preserve"> №16  </w:t>
      </w:r>
      <w:r w:rsidRPr="0036352A">
        <w:rPr>
          <w:rFonts w:ascii="Times New Roman" w:hAnsi="Times New Roman"/>
          <w:sz w:val="28"/>
          <w:szCs w:val="28"/>
          <w:lang w:eastAsia="ru-RU"/>
        </w:rPr>
        <w:t xml:space="preserve">(температурный график – 95/70 </w:t>
      </w:r>
      <w:r w:rsidRPr="0036352A">
        <w:rPr>
          <w:rFonts w:ascii="Times New Roman" w:hAnsi="Times New Roman"/>
          <w:sz w:val="18"/>
          <w:szCs w:val="18"/>
          <w:lang w:eastAsia="ru-RU"/>
        </w:rPr>
        <w:t>о</w:t>
      </w:r>
      <w:r w:rsidRPr="0036352A">
        <w:rPr>
          <w:rFonts w:ascii="Times New Roman" w:hAnsi="Times New Roman"/>
          <w:sz w:val="28"/>
          <w:szCs w:val="28"/>
          <w:lang w:eastAsia="ru-RU"/>
        </w:rPr>
        <w:t>С</w:t>
      </w:r>
      <w:r>
        <w:rPr>
          <w:rFonts w:ascii="Times New Roman" w:hAnsi="Times New Roman"/>
          <w:sz w:val="28"/>
          <w:szCs w:val="28"/>
          <w:lang w:eastAsia="ru-RU"/>
        </w:rPr>
        <w:t>)</w:t>
      </w:r>
      <w:r w:rsidRPr="0036352A">
        <w:rPr>
          <w:rFonts w:ascii="Times New Roman" w:hAnsi="Times New Roman"/>
          <w:sz w:val="28"/>
          <w:szCs w:val="28"/>
          <w:lang w:eastAsia="ru-RU"/>
        </w:rPr>
        <w:t>, система теплоснабжения – двухтрубная, подпитка – собственная</w:t>
      </w:r>
      <w:r>
        <w:rPr>
          <w:rFonts w:ascii="Times New Roman" w:hAnsi="Times New Roman"/>
          <w:sz w:val="28"/>
          <w:szCs w:val="28"/>
          <w:lang w:eastAsia="ru-RU"/>
        </w:rPr>
        <w:t>;</w:t>
      </w:r>
    </w:p>
    <w:p w:rsidR="00264B6A" w:rsidRDefault="00264B6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264B6A">
        <w:rPr>
          <w:rFonts w:ascii="Times New Roman" w:hAnsi="Times New Roman"/>
          <w:sz w:val="28"/>
          <w:szCs w:val="28"/>
          <w:lang w:eastAsia="ru-RU"/>
        </w:rPr>
        <w:t>Котельн</w:t>
      </w:r>
      <w:r w:rsidR="00A273D6">
        <w:rPr>
          <w:rFonts w:ascii="Times New Roman" w:hAnsi="Times New Roman"/>
          <w:sz w:val="28"/>
          <w:szCs w:val="28"/>
          <w:lang w:eastAsia="ru-RU"/>
        </w:rPr>
        <w:t>ые</w:t>
      </w:r>
      <w:r w:rsidRPr="00264B6A">
        <w:rPr>
          <w:rFonts w:ascii="Times New Roman" w:hAnsi="Times New Roman"/>
          <w:sz w:val="28"/>
          <w:szCs w:val="28"/>
          <w:lang w:eastAsia="ru-RU"/>
        </w:rPr>
        <w:t xml:space="preserve"> </w:t>
      </w:r>
      <w:r w:rsidR="00A273D6">
        <w:rPr>
          <w:rFonts w:ascii="Times New Roman" w:hAnsi="Times New Roman"/>
          <w:sz w:val="28"/>
          <w:szCs w:val="28"/>
          <w:lang w:eastAsia="ru-RU"/>
        </w:rPr>
        <w:t>ст. Новорождественская</w:t>
      </w:r>
      <w:r w:rsidRPr="00264B6A">
        <w:rPr>
          <w:rFonts w:ascii="Times New Roman" w:hAnsi="Times New Roman"/>
          <w:sz w:val="28"/>
          <w:szCs w:val="28"/>
          <w:lang w:eastAsia="ru-RU"/>
        </w:rPr>
        <w:t xml:space="preserve"> отпускает тепловую энергию в сетевой воде потребителям на нужды отопления.  </w:t>
      </w:r>
    </w:p>
    <w:p w:rsidR="0036352A" w:rsidRPr="0036352A" w:rsidRDefault="0036352A" w:rsidP="00CA20D0">
      <w:pPr>
        <w:widowControl w:val="0"/>
        <w:autoSpaceDE w:val="0"/>
        <w:autoSpaceDN w:val="0"/>
        <w:adjustRightInd w:val="0"/>
        <w:spacing w:after="0" w:line="360" w:lineRule="auto"/>
        <w:ind w:firstLine="708"/>
        <w:jc w:val="both"/>
        <w:rPr>
          <w:rFonts w:ascii="Times New Roman" w:hAnsi="Times New Roman"/>
          <w:sz w:val="28"/>
          <w:szCs w:val="28"/>
          <w:lang w:eastAsia="ru-RU"/>
        </w:rPr>
      </w:pPr>
      <w:r w:rsidRPr="0036352A">
        <w:rPr>
          <w:rFonts w:ascii="Times New Roman" w:hAnsi="Times New Roman"/>
          <w:sz w:val="28"/>
          <w:szCs w:val="28"/>
          <w:lang w:eastAsia="ru-RU"/>
        </w:rPr>
        <w:t xml:space="preserve">Магистральные трубопроводы сетевой воды </w:t>
      </w:r>
      <w:r w:rsidR="00A273D6">
        <w:rPr>
          <w:rFonts w:ascii="Times New Roman" w:hAnsi="Times New Roman"/>
          <w:sz w:val="28"/>
          <w:szCs w:val="28"/>
          <w:lang w:eastAsia="ru-RU"/>
        </w:rPr>
        <w:t>Новорождественского</w:t>
      </w:r>
      <w:r w:rsidR="00E559F9">
        <w:rPr>
          <w:rFonts w:ascii="Times New Roman" w:hAnsi="Times New Roman"/>
          <w:sz w:val="28"/>
          <w:szCs w:val="28"/>
          <w:lang w:eastAsia="ru-RU"/>
        </w:rPr>
        <w:t xml:space="preserve"> сельского поселения</w:t>
      </w:r>
      <w:r w:rsidR="007411DD">
        <w:rPr>
          <w:rFonts w:ascii="Times New Roman" w:hAnsi="Times New Roman"/>
          <w:sz w:val="28"/>
          <w:szCs w:val="28"/>
          <w:lang w:eastAsia="ru-RU"/>
        </w:rPr>
        <w:t>,</w:t>
      </w:r>
      <w:r w:rsidRPr="0036352A">
        <w:rPr>
          <w:rFonts w:ascii="Times New Roman" w:hAnsi="Times New Roman"/>
          <w:sz w:val="28"/>
          <w:szCs w:val="28"/>
          <w:lang w:eastAsia="ru-RU"/>
        </w:rPr>
        <w:t xml:space="preserve"> а также котельн</w:t>
      </w:r>
      <w:r w:rsidR="00793E45">
        <w:rPr>
          <w:rFonts w:ascii="Times New Roman" w:hAnsi="Times New Roman"/>
          <w:sz w:val="28"/>
          <w:szCs w:val="28"/>
          <w:lang w:eastAsia="ru-RU"/>
        </w:rPr>
        <w:t xml:space="preserve">ые </w:t>
      </w:r>
      <w:r w:rsidRPr="0036352A">
        <w:rPr>
          <w:rFonts w:ascii="Times New Roman" w:hAnsi="Times New Roman"/>
          <w:sz w:val="28"/>
          <w:szCs w:val="28"/>
          <w:lang w:eastAsia="ru-RU"/>
        </w:rPr>
        <w:t xml:space="preserve">эксплуатирует </w:t>
      </w:r>
      <w:r w:rsidR="00A273D6">
        <w:rPr>
          <w:rFonts w:ascii="Times New Roman" w:hAnsi="Times New Roman"/>
          <w:sz w:val="28"/>
          <w:szCs w:val="28"/>
          <w:lang w:eastAsia="ru-RU"/>
        </w:rPr>
        <w:t>МУП ТГП ТР «Тихорецктепло»</w:t>
      </w:r>
      <w:r w:rsidR="007C3B3F">
        <w:rPr>
          <w:rFonts w:ascii="Times New Roman" w:hAnsi="Times New Roman"/>
          <w:sz w:val="28"/>
          <w:szCs w:val="28"/>
          <w:lang w:eastAsia="ru-RU"/>
        </w:rPr>
        <w:t>.</w:t>
      </w:r>
    </w:p>
    <w:p w:rsidR="00CA20D0" w:rsidRDefault="00CA20D0" w:rsidP="00CA20D0">
      <w:pPr>
        <w:widowControl w:val="0"/>
        <w:autoSpaceDE w:val="0"/>
        <w:autoSpaceDN w:val="0"/>
        <w:adjustRightInd w:val="0"/>
        <w:spacing w:after="0" w:line="360" w:lineRule="auto"/>
        <w:ind w:firstLine="708"/>
        <w:jc w:val="both"/>
        <w:rPr>
          <w:rFonts w:ascii="Times New Roman" w:hAnsi="Times New Roman"/>
          <w:sz w:val="28"/>
          <w:szCs w:val="28"/>
        </w:rPr>
      </w:pPr>
    </w:p>
    <w:p w:rsidR="00331BD8" w:rsidRDefault="00331BD8" w:rsidP="0036352A">
      <w:pPr>
        <w:widowControl w:val="0"/>
        <w:autoSpaceDE w:val="0"/>
        <w:autoSpaceDN w:val="0"/>
        <w:adjustRightInd w:val="0"/>
        <w:spacing w:after="0" w:line="240" w:lineRule="auto"/>
        <w:ind w:firstLine="708"/>
        <w:jc w:val="both"/>
        <w:rPr>
          <w:rFonts w:ascii="Times New Roman" w:hAnsi="Times New Roman"/>
          <w:sz w:val="28"/>
          <w:szCs w:val="28"/>
        </w:rPr>
        <w:sectPr w:rsidR="00331BD8" w:rsidSect="00D94B1A">
          <w:pgSz w:w="11906" w:h="16838"/>
          <w:pgMar w:top="851" w:right="566" w:bottom="709" w:left="1191" w:header="709" w:footer="709" w:gutter="0"/>
          <w:cols w:space="708"/>
          <w:docGrid w:linePitch="360"/>
        </w:sectPr>
      </w:pPr>
    </w:p>
    <w:p w:rsidR="0036352A" w:rsidRDefault="0036352A" w:rsidP="005C4D43">
      <w:pPr>
        <w:widowControl w:val="0"/>
        <w:autoSpaceDE w:val="0"/>
        <w:autoSpaceDN w:val="0"/>
        <w:adjustRightInd w:val="0"/>
        <w:spacing w:after="0" w:line="240" w:lineRule="auto"/>
        <w:ind w:firstLine="708"/>
        <w:jc w:val="center"/>
        <w:rPr>
          <w:rFonts w:ascii="Times New Roman" w:hAnsi="Times New Roman"/>
          <w:bCs/>
          <w:sz w:val="28"/>
          <w:szCs w:val="28"/>
        </w:rPr>
      </w:pPr>
      <w:r w:rsidRPr="00331BD8">
        <w:rPr>
          <w:rFonts w:ascii="Times New Roman" w:hAnsi="Times New Roman"/>
          <w:sz w:val="28"/>
          <w:szCs w:val="28"/>
        </w:rPr>
        <w:lastRenderedPageBreak/>
        <w:t xml:space="preserve">Таблица </w:t>
      </w:r>
      <w:r w:rsidR="007252B9">
        <w:rPr>
          <w:rFonts w:ascii="Times New Roman" w:hAnsi="Times New Roman"/>
          <w:bCs/>
          <w:sz w:val="28"/>
          <w:szCs w:val="28"/>
        </w:rPr>
        <w:t>1</w:t>
      </w:r>
      <w:r w:rsidR="00763B8C">
        <w:rPr>
          <w:rFonts w:ascii="Times New Roman" w:hAnsi="Times New Roman"/>
          <w:bCs/>
          <w:sz w:val="28"/>
          <w:szCs w:val="28"/>
        </w:rPr>
        <w:t xml:space="preserve"> – Характ</w:t>
      </w:r>
      <w:r w:rsidR="00A97C1A">
        <w:rPr>
          <w:rFonts w:ascii="Times New Roman" w:hAnsi="Times New Roman"/>
          <w:bCs/>
          <w:sz w:val="28"/>
          <w:szCs w:val="28"/>
        </w:rPr>
        <w:t>еристика системы теплоснабжения</w:t>
      </w:r>
    </w:p>
    <w:tbl>
      <w:tblPr>
        <w:tblW w:w="14899" w:type="dxa"/>
        <w:tblInd w:w="93" w:type="dxa"/>
        <w:tblLook w:val="04A0" w:firstRow="1" w:lastRow="0" w:firstColumn="1" w:lastColumn="0" w:noHBand="0" w:noVBand="1"/>
      </w:tblPr>
      <w:tblGrid>
        <w:gridCol w:w="2449"/>
        <w:gridCol w:w="1876"/>
        <w:gridCol w:w="1709"/>
        <w:gridCol w:w="2394"/>
        <w:gridCol w:w="1329"/>
        <w:gridCol w:w="1776"/>
        <w:gridCol w:w="1696"/>
        <w:gridCol w:w="1670"/>
      </w:tblGrid>
      <w:tr w:rsidR="00AB29F8" w:rsidRPr="00A47397" w:rsidTr="00B27821">
        <w:trPr>
          <w:trHeight w:val="1800"/>
        </w:trPr>
        <w:tc>
          <w:tcPr>
            <w:tcW w:w="2449"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AB29F8" w:rsidRPr="00A47397" w:rsidRDefault="00AB29F8" w:rsidP="001A5BB2">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Наименование </w:t>
            </w:r>
          </w:p>
        </w:tc>
        <w:tc>
          <w:tcPr>
            <w:tcW w:w="1876"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Наружный диаметр трубопроводов, D мм</w:t>
            </w:r>
          </w:p>
        </w:tc>
        <w:tc>
          <w:tcPr>
            <w:tcW w:w="1709"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Длина трубопровода (в 2-х трубном исчисл.) L,</w:t>
            </w:r>
            <w:r w:rsidR="00A97C1A">
              <w:rPr>
                <w:rFonts w:ascii="Times New Roman" w:eastAsia="Times New Roman" w:hAnsi="Times New Roman"/>
                <w:b/>
                <w:i/>
                <w:sz w:val="24"/>
                <w:szCs w:val="24"/>
                <w:lang w:eastAsia="ru-RU"/>
              </w:rPr>
              <w:t xml:space="preserve"> </w:t>
            </w:r>
            <w:r w:rsidRPr="00A47397">
              <w:rPr>
                <w:rFonts w:ascii="Times New Roman" w:eastAsia="Times New Roman" w:hAnsi="Times New Roman"/>
                <w:b/>
                <w:i/>
                <w:sz w:val="24"/>
                <w:szCs w:val="24"/>
                <w:lang w:eastAsia="ru-RU"/>
              </w:rPr>
              <w:t>м</w:t>
            </w:r>
          </w:p>
        </w:tc>
        <w:tc>
          <w:tcPr>
            <w:tcW w:w="2394"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Теплоизоляционный материал</w:t>
            </w:r>
          </w:p>
        </w:tc>
        <w:tc>
          <w:tcPr>
            <w:tcW w:w="1329"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Тип прокладки</w:t>
            </w:r>
          </w:p>
        </w:tc>
        <w:tc>
          <w:tcPr>
            <w:tcW w:w="1776"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C344CD">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 xml:space="preserve">Год ввода в эксплуатацию </w:t>
            </w:r>
          </w:p>
        </w:tc>
        <w:tc>
          <w:tcPr>
            <w:tcW w:w="1696"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Ср.</w:t>
            </w:r>
            <w:r w:rsidR="00A97C1A">
              <w:rPr>
                <w:rFonts w:ascii="Times New Roman" w:eastAsia="Times New Roman" w:hAnsi="Times New Roman"/>
                <w:b/>
                <w:i/>
                <w:sz w:val="24"/>
                <w:szCs w:val="24"/>
                <w:lang w:eastAsia="ru-RU"/>
              </w:rPr>
              <w:t xml:space="preserve"> </w:t>
            </w:r>
            <w:r w:rsidRPr="00A47397">
              <w:rPr>
                <w:rFonts w:ascii="Times New Roman" w:eastAsia="Times New Roman" w:hAnsi="Times New Roman"/>
                <w:b/>
                <w:i/>
                <w:sz w:val="24"/>
                <w:szCs w:val="24"/>
                <w:lang w:eastAsia="ru-RU"/>
              </w:rPr>
              <w:t>глубина залож. оси в трубопроводе Н,</w:t>
            </w:r>
            <w:r w:rsidR="00A97C1A">
              <w:rPr>
                <w:rFonts w:ascii="Times New Roman" w:eastAsia="Times New Roman" w:hAnsi="Times New Roman"/>
                <w:b/>
                <w:i/>
                <w:sz w:val="24"/>
                <w:szCs w:val="24"/>
                <w:lang w:eastAsia="ru-RU"/>
              </w:rPr>
              <w:t xml:space="preserve"> </w:t>
            </w:r>
            <w:r w:rsidRPr="00A47397">
              <w:rPr>
                <w:rFonts w:ascii="Times New Roman" w:eastAsia="Times New Roman" w:hAnsi="Times New Roman"/>
                <w:b/>
                <w:i/>
                <w:sz w:val="24"/>
                <w:szCs w:val="24"/>
                <w:lang w:eastAsia="ru-RU"/>
              </w:rPr>
              <w:t>м</w:t>
            </w:r>
          </w:p>
        </w:tc>
        <w:tc>
          <w:tcPr>
            <w:tcW w:w="1670" w:type="dxa"/>
            <w:tcBorders>
              <w:top w:val="single" w:sz="4" w:space="0" w:color="auto"/>
              <w:left w:val="nil"/>
              <w:bottom w:val="single" w:sz="4" w:space="0" w:color="auto"/>
              <w:right w:val="single" w:sz="4" w:space="0" w:color="auto"/>
            </w:tcBorders>
            <w:shd w:val="clear" w:color="auto" w:fill="9BBB59"/>
            <w:vAlign w:val="center"/>
            <w:hideMark/>
          </w:tcPr>
          <w:p w:rsidR="00AB29F8" w:rsidRPr="00A47397" w:rsidRDefault="00AB29F8" w:rsidP="00331BD8">
            <w:pPr>
              <w:spacing w:after="0" w:line="240" w:lineRule="auto"/>
              <w:jc w:val="center"/>
              <w:rPr>
                <w:rFonts w:ascii="Times New Roman" w:eastAsia="Times New Roman" w:hAnsi="Times New Roman"/>
                <w:b/>
                <w:i/>
                <w:sz w:val="24"/>
                <w:szCs w:val="24"/>
                <w:lang w:eastAsia="ru-RU"/>
              </w:rPr>
            </w:pPr>
            <w:r w:rsidRPr="00A47397">
              <w:rPr>
                <w:rFonts w:ascii="Times New Roman" w:eastAsia="Times New Roman" w:hAnsi="Times New Roman"/>
                <w:b/>
                <w:i/>
                <w:sz w:val="24"/>
                <w:szCs w:val="24"/>
                <w:lang w:eastAsia="ru-RU"/>
              </w:rPr>
              <w:t>Назначение тепловой сети</w:t>
            </w:r>
          </w:p>
        </w:tc>
      </w:tr>
      <w:tr w:rsidR="00AB29F8" w:rsidRPr="00A47397" w:rsidTr="00B27821">
        <w:trPr>
          <w:trHeight w:val="300"/>
        </w:trPr>
        <w:tc>
          <w:tcPr>
            <w:tcW w:w="2449" w:type="dxa"/>
            <w:tcBorders>
              <w:top w:val="nil"/>
              <w:left w:val="single" w:sz="4" w:space="0" w:color="auto"/>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1</w:t>
            </w:r>
          </w:p>
        </w:tc>
        <w:tc>
          <w:tcPr>
            <w:tcW w:w="1876"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2</w:t>
            </w:r>
          </w:p>
        </w:tc>
        <w:tc>
          <w:tcPr>
            <w:tcW w:w="1709"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3</w:t>
            </w:r>
          </w:p>
        </w:tc>
        <w:tc>
          <w:tcPr>
            <w:tcW w:w="2394"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4</w:t>
            </w:r>
          </w:p>
        </w:tc>
        <w:tc>
          <w:tcPr>
            <w:tcW w:w="1329"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5</w:t>
            </w:r>
          </w:p>
        </w:tc>
        <w:tc>
          <w:tcPr>
            <w:tcW w:w="1776"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6</w:t>
            </w:r>
          </w:p>
        </w:tc>
        <w:tc>
          <w:tcPr>
            <w:tcW w:w="1696"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7</w:t>
            </w:r>
          </w:p>
        </w:tc>
        <w:tc>
          <w:tcPr>
            <w:tcW w:w="1670" w:type="dxa"/>
            <w:tcBorders>
              <w:top w:val="nil"/>
              <w:left w:val="nil"/>
              <w:bottom w:val="single" w:sz="4" w:space="0" w:color="auto"/>
              <w:right w:val="single" w:sz="4" w:space="0" w:color="auto"/>
            </w:tcBorders>
            <w:shd w:val="clear" w:color="auto" w:fill="9BBB59"/>
            <w:noWrap/>
            <w:vAlign w:val="center"/>
            <w:hideMark/>
          </w:tcPr>
          <w:p w:rsidR="00AB29F8" w:rsidRPr="00A47397" w:rsidRDefault="00AB29F8" w:rsidP="00331BD8">
            <w:pPr>
              <w:spacing w:after="0" w:line="240" w:lineRule="auto"/>
              <w:jc w:val="center"/>
              <w:rPr>
                <w:rFonts w:ascii="Times New Roman" w:eastAsia="Times New Roman" w:hAnsi="Times New Roman"/>
                <w:sz w:val="24"/>
                <w:szCs w:val="24"/>
                <w:lang w:eastAsia="ru-RU"/>
              </w:rPr>
            </w:pPr>
            <w:r w:rsidRPr="00A47397">
              <w:rPr>
                <w:rFonts w:ascii="Times New Roman" w:eastAsia="Times New Roman" w:hAnsi="Times New Roman"/>
                <w:sz w:val="24"/>
                <w:szCs w:val="24"/>
                <w:lang w:eastAsia="ru-RU"/>
              </w:rPr>
              <w:t>8</w:t>
            </w:r>
          </w:p>
        </w:tc>
      </w:tr>
      <w:tr w:rsidR="00C344CD" w:rsidRPr="00A97C1A" w:rsidTr="00B27821">
        <w:trPr>
          <w:trHeight w:val="300"/>
        </w:trPr>
        <w:tc>
          <w:tcPr>
            <w:tcW w:w="2449" w:type="dxa"/>
            <w:tcBorders>
              <w:top w:val="nil"/>
              <w:left w:val="single" w:sz="4" w:space="0" w:color="auto"/>
              <w:bottom w:val="single" w:sz="4" w:space="0" w:color="auto"/>
              <w:right w:val="single" w:sz="4" w:space="0" w:color="auto"/>
            </w:tcBorders>
            <w:shd w:val="clear" w:color="auto" w:fill="EAF1DD"/>
            <w:noWrap/>
            <w:vAlign w:val="bottom"/>
            <w:hideMark/>
          </w:tcPr>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sidRPr="00C344CD">
              <w:rPr>
                <w:rFonts w:ascii="Times New Roman" w:eastAsia="Times New Roman" w:hAnsi="Times New Roman"/>
                <w:bCs/>
                <w:sz w:val="24"/>
                <w:szCs w:val="24"/>
                <w:lang w:eastAsia="ru-RU"/>
              </w:rPr>
              <w:t xml:space="preserve">Котельная </w:t>
            </w:r>
          </w:p>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№6 </w:t>
            </w:r>
            <w:r w:rsidRPr="00C344CD">
              <w:rPr>
                <w:rFonts w:ascii="Times New Roman" w:eastAsia="Times New Roman" w:hAnsi="Times New Roman"/>
                <w:bCs/>
                <w:sz w:val="24"/>
                <w:szCs w:val="24"/>
                <w:lang w:eastAsia="ru-RU"/>
              </w:rPr>
              <w:t xml:space="preserve"> (двухтрубная прокладка)</w:t>
            </w:r>
          </w:p>
        </w:tc>
        <w:tc>
          <w:tcPr>
            <w:tcW w:w="18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80</w:t>
            </w:r>
          </w:p>
        </w:tc>
        <w:tc>
          <w:tcPr>
            <w:tcW w:w="170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1400,0</w:t>
            </w:r>
          </w:p>
        </w:tc>
        <w:tc>
          <w:tcPr>
            <w:tcW w:w="2394"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минер.</w:t>
            </w:r>
            <w:r w:rsidR="00A97C1A">
              <w:rPr>
                <w:rFonts w:ascii="Times New Roman" w:eastAsia="Times New Roman" w:hAnsi="Times New Roman"/>
                <w:bCs/>
                <w:sz w:val="24"/>
                <w:szCs w:val="24"/>
                <w:lang w:eastAsia="ru-RU"/>
              </w:rPr>
              <w:t xml:space="preserve"> </w:t>
            </w:r>
            <w:r w:rsidRPr="00A97C1A">
              <w:rPr>
                <w:rFonts w:ascii="Times New Roman" w:eastAsia="Times New Roman" w:hAnsi="Times New Roman"/>
                <w:bCs/>
                <w:sz w:val="24"/>
                <w:szCs w:val="24"/>
                <w:lang w:eastAsia="ru-RU"/>
              </w:rPr>
              <w:t>изд.</w:t>
            </w:r>
          </w:p>
        </w:tc>
        <w:tc>
          <w:tcPr>
            <w:tcW w:w="132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подзем.</w:t>
            </w:r>
          </w:p>
        </w:tc>
        <w:tc>
          <w:tcPr>
            <w:tcW w:w="17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1994 г.</w:t>
            </w:r>
          </w:p>
        </w:tc>
        <w:tc>
          <w:tcPr>
            <w:tcW w:w="169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0,8</w:t>
            </w:r>
          </w:p>
        </w:tc>
        <w:tc>
          <w:tcPr>
            <w:tcW w:w="1670"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отопл.</w:t>
            </w:r>
          </w:p>
        </w:tc>
      </w:tr>
      <w:tr w:rsidR="00C344CD" w:rsidRPr="00A97C1A" w:rsidTr="00B27821">
        <w:trPr>
          <w:trHeight w:val="300"/>
        </w:trPr>
        <w:tc>
          <w:tcPr>
            <w:tcW w:w="2449" w:type="dxa"/>
            <w:tcBorders>
              <w:top w:val="nil"/>
              <w:left w:val="single" w:sz="4" w:space="0" w:color="auto"/>
              <w:bottom w:val="single" w:sz="4" w:space="0" w:color="auto"/>
              <w:right w:val="single" w:sz="4" w:space="0" w:color="auto"/>
            </w:tcBorders>
            <w:shd w:val="clear" w:color="auto" w:fill="EAF1DD"/>
            <w:noWrap/>
            <w:vAlign w:val="bottom"/>
            <w:hideMark/>
          </w:tcPr>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sidRPr="00C344CD">
              <w:rPr>
                <w:rFonts w:ascii="Times New Roman" w:eastAsia="Times New Roman" w:hAnsi="Times New Roman"/>
                <w:bCs/>
                <w:sz w:val="24"/>
                <w:szCs w:val="24"/>
                <w:lang w:eastAsia="ru-RU"/>
              </w:rPr>
              <w:t xml:space="preserve">Котельная </w:t>
            </w:r>
          </w:p>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№13 </w:t>
            </w:r>
            <w:r w:rsidRPr="00C344CD">
              <w:rPr>
                <w:rFonts w:ascii="Times New Roman" w:eastAsia="Times New Roman" w:hAnsi="Times New Roman"/>
                <w:bCs/>
                <w:sz w:val="24"/>
                <w:szCs w:val="24"/>
                <w:lang w:eastAsia="ru-RU"/>
              </w:rPr>
              <w:t xml:space="preserve"> (двухтрубная прокладка)</w:t>
            </w:r>
          </w:p>
        </w:tc>
        <w:tc>
          <w:tcPr>
            <w:tcW w:w="18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80</w:t>
            </w:r>
          </w:p>
        </w:tc>
        <w:tc>
          <w:tcPr>
            <w:tcW w:w="170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185,0</w:t>
            </w:r>
          </w:p>
        </w:tc>
        <w:tc>
          <w:tcPr>
            <w:tcW w:w="2394"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минер.</w:t>
            </w:r>
            <w:r w:rsidR="00A97C1A">
              <w:rPr>
                <w:rFonts w:ascii="Times New Roman" w:eastAsia="Times New Roman" w:hAnsi="Times New Roman"/>
                <w:bCs/>
                <w:sz w:val="24"/>
                <w:szCs w:val="24"/>
                <w:lang w:eastAsia="ru-RU"/>
              </w:rPr>
              <w:t xml:space="preserve"> </w:t>
            </w:r>
            <w:r w:rsidRPr="00A97C1A">
              <w:rPr>
                <w:rFonts w:ascii="Times New Roman" w:eastAsia="Times New Roman" w:hAnsi="Times New Roman"/>
                <w:bCs/>
                <w:sz w:val="24"/>
                <w:szCs w:val="24"/>
                <w:lang w:eastAsia="ru-RU"/>
              </w:rPr>
              <w:t>изд.</w:t>
            </w:r>
          </w:p>
        </w:tc>
        <w:tc>
          <w:tcPr>
            <w:tcW w:w="132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подзем.</w:t>
            </w:r>
          </w:p>
        </w:tc>
        <w:tc>
          <w:tcPr>
            <w:tcW w:w="17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1986 г.</w:t>
            </w:r>
          </w:p>
        </w:tc>
        <w:tc>
          <w:tcPr>
            <w:tcW w:w="169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0,8</w:t>
            </w:r>
          </w:p>
        </w:tc>
        <w:tc>
          <w:tcPr>
            <w:tcW w:w="1670"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отопл.</w:t>
            </w:r>
          </w:p>
        </w:tc>
      </w:tr>
      <w:tr w:rsidR="00C344CD" w:rsidRPr="00A97C1A" w:rsidTr="00B27821">
        <w:trPr>
          <w:trHeight w:val="300"/>
        </w:trPr>
        <w:tc>
          <w:tcPr>
            <w:tcW w:w="2449" w:type="dxa"/>
            <w:tcBorders>
              <w:top w:val="nil"/>
              <w:left w:val="single" w:sz="4" w:space="0" w:color="auto"/>
              <w:bottom w:val="single" w:sz="4" w:space="0" w:color="auto"/>
              <w:right w:val="single" w:sz="4" w:space="0" w:color="auto"/>
            </w:tcBorders>
            <w:shd w:val="clear" w:color="auto" w:fill="EAF1DD"/>
            <w:noWrap/>
            <w:vAlign w:val="bottom"/>
            <w:hideMark/>
          </w:tcPr>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sidRPr="00C344CD">
              <w:rPr>
                <w:rFonts w:ascii="Times New Roman" w:eastAsia="Times New Roman" w:hAnsi="Times New Roman"/>
                <w:bCs/>
                <w:sz w:val="24"/>
                <w:szCs w:val="24"/>
                <w:lang w:eastAsia="ru-RU"/>
              </w:rPr>
              <w:t xml:space="preserve">Котельная </w:t>
            </w:r>
          </w:p>
          <w:p w:rsidR="00C344CD" w:rsidRPr="00C344CD" w:rsidRDefault="00C344CD" w:rsidP="00B27821">
            <w:pPr>
              <w:shd w:val="clear" w:color="auto" w:fill="EAF1DD"/>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w:t>
            </w:r>
            <w:r w:rsidRPr="00C344CD">
              <w:rPr>
                <w:rFonts w:ascii="Times New Roman" w:eastAsia="Times New Roman" w:hAnsi="Times New Roman"/>
                <w:bCs/>
                <w:sz w:val="24"/>
                <w:szCs w:val="24"/>
                <w:lang w:eastAsia="ru-RU"/>
              </w:rPr>
              <w:t xml:space="preserve"> (двухтрубная прокладка)</w:t>
            </w:r>
          </w:p>
        </w:tc>
        <w:tc>
          <w:tcPr>
            <w:tcW w:w="18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80</w:t>
            </w:r>
          </w:p>
        </w:tc>
        <w:tc>
          <w:tcPr>
            <w:tcW w:w="170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200,0</w:t>
            </w:r>
          </w:p>
        </w:tc>
        <w:tc>
          <w:tcPr>
            <w:tcW w:w="2394"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минер.</w:t>
            </w:r>
            <w:r w:rsidR="00A97C1A">
              <w:rPr>
                <w:rFonts w:ascii="Times New Roman" w:eastAsia="Times New Roman" w:hAnsi="Times New Roman"/>
                <w:bCs/>
                <w:sz w:val="24"/>
                <w:szCs w:val="24"/>
                <w:lang w:eastAsia="ru-RU"/>
              </w:rPr>
              <w:t xml:space="preserve"> </w:t>
            </w:r>
            <w:r w:rsidRPr="00A97C1A">
              <w:rPr>
                <w:rFonts w:ascii="Times New Roman" w:eastAsia="Times New Roman" w:hAnsi="Times New Roman"/>
                <w:bCs/>
                <w:sz w:val="24"/>
                <w:szCs w:val="24"/>
                <w:lang w:eastAsia="ru-RU"/>
              </w:rPr>
              <w:t>изд.</w:t>
            </w:r>
          </w:p>
        </w:tc>
        <w:tc>
          <w:tcPr>
            <w:tcW w:w="1329"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подзем.</w:t>
            </w:r>
          </w:p>
        </w:tc>
        <w:tc>
          <w:tcPr>
            <w:tcW w:w="177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2002 г.</w:t>
            </w:r>
          </w:p>
        </w:tc>
        <w:tc>
          <w:tcPr>
            <w:tcW w:w="1696"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0,8</w:t>
            </w:r>
          </w:p>
        </w:tc>
        <w:tc>
          <w:tcPr>
            <w:tcW w:w="1670" w:type="dxa"/>
            <w:tcBorders>
              <w:top w:val="nil"/>
              <w:left w:val="nil"/>
              <w:bottom w:val="single" w:sz="4" w:space="0" w:color="auto"/>
              <w:right w:val="single" w:sz="4" w:space="0" w:color="auto"/>
            </w:tcBorders>
            <w:shd w:val="clear" w:color="auto" w:fill="EAF1DD"/>
            <w:noWrap/>
            <w:vAlign w:val="center"/>
            <w:hideMark/>
          </w:tcPr>
          <w:p w:rsidR="00C344CD" w:rsidRPr="00A97C1A" w:rsidRDefault="00C344CD" w:rsidP="00B27821">
            <w:pPr>
              <w:shd w:val="clear" w:color="auto" w:fill="EAF1DD"/>
              <w:spacing w:after="0" w:line="240" w:lineRule="auto"/>
              <w:jc w:val="center"/>
              <w:rPr>
                <w:rFonts w:ascii="Times New Roman" w:eastAsia="Times New Roman" w:hAnsi="Times New Roman"/>
                <w:bCs/>
                <w:sz w:val="24"/>
                <w:szCs w:val="24"/>
                <w:lang w:eastAsia="ru-RU"/>
              </w:rPr>
            </w:pPr>
            <w:r w:rsidRPr="00A97C1A">
              <w:rPr>
                <w:rFonts w:ascii="Times New Roman" w:eastAsia="Times New Roman" w:hAnsi="Times New Roman"/>
                <w:bCs/>
                <w:sz w:val="24"/>
                <w:szCs w:val="24"/>
                <w:lang w:eastAsia="ru-RU"/>
              </w:rPr>
              <w:t>отопл.</w:t>
            </w:r>
          </w:p>
        </w:tc>
      </w:tr>
    </w:tbl>
    <w:p w:rsidR="00E7022B" w:rsidRPr="00C6622C" w:rsidRDefault="00E7022B" w:rsidP="00A97C1A">
      <w:pPr>
        <w:widowControl w:val="0"/>
        <w:autoSpaceDE w:val="0"/>
        <w:autoSpaceDN w:val="0"/>
        <w:adjustRightInd w:val="0"/>
        <w:spacing w:before="240" w:after="0" w:line="240" w:lineRule="auto"/>
        <w:ind w:firstLine="708"/>
        <w:jc w:val="center"/>
        <w:rPr>
          <w:rFonts w:ascii="Times New Roman" w:hAnsi="Times New Roman"/>
          <w:sz w:val="28"/>
          <w:szCs w:val="28"/>
        </w:rPr>
      </w:pPr>
      <w:r>
        <w:rPr>
          <w:rFonts w:ascii="Times New Roman" w:hAnsi="Times New Roman"/>
          <w:sz w:val="28"/>
          <w:szCs w:val="28"/>
        </w:rPr>
        <w:t>Таблица 2</w:t>
      </w:r>
      <w:r w:rsidRPr="00C6622C">
        <w:rPr>
          <w:rFonts w:ascii="Times New Roman" w:hAnsi="Times New Roman"/>
          <w:sz w:val="28"/>
          <w:szCs w:val="28"/>
        </w:rPr>
        <w:t xml:space="preserve"> – Наим</w:t>
      </w:r>
      <w:r w:rsidR="00A97C1A">
        <w:rPr>
          <w:rFonts w:ascii="Times New Roman" w:hAnsi="Times New Roman"/>
          <w:sz w:val="28"/>
          <w:szCs w:val="28"/>
        </w:rPr>
        <w:t>енование основного оборудования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111"/>
        <w:gridCol w:w="4111"/>
        <w:gridCol w:w="3827"/>
      </w:tblGrid>
      <w:tr w:rsidR="00F270D3" w:rsidRPr="00C6622C" w:rsidTr="00D94B1A">
        <w:tc>
          <w:tcPr>
            <w:tcW w:w="2835"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eastAsia="Times New Roman" w:hAnsi="Times New Roman"/>
                <w:b/>
                <w:i/>
                <w:sz w:val="24"/>
                <w:szCs w:val="24"/>
                <w:lang w:eastAsia="ru-RU"/>
              </w:rPr>
              <w:t>Наименование источника теплоснабжения</w:t>
            </w:r>
          </w:p>
        </w:tc>
        <w:tc>
          <w:tcPr>
            <w:tcW w:w="4111" w:type="dxa"/>
            <w:shd w:val="clear" w:color="auto" w:fill="9BBB59"/>
            <w:vAlign w:val="center"/>
          </w:tcPr>
          <w:p w:rsidR="00F270D3" w:rsidRPr="00CE62E6" w:rsidRDefault="00F270D3" w:rsidP="00707689">
            <w:pPr>
              <w:spacing w:after="0" w:line="240" w:lineRule="auto"/>
              <w:jc w:val="center"/>
              <w:rPr>
                <w:rFonts w:ascii="Times New Roman" w:eastAsia="Times New Roman" w:hAnsi="Times New Roman"/>
                <w:b/>
                <w:i/>
                <w:sz w:val="24"/>
                <w:szCs w:val="24"/>
                <w:lang w:eastAsia="ru-RU"/>
              </w:rPr>
            </w:pPr>
            <w:r w:rsidRPr="00CE62E6">
              <w:rPr>
                <w:rFonts w:ascii="Times New Roman" w:eastAsia="Times New Roman" w:hAnsi="Times New Roman"/>
                <w:b/>
                <w:i/>
                <w:sz w:val="24"/>
                <w:szCs w:val="24"/>
                <w:lang w:eastAsia="ru-RU"/>
              </w:rPr>
              <w:t>Наименование основного оборудования  котельной</w:t>
            </w:r>
          </w:p>
        </w:tc>
        <w:tc>
          <w:tcPr>
            <w:tcW w:w="4111" w:type="dxa"/>
            <w:shd w:val="clear" w:color="auto" w:fill="9BBB59"/>
            <w:vAlign w:val="center"/>
          </w:tcPr>
          <w:p w:rsidR="00F270D3" w:rsidRPr="00CE62E6" w:rsidRDefault="00F270D3" w:rsidP="00707689">
            <w:pPr>
              <w:widowControl w:val="0"/>
              <w:autoSpaceDE w:val="0"/>
              <w:autoSpaceDN w:val="0"/>
              <w:adjustRightInd w:val="0"/>
              <w:spacing w:after="0" w:line="240" w:lineRule="auto"/>
              <w:jc w:val="center"/>
              <w:rPr>
                <w:rFonts w:ascii="Times New Roman" w:hAnsi="Times New Roman"/>
                <w:b/>
                <w:i/>
                <w:sz w:val="24"/>
                <w:szCs w:val="24"/>
              </w:rPr>
            </w:pPr>
            <w:r w:rsidRPr="00CE62E6">
              <w:rPr>
                <w:rFonts w:ascii="Times New Roman" w:hAnsi="Times New Roman"/>
                <w:b/>
                <w:i/>
                <w:sz w:val="24"/>
                <w:szCs w:val="24"/>
              </w:rPr>
              <w:t>Количество, ед</w:t>
            </w:r>
            <w:r>
              <w:rPr>
                <w:rFonts w:ascii="Times New Roman" w:hAnsi="Times New Roman"/>
                <w:b/>
                <w:i/>
                <w:sz w:val="24"/>
                <w:szCs w:val="24"/>
              </w:rPr>
              <w:t>.</w:t>
            </w:r>
          </w:p>
        </w:tc>
        <w:tc>
          <w:tcPr>
            <w:tcW w:w="3827" w:type="dxa"/>
            <w:shd w:val="clear" w:color="auto" w:fill="9BBB59"/>
            <w:vAlign w:val="center"/>
          </w:tcPr>
          <w:p w:rsidR="00F270D3" w:rsidRPr="00F270D3" w:rsidRDefault="00F270D3" w:rsidP="00F270D3">
            <w:pPr>
              <w:widowControl w:val="0"/>
              <w:autoSpaceDE w:val="0"/>
              <w:autoSpaceDN w:val="0"/>
              <w:adjustRightInd w:val="0"/>
              <w:spacing w:after="0" w:line="240" w:lineRule="auto"/>
              <w:jc w:val="center"/>
              <w:rPr>
                <w:rFonts w:ascii="Times New Roman" w:hAnsi="Times New Roman"/>
                <w:b/>
                <w:i/>
                <w:sz w:val="24"/>
                <w:szCs w:val="24"/>
              </w:rPr>
            </w:pPr>
            <w:r>
              <w:rPr>
                <w:rFonts w:ascii="Times New Roman" w:hAnsi="Times New Roman"/>
                <w:b/>
                <w:i/>
                <w:sz w:val="24"/>
                <w:szCs w:val="24"/>
              </w:rPr>
              <w:t>Установленная мощность, Гкал/час</w:t>
            </w:r>
          </w:p>
        </w:tc>
      </w:tr>
      <w:tr w:rsidR="00F270D3" w:rsidRPr="00763B8C" w:rsidTr="00B27821">
        <w:tc>
          <w:tcPr>
            <w:tcW w:w="2835" w:type="dxa"/>
            <w:shd w:val="clear" w:color="auto" w:fill="EAF1DD"/>
          </w:tcPr>
          <w:p w:rsidR="00F270D3" w:rsidRPr="00CE62E6" w:rsidRDefault="00C344CD" w:rsidP="0070768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№6</w:t>
            </w:r>
          </w:p>
        </w:tc>
        <w:tc>
          <w:tcPr>
            <w:tcW w:w="4111" w:type="dxa"/>
            <w:shd w:val="clear" w:color="auto" w:fill="EAF1DD"/>
            <w:vAlign w:val="center"/>
          </w:tcPr>
          <w:p w:rsidR="00F270D3" w:rsidRPr="00CE62E6" w:rsidRDefault="00C344CD" w:rsidP="00F270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КСВа-0,63</w:t>
            </w:r>
          </w:p>
        </w:tc>
        <w:tc>
          <w:tcPr>
            <w:tcW w:w="4111" w:type="dxa"/>
            <w:shd w:val="clear" w:color="auto" w:fill="EAF1DD"/>
            <w:vAlign w:val="center"/>
          </w:tcPr>
          <w:p w:rsidR="00F270D3" w:rsidRPr="00C344CD" w:rsidRDefault="00C344CD"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827" w:type="dxa"/>
            <w:shd w:val="clear" w:color="auto" w:fill="EAF1DD"/>
          </w:tcPr>
          <w:p w:rsidR="00F270D3" w:rsidRPr="00F270D3" w:rsidRDefault="00C344CD"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1,89</w:t>
            </w:r>
          </w:p>
        </w:tc>
      </w:tr>
      <w:tr w:rsidR="00C344CD" w:rsidRPr="00763B8C" w:rsidTr="00B27821">
        <w:tc>
          <w:tcPr>
            <w:tcW w:w="2835" w:type="dxa"/>
            <w:shd w:val="clear" w:color="auto" w:fill="EAF1DD"/>
          </w:tcPr>
          <w:p w:rsidR="00C344CD" w:rsidRPr="00CE62E6" w:rsidRDefault="00C344CD" w:rsidP="0070768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№13</w:t>
            </w:r>
          </w:p>
        </w:tc>
        <w:tc>
          <w:tcPr>
            <w:tcW w:w="4111" w:type="dxa"/>
            <w:shd w:val="clear" w:color="auto" w:fill="EAF1DD"/>
            <w:vAlign w:val="center"/>
          </w:tcPr>
          <w:p w:rsidR="00C344CD" w:rsidRPr="00C344CD" w:rsidRDefault="00C344CD" w:rsidP="00F270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Универсал - 6</w:t>
            </w:r>
          </w:p>
        </w:tc>
        <w:tc>
          <w:tcPr>
            <w:tcW w:w="4111" w:type="dxa"/>
            <w:shd w:val="clear" w:color="auto" w:fill="EAF1DD"/>
            <w:vAlign w:val="center"/>
          </w:tcPr>
          <w:p w:rsidR="00C344CD" w:rsidRPr="00C344CD" w:rsidRDefault="00C344CD"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827" w:type="dxa"/>
            <w:shd w:val="clear" w:color="auto" w:fill="EAF1DD"/>
          </w:tcPr>
          <w:p w:rsidR="00C344CD" w:rsidRDefault="00AB69CE"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r>
      <w:tr w:rsidR="00C344CD" w:rsidRPr="00763B8C" w:rsidTr="00B27821">
        <w:tc>
          <w:tcPr>
            <w:tcW w:w="2835" w:type="dxa"/>
            <w:shd w:val="clear" w:color="auto" w:fill="EAF1DD"/>
          </w:tcPr>
          <w:p w:rsidR="00C344CD" w:rsidRPr="00CE62E6" w:rsidRDefault="00C344CD" w:rsidP="0070768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№16</w:t>
            </w:r>
          </w:p>
        </w:tc>
        <w:tc>
          <w:tcPr>
            <w:tcW w:w="4111" w:type="dxa"/>
            <w:shd w:val="clear" w:color="auto" w:fill="EAF1DD"/>
            <w:vAlign w:val="center"/>
          </w:tcPr>
          <w:p w:rsidR="00C344CD" w:rsidRPr="00C344CD" w:rsidRDefault="00C344CD" w:rsidP="00F270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Ишма-100</w:t>
            </w:r>
          </w:p>
        </w:tc>
        <w:tc>
          <w:tcPr>
            <w:tcW w:w="4111" w:type="dxa"/>
            <w:shd w:val="clear" w:color="auto" w:fill="EAF1DD"/>
            <w:vAlign w:val="center"/>
          </w:tcPr>
          <w:p w:rsidR="00C344CD" w:rsidRPr="00C344CD" w:rsidRDefault="00C344CD"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827" w:type="dxa"/>
            <w:shd w:val="clear" w:color="auto" w:fill="EAF1DD"/>
          </w:tcPr>
          <w:p w:rsidR="00C344CD" w:rsidRDefault="00AB69CE" w:rsidP="0070768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w:t>
            </w:r>
          </w:p>
        </w:tc>
      </w:tr>
    </w:tbl>
    <w:p w:rsidR="00E7022B" w:rsidRDefault="00E7022B" w:rsidP="00A37CFA">
      <w:pPr>
        <w:widowControl w:val="0"/>
        <w:autoSpaceDE w:val="0"/>
        <w:autoSpaceDN w:val="0"/>
        <w:adjustRightInd w:val="0"/>
        <w:spacing w:after="0" w:line="240" w:lineRule="auto"/>
        <w:ind w:firstLine="708"/>
        <w:rPr>
          <w:rFonts w:ascii="Times New Roman" w:hAnsi="Times New Roman"/>
          <w:bCs/>
          <w:sz w:val="28"/>
          <w:szCs w:val="28"/>
        </w:rPr>
        <w:sectPr w:rsidR="00E7022B" w:rsidSect="00331BD8">
          <w:pgSz w:w="16838" w:h="11906" w:orient="landscape"/>
          <w:pgMar w:top="1134" w:right="851" w:bottom="851" w:left="709" w:header="709" w:footer="709" w:gutter="0"/>
          <w:cols w:space="708"/>
          <w:docGrid w:linePitch="360"/>
        </w:sectPr>
      </w:pPr>
    </w:p>
    <w:p w:rsidR="004A1E14" w:rsidRPr="005C4D43" w:rsidRDefault="0036352A" w:rsidP="005C4D43">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 xml:space="preserve">РАЗДЕЛ 1.  ПОКАЗАТЕЛИ ПЕРСПЕКТИВНОГО СПРОСА НА ТЕПЛОВУЮ ЭНЕРГИЮ (МОЩНОСТЬ) И ТЕПЛОНОСИТЕЛЬ В УСТАНОВЛЕННЫХ ГРАНИЦАХ </w:t>
      </w:r>
      <w:r w:rsidR="0082257C">
        <w:rPr>
          <w:rFonts w:ascii="Times New Roman" w:hAnsi="Times New Roman"/>
          <w:b/>
          <w:i/>
          <w:sz w:val="28"/>
          <w:szCs w:val="28"/>
          <w:lang w:eastAsia="ru-RU"/>
        </w:rPr>
        <w:t>ТЕРРИТОРИИ ПОСЕЛЕНИЯ</w:t>
      </w:r>
    </w:p>
    <w:p w:rsidR="002F6344" w:rsidRDefault="002F6344" w:rsidP="002F6344">
      <w:pPr>
        <w:spacing w:after="0" w:line="240" w:lineRule="auto"/>
        <w:jc w:val="center"/>
        <w:rPr>
          <w:rFonts w:ascii="Times New Roman" w:hAnsi="Times New Roman"/>
          <w:b/>
          <w:sz w:val="28"/>
          <w:szCs w:val="28"/>
          <w:lang w:eastAsia="ru-RU"/>
        </w:rPr>
      </w:pPr>
    </w:p>
    <w:p w:rsidR="002F6344" w:rsidRPr="002F6344" w:rsidRDefault="002F6344" w:rsidP="005E28B2">
      <w:pPr>
        <w:widowControl w:val="0"/>
        <w:spacing w:after="0" w:line="360" w:lineRule="auto"/>
        <w:ind w:firstLine="708"/>
        <w:jc w:val="both"/>
        <w:outlineLvl w:val="1"/>
        <w:rPr>
          <w:rFonts w:ascii="Times New Roman" w:eastAsia="Times New Roman" w:hAnsi="Times New Roman"/>
          <w:bCs/>
          <w:iCs/>
          <w:sz w:val="28"/>
          <w:szCs w:val="28"/>
          <w:lang w:eastAsia="ru-RU"/>
        </w:rPr>
      </w:pPr>
      <w:r w:rsidRPr="002F6344">
        <w:rPr>
          <w:rFonts w:ascii="Times New Roman" w:eastAsia="Times New Roman" w:hAnsi="Times New Roman"/>
          <w:bCs/>
          <w:iCs/>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C1678C">
        <w:rPr>
          <w:rFonts w:ascii="Times New Roman" w:eastAsia="Times New Roman" w:hAnsi="Times New Roman"/>
          <w:bCs/>
          <w:iCs/>
          <w:sz w:val="28"/>
          <w:szCs w:val="28"/>
          <w:lang w:eastAsia="ru-RU"/>
        </w:rPr>
        <w:t>мышленных предприятий по этапам.</w:t>
      </w:r>
    </w:p>
    <w:p w:rsidR="00C674C7" w:rsidRDefault="008A5C8E" w:rsidP="005E28B2">
      <w:pPr>
        <w:widowControl w:val="0"/>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таблице </w:t>
      </w:r>
      <w:r w:rsidR="007D0566">
        <w:rPr>
          <w:rFonts w:ascii="Times New Roman" w:eastAsia="Times New Roman" w:hAnsi="Times New Roman"/>
          <w:sz w:val="28"/>
          <w:szCs w:val="28"/>
        </w:rPr>
        <w:t>3</w:t>
      </w:r>
      <w:r>
        <w:rPr>
          <w:rFonts w:ascii="Times New Roman" w:eastAsia="Times New Roman" w:hAnsi="Times New Roman"/>
          <w:sz w:val="28"/>
          <w:szCs w:val="28"/>
        </w:rPr>
        <w:t xml:space="preserve"> показаны о</w:t>
      </w:r>
      <w:r w:rsidR="009D26B4">
        <w:rPr>
          <w:rFonts w:ascii="Times New Roman" w:eastAsia="Times New Roman" w:hAnsi="Times New Roman"/>
          <w:sz w:val="28"/>
          <w:szCs w:val="28"/>
        </w:rPr>
        <w:t>бъем</w:t>
      </w:r>
      <w:r>
        <w:rPr>
          <w:rFonts w:ascii="Times New Roman" w:eastAsia="Times New Roman" w:hAnsi="Times New Roman"/>
          <w:sz w:val="28"/>
          <w:szCs w:val="28"/>
        </w:rPr>
        <w:t>ы</w:t>
      </w:r>
      <w:r w:rsidR="002F6344" w:rsidRPr="002F6344">
        <w:rPr>
          <w:rFonts w:ascii="Times New Roman" w:eastAsia="Times New Roman" w:hAnsi="Times New Roman"/>
          <w:sz w:val="28"/>
          <w:szCs w:val="28"/>
        </w:rPr>
        <w:t xml:space="preserve"> строительных фондов, подключенных к системе теплоснабжения </w:t>
      </w:r>
      <w:r w:rsidR="00A273D6">
        <w:rPr>
          <w:rFonts w:ascii="Times New Roman" w:eastAsia="Times New Roman" w:hAnsi="Times New Roman"/>
          <w:sz w:val="28"/>
          <w:szCs w:val="28"/>
        </w:rPr>
        <w:t>Новорождественского</w:t>
      </w:r>
      <w:r w:rsidR="00B7437A">
        <w:rPr>
          <w:rFonts w:ascii="Times New Roman" w:eastAsia="Times New Roman" w:hAnsi="Times New Roman"/>
          <w:sz w:val="28"/>
          <w:szCs w:val="28"/>
        </w:rPr>
        <w:t xml:space="preserve"> сельского поселения </w:t>
      </w:r>
      <w:r w:rsidR="002F6344" w:rsidRPr="002F6344">
        <w:rPr>
          <w:rFonts w:ascii="Times New Roman" w:eastAsia="Times New Roman" w:hAnsi="Times New Roman"/>
          <w:sz w:val="28"/>
          <w:szCs w:val="28"/>
        </w:rPr>
        <w:t xml:space="preserve">по данным предоставленным </w:t>
      </w:r>
      <w:r w:rsidR="00B073D5">
        <w:rPr>
          <w:rFonts w:ascii="Times New Roman" w:eastAsia="Times New Roman" w:hAnsi="Times New Roman"/>
          <w:sz w:val="28"/>
          <w:szCs w:val="28"/>
        </w:rPr>
        <w:t>МУП ТГП ТР «Тихорецктепло»</w:t>
      </w:r>
      <w:r w:rsidR="00E7022B">
        <w:rPr>
          <w:rFonts w:ascii="Times New Roman" w:eastAsia="Times New Roman" w:hAnsi="Times New Roman"/>
          <w:sz w:val="28"/>
          <w:szCs w:val="28"/>
        </w:rPr>
        <w:t>.</w:t>
      </w:r>
    </w:p>
    <w:p w:rsidR="009F3206" w:rsidRDefault="009F3206" w:rsidP="005C4D43">
      <w:pPr>
        <w:widowControl w:val="0"/>
        <w:spacing w:after="0" w:line="360" w:lineRule="auto"/>
        <w:ind w:firstLine="709"/>
        <w:jc w:val="right"/>
        <w:rPr>
          <w:rFonts w:ascii="Times New Roman" w:eastAsia="Times New Roman" w:hAnsi="Times New Roman"/>
          <w:sz w:val="28"/>
          <w:szCs w:val="28"/>
        </w:rPr>
      </w:pPr>
      <w:r>
        <w:rPr>
          <w:rFonts w:ascii="Times New Roman" w:eastAsia="Times New Roman" w:hAnsi="Times New Roman"/>
          <w:sz w:val="28"/>
          <w:szCs w:val="28"/>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252"/>
      </w:tblGrid>
      <w:tr w:rsidR="0087543F" w:rsidRPr="00C32060" w:rsidTr="00A97C1A">
        <w:trPr>
          <w:trHeight w:hRule="exact" w:val="329"/>
        </w:trPr>
        <w:tc>
          <w:tcPr>
            <w:tcW w:w="5637" w:type="dxa"/>
            <w:tcBorders>
              <w:bottom w:val="single" w:sz="4" w:space="0" w:color="auto"/>
            </w:tcBorders>
            <w:shd w:val="clear" w:color="auto" w:fill="9BBB59"/>
          </w:tcPr>
          <w:p w:rsidR="0087543F" w:rsidRPr="00C32060" w:rsidRDefault="0087543F" w:rsidP="00A97C1A">
            <w:pPr>
              <w:spacing w:after="0" w:line="240" w:lineRule="auto"/>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Наименование потребителей</w:t>
            </w:r>
          </w:p>
        </w:tc>
        <w:tc>
          <w:tcPr>
            <w:tcW w:w="4252" w:type="dxa"/>
            <w:tcBorders>
              <w:bottom w:val="single" w:sz="4" w:space="0" w:color="auto"/>
            </w:tcBorders>
            <w:shd w:val="clear" w:color="auto" w:fill="9BBB59"/>
          </w:tcPr>
          <w:p w:rsidR="0087543F" w:rsidRPr="00C32060" w:rsidRDefault="0087543F" w:rsidP="00A97C1A">
            <w:pPr>
              <w:spacing w:after="0" w:line="240" w:lineRule="auto"/>
              <w:contextualSpacing/>
              <w:jc w:val="center"/>
              <w:rPr>
                <w:rFonts w:ascii="Times New Roman" w:eastAsia="Times New Roman" w:hAnsi="Times New Roman"/>
                <w:b/>
                <w:i/>
                <w:sz w:val="24"/>
                <w:szCs w:val="24"/>
                <w:lang w:eastAsia="ru-RU"/>
              </w:rPr>
            </w:pPr>
            <w:r w:rsidRPr="00C32060">
              <w:rPr>
                <w:rFonts w:ascii="Times New Roman" w:eastAsia="Times New Roman" w:hAnsi="Times New Roman"/>
                <w:b/>
                <w:i/>
                <w:sz w:val="24"/>
                <w:szCs w:val="24"/>
                <w:lang w:eastAsia="ru-RU"/>
              </w:rPr>
              <w:t>Объем, м</w:t>
            </w:r>
            <w:r w:rsidRPr="00C32060">
              <w:rPr>
                <w:rFonts w:ascii="Times New Roman" w:eastAsia="Times New Roman" w:hAnsi="Times New Roman"/>
                <w:b/>
                <w:i/>
                <w:sz w:val="24"/>
                <w:szCs w:val="24"/>
                <w:vertAlign w:val="superscript"/>
                <w:lang w:eastAsia="ru-RU"/>
              </w:rPr>
              <w:t>3</w:t>
            </w:r>
          </w:p>
        </w:tc>
      </w:tr>
      <w:tr w:rsidR="0087543F" w:rsidRPr="00C32060" w:rsidTr="00B27821">
        <w:trPr>
          <w:trHeight w:hRule="exact" w:val="307"/>
        </w:trPr>
        <w:tc>
          <w:tcPr>
            <w:tcW w:w="9889" w:type="dxa"/>
            <w:gridSpan w:val="2"/>
            <w:shd w:val="clear" w:color="auto" w:fill="9BBB59"/>
            <w:vAlign w:val="center"/>
          </w:tcPr>
          <w:p w:rsidR="0087543F" w:rsidRPr="00C32060" w:rsidRDefault="00A97C1A" w:rsidP="00A97C1A">
            <w:pPr>
              <w:spacing w:after="0" w:line="240" w:lineRule="auto"/>
              <w:jc w:val="center"/>
              <w:rPr>
                <w:rFonts w:ascii="Times New Roman" w:hAnsi="Times New Roman"/>
                <w:b/>
                <w:i/>
                <w:sz w:val="24"/>
                <w:szCs w:val="24"/>
              </w:rPr>
            </w:pPr>
            <w:r>
              <w:rPr>
                <w:rFonts w:ascii="Times New Roman" w:hAnsi="Times New Roman"/>
                <w:b/>
                <w:i/>
                <w:sz w:val="24"/>
                <w:szCs w:val="24"/>
              </w:rPr>
              <w:t>КОТЕЛЬНАЯ №6</w:t>
            </w:r>
          </w:p>
        </w:tc>
      </w:tr>
      <w:tr w:rsidR="00EA7387" w:rsidRPr="00C32060" w:rsidTr="00B27821">
        <w:trPr>
          <w:trHeight w:hRule="exact" w:val="268"/>
        </w:trPr>
        <w:tc>
          <w:tcPr>
            <w:tcW w:w="5637" w:type="dxa"/>
            <w:shd w:val="clear" w:color="auto" w:fill="EAF1DD"/>
            <w:vAlign w:val="center"/>
          </w:tcPr>
          <w:p w:rsidR="00EA7387" w:rsidRPr="00C32060" w:rsidRDefault="00EA7387" w:rsidP="00A97C1A">
            <w:pPr>
              <w:spacing w:after="0" w:line="240" w:lineRule="auto"/>
              <w:rPr>
                <w:rFonts w:ascii="Times New Roman" w:hAnsi="Times New Roman"/>
                <w:b/>
                <w:sz w:val="24"/>
                <w:szCs w:val="24"/>
              </w:rPr>
            </w:pPr>
            <w:r w:rsidRPr="00C32060">
              <w:rPr>
                <w:rFonts w:ascii="Times New Roman" w:hAnsi="Times New Roman"/>
                <w:b/>
                <w:sz w:val="24"/>
                <w:szCs w:val="24"/>
              </w:rPr>
              <w:t>Всего по котельной, в том числе:</w:t>
            </w:r>
          </w:p>
        </w:tc>
        <w:tc>
          <w:tcPr>
            <w:tcW w:w="4252" w:type="dxa"/>
            <w:shd w:val="clear" w:color="auto" w:fill="EAF1DD"/>
            <w:vAlign w:val="center"/>
          </w:tcPr>
          <w:p w:rsidR="00EA7387" w:rsidRPr="00F41528" w:rsidRDefault="00816006" w:rsidP="00A97C1A">
            <w:pPr>
              <w:spacing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40062,1</w:t>
            </w:r>
          </w:p>
        </w:tc>
      </w:tr>
      <w:tr w:rsidR="00CC6397" w:rsidRPr="00C32060" w:rsidTr="00B27821">
        <w:trPr>
          <w:trHeight w:hRule="exact" w:val="286"/>
        </w:trPr>
        <w:tc>
          <w:tcPr>
            <w:tcW w:w="5637" w:type="dxa"/>
            <w:shd w:val="clear" w:color="auto" w:fill="EAF1DD"/>
            <w:vAlign w:val="center"/>
          </w:tcPr>
          <w:p w:rsidR="00CC6397" w:rsidRPr="00C32060" w:rsidRDefault="00CC6397" w:rsidP="00A97C1A">
            <w:pPr>
              <w:spacing w:after="0" w:line="240" w:lineRule="auto"/>
              <w:rPr>
                <w:rFonts w:ascii="Times New Roman" w:hAnsi="Times New Roman"/>
                <w:b/>
                <w:sz w:val="24"/>
                <w:szCs w:val="24"/>
              </w:rPr>
            </w:pPr>
            <w:r>
              <w:rPr>
                <w:rFonts w:ascii="Times New Roman" w:hAnsi="Times New Roman"/>
                <w:b/>
                <w:sz w:val="24"/>
                <w:szCs w:val="24"/>
              </w:rPr>
              <w:t>-население</w:t>
            </w:r>
          </w:p>
        </w:tc>
        <w:tc>
          <w:tcPr>
            <w:tcW w:w="4252" w:type="dxa"/>
            <w:shd w:val="clear" w:color="auto" w:fill="EAF1DD"/>
            <w:vAlign w:val="center"/>
          </w:tcPr>
          <w:p w:rsidR="00CC6397" w:rsidRPr="00C32060" w:rsidRDefault="00E0228F"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9111,1</w:t>
            </w:r>
          </w:p>
        </w:tc>
      </w:tr>
      <w:tr w:rsidR="00EA7387" w:rsidRPr="00C32060" w:rsidTr="00B27821">
        <w:trPr>
          <w:trHeight w:hRule="exact" w:val="276"/>
        </w:trPr>
        <w:tc>
          <w:tcPr>
            <w:tcW w:w="5637" w:type="dxa"/>
            <w:shd w:val="clear" w:color="auto" w:fill="EAF1DD"/>
            <w:vAlign w:val="center"/>
          </w:tcPr>
          <w:p w:rsidR="00EA7387" w:rsidRPr="00C32060" w:rsidRDefault="00EA7387" w:rsidP="00A97C1A">
            <w:pPr>
              <w:spacing w:after="0" w:line="240" w:lineRule="auto"/>
              <w:rPr>
                <w:rFonts w:ascii="Times New Roman" w:hAnsi="Times New Roman"/>
                <w:b/>
                <w:sz w:val="24"/>
                <w:szCs w:val="24"/>
              </w:rPr>
            </w:pPr>
            <w:r w:rsidRPr="00C32060">
              <w:rPr>
                <w:rFonts w:ascii="Times New Roman" w:hAnsi="Times New Roman"/>
                <w:b/>
                <w:sz w:val="24"/>
                <w:szCs w:val="24"/>
              </w:rPr>
              <w:t>-бюджетные организации</w:t>
            </w:r>
          </w:p>
        </w:tc>
        <w:tc>
          <w:tcPr>
            <w:tcW w:w="4252" w:type="dxa"/>
            <w:shd w:val="clear" w:color="auto" w:fill="EAF1DD"/>
            <w:vAlign w:val="center"/>
          </w:tcPr>
          <w:p w:rsidR="00EA7387" w:rsidRPr="00C32060" w:rsidRDefault="00E0228F"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30951,0</w:t>
            </w:r>
          </w:p>
        </w:tc>
      </w:tr>
      <w:tr w:rsidR="00EA7387" w:rsidRPr="00C32060" w:rsidTr="00B27821">
        <w:trPr>
          <w:trHeight w:hRule="exact" w:val="280"/>
        </w:trPr>
        <w:tc>
          <w:tcPr>
            <w:tcW w:w="5637" w:type="dxa"/>
            <w:shd w:val="clear" w:color="auto" w:fill="EAF1DD"/>
            <w:vAlign w:val="center"/>
          </w:tcPr>
          <w:p w:rsidR="00EA7387" w:rsidRPr="00C32060" w:rsidRDefault="00EA7387" w:rsidP="00A97C1A">
            <w:pPr>
              <w:spacing w:after="0" w:line="240" w:lineRule="auto"/>
              <w:rPr>
                <w:rFonts w:ascii="Times New Roman" w:hAnsi="Times New Roman"/>
                <w:b/>
                <w:sz w:val="24"/>
                <w:szCs w:val="24"/>
              </w:rPr>
            </w:pPr>
            <w:r w:rsidRPr="00C32060">
              <w:rPr>
                <w:rFonts w:ascii="Times New Roman" w:hAnsi="Times New Roman"/>
                <w:b/>
                <w:sz w:val="24"/>
                <w:szCs w:val="24"/>
              </w:rPr>
              <w:t>-прочие организации</w:t>
            </w:r>
          </w:p>
        </w:tc>
        <w:tc>
          <w:tcPr>
            <w:tcW w:w="4252" w:type="dxa"/>
            <w:shd w:val="clear" w:color="auto" w:fill="EAF1DD"/>
            <w:vAlign w:val="center"/>
          </w:tcPr>
          <w:p w:rsidR="00EA7387" w:rsidRPr="00C32060" w:rsidRDefault="00E0228F"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0228F" w:rsidRPr="00E0228F" w:rsidTr="00B27821">
        <w:trPr>
          <w:trHeight w:hRule="exact" w:val="298"/>
        </w:trPr>
        <w:tc>
          <w:tcPr>
            <w:tcW w:w="5637" w:type="dxa"/>
            <w:shd w:val="clear" w:color="auto" w:fill="EAF1DD"/>
            <w:vAlign w:val="center"/>
          </w:tcPr>
          <w:p w:rsidR="00E0228F" w:rsidRPr="00E0228F" w:rsidRDefault="00E0228F" w:rsidP="00A97C1A">
            <w:pPr>
              <w:spacing w:after="0" w:line="240" w:lineRule="auto"/>
              <w:rPr>
                <w:rFonts w:ascii="Times New Roman" w:hAnsi="Times New Roman"/>
                <w:b/>
                <w:sz w:val="24"/>
                <w:szCs w:val="24"/>
              </w:rPr>
            </w:pPr>
            <w:r w:rsidRPr="00E0228F">
              <w:rPr>
                <w:rFonts w:ascii="Times New Roman" w:hAnsi="Times New Roman"/>
                <w:b/>
                <w:sz w:val="24"/>
                <w:szCs w:val="24"/>
              </w:rPr>
              <w:t>Население:</w:t>
            </w:r>
          </w:p>
        </w:tc>
        <w:tc>
          <w:tcPr>
            <w:tcW w:w="4252" w:type="dxa"/>
            <w:shd w:val="clear" w:color="auto" w:fill="EAF1DD"/>
            <w:vAlign w:val="center"/>
          </w:tcPr>
          <w:p w:rsidR="00E0228F" w:rsidRPr="00E0228F" w:rsidRDefault="00E0228F" w:rsidP="00A97C1A">
            <w:pPr>
              <w:spacing w:after="0" w:line="240" w:lineRule="auto"/>
              <w:jc w:val="center"/>
              <w:rPr>
                <w:rFonts w:ascii="Times New Roman" w:eastAsia="Times New Roman" w:hAnsi="Times New Roman"/>
                <w:b/>
                <w:sz w:val="24"/>
                <w:szCs w:val="24"/>
                <w:lang w:eastAsia="ru-RU"/>
              </w:rPr>
            </w:pPr>
          </w:p>
        </w:tc>
      </w:tr>
      <w:tr w:rsidR="00E0228F" w:rsidRPr="00E0228F" w:rsidTr="00B27821">
        <w:trPr>
          <w:trHeight w:hRule="exact" w:val="273"/>
        </w:trPr>
        <w:tc>
          <w:tcPr>
            <w:tcW w:w="5637" w:type="dxa"/>
            <w:shd w:val="clear" w:color="auto" w:fill="EAF1DD"/>
            <w:vAlign w:val="center"/>
          </w:tcPr>
          <w:p w:rsidR="00E0228F" w:rsidRPr="00E0228F" w:rsidRDefault="00E0228F" w:rsidP="00A97C1A">
            <w:pPr>
              <w:spacing w:after="0" w:line="240" w:lineRule="auto"/>
              <w:rPr>
                <w:rFonts w:ascii="Times New Roman" w:hAnsi="Times New Roman"/>
                <w:sz w:val="24"/>
                <w:szCs w:val="24"/>
              </w:rPr>
            </w:pPr>
            <w:r w:rsidRPr="00E0228F">
              <w:rPr>
                <w:rFonts w:ascii="Times New Roman" w:hAnsi="Times New Roman"/>
                <w:sz w:val="24"/>
                <w:szCs w:val="24"/>
              </w:rPr>
              <w:t>Много</w:t>
            </w:r>
            <w:r>
              <w:rPr>
                <w:rFonts w:ascii="Times New Roman" w:hAnsi="Times New Roman"/>
                <w:sz w:val="24"/>
                <w:szCs w:val="24"/>
              </w:rPr>
              <w:t xml:space="preserve">квартирный дом пер. Юбилейный, 1 </w:t>
            </w:r>
          </w:p>
        </w:tc>
        <w:tc>
          <w:tcPr>
            <w:tcW w:w="4252" w:type="dxa"/>
            <w:shd w:val="clear" w:color="auto" w:fill="EAF1DD"/>
            <w:vAlign w:val="center"/>
          </w:tcPr>
          <w:p w:rsidR="00E0228F" w:rsidRPr="00E0228F" w:rsidRDefault="00E0228F" w:rsidP="00A97C1A">
            <w:pPr>
              <w:spacing w:after="0" w:line="240" w:lineRule="auto"/>
              <w:jc w:val="center"/>
              <w:rPr>
                <w:rFonts w:ascii="Times New Roman" w:eastAsia="Times New Roman" w:hAnsi="Times New Roman"/>
                <w:sz w:val="24"/>
                <w:szCs w:val="24"/>
                <w:lang w:eastAsia="ru-RU"/>
              </w:rPr>
            </w:pPr>
          </w:p>
        </w:tc>
      </w:tr>
      <w:tr w:rsidR="00EA7387" w:rsidRPr="00C32060" w:rsidTr="00B27821">
        <w:trPr>
          <w:trHeight w:hRule="exact" w:val="292"/>
        </w:trPr>
        <w:tc>
          <w:tcPr>
            <w:tcW w:w="5637" w:type="dxa"/>
            <w:shd w:val="clear" w:color="auto" w:fill="EAF1DD"/>
          </w:tcPr>
          <w:p w:rsidR="00EA7387" w:rsidRPr="00C32060" w:rsidRDefault="00724FA8" w:rsidP="00A97C1A">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Бюджетные организации:</w:t>
            </w:r>
          </w:p>
        </w:tc>
        <w:tc>
          <w:tcPr>
            <w:tcW w:w="4252" w:type="dxa"/>
            <w:shd w:val="clear" w:color="auto" w:fill="EAF1DD"/>
            <w:vAlign w:val="center"/>
          </w:tcPr>
          <w:p w:rsidR="00EA7387" w:rsidRPr="00C32060" w:rsidRDefault="00EA7387" w:rsidP="00A97C1A">
            <w:pPr>
              <w:spacing w:after="0" w:line="240" w:lineRule="auto"/>
              <w:jc w:val="center"/>
              <w:rPr>
                <w:rFonts w:ascii="Times New Roman" w:eastAsia="Times New Roman" w:hAnsi="Times New Roman"/>
                <w:sz w:val="24"/>
                <w:szCs w:val="24"/>
                <w:lang w:eastAsia="ru-RU"/>
              </w:rPr>
            </w:pPr>
          </w:p>
        </w:tc>
      </w:tr>
      <w:tr w:rsidR="00EA7387" w:rsidRPr="00C32060" w:rsidTr="00B27821">
        <w:trPr>
          <w:trHeight w:hRule="exact" w:val="267"/>
        </w:trPr>
        <w:tc>
          <w:tcPr>
            <w:tcW w:w="5637" w:type="dxa"/>
            <w:shd w:val="clear" w:color="auto" w:fill="EAF1DD"/>
          </w:tcPr>
          <w:p w:rsidR="00EA7387"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Детсад «Ласточка»</w:t>
            </w:r>
          </w:p>
        </w:tc>
        <w:tc>
          <w:tcPr>
            <w:tcW w:w="4252" w:type="dxa"/>
            <w:shd w:val="clear" w:color="auto" w:fill="EAF1DD"/>
            <w:vAlign w:val="center"/>
          </w:tcPr>
          <w:p w:rsidR="00EA7387" w:rsidRPr="00C32060" w:rsidRDefault="00EA7387" w:rsidP="00A97C1A">
            <w:pPr>
              <w:spacing w:after="0" w:line="240" w:lineRule="auto"/>
              <w:jc w:val="center"/>
              <w:rPr>
                <w:rFonts w:ascii="Times New Roman" w:eastAsia="Times New Roman" w:hAnsi="Times New Roman"/>
                <w:sz w:val="24"/>
                <w:szCs w:val="24"/>
                <w:lang w:eastAsia="ru-RU"/>
              </w:rPr>
            </w:pPr>
          </w:p>
        </w:tc>
      </w:tr>
      <w:tr w:rsidR="00EA7387" w:rsidRPr="00C32060" w:rsidTr="00B27821">
        <w:trPr>
          <w:trHeight w:hRule="exact" w:val="286"/>
        </w:trPr>
        <w:tc>
          <w:tcPr>
            <w:tcW w:w="5637" w:type="dxa"/>
            <w:shd w:val="clear" w:color="auto" w:fill="EAF1DD"/>
          </w:tcPr>
          <w:p w:rsidR="00EA7387"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Дом культуры</w:t>
            </w:r>
          </w:p>
        </w:tc>
        <w:tc>
          <w:tcPr>
            <w:tcW w:w="4252" w:type="dxa"/>
            <w:shd w:val="clear" w:color="auto" w:fill="EAF1DD"/>
            <w:vAlign w:val="center"/>
          </w:tcPr>
          <w:p w:rsidR="00EA7387" w:rsidRPr="00C32060" w:rsidRDefault="00EA7387" w:rsidP="00A97C1A">
            <w:pPr>
              <w:spacing w:after="0" w:line="240" w:lineRule="auto"/>
              <w:jc w:val="center"/>
              <w:rPr>
                <w:rFonts w:ascii="Times New Roman" w:eastAsia="Times New Roman" w:hAnsi="Times New Roman"/>
                <w:sz w:val="24"/>
                <w:szCs w:val="24"/>
                <w:lang w:eastAsia="ru-RU"/>
              </w:rPr>
            </w:pPr>
          </w:p>
        </w:tc>
      </w:tr>
      <w:tr w:rsidR="00EA7387" w:rsidRPr="00C32060" w:rsidTr="00B27821">
        <w:trPr>
          <w:trHeight w:hRule="exact" w:val="290"/>
        </w:trPr>
        <w:tc>
          <w:tcPr>
            <w:tcW w:w="5637" w:type="dxa"/>
            <w:shd w:val="clear" w:color="auto" w:fill="EAF1DD"/>
          </w:tcPr>
          <w:p w:rsidR="00EA7387"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Поликлиника</w:t>
            </w:r>
          </w:p>
        </w:tc>
        <w:tc>
          <w:tcPr>
            <w:tcW w:w="4252" w:type="dxa"/>
            <w:shd w:val="clear" w:color="auto" w:fill="EAF1DD"/>
            <w:vAlign w:val="center"/>
          </w:tcPr>
          <w:p w:rsidR="00EA7387" w:rsidRPr="00C32060" w:rsidRDefault="00EA7387" w:rsidP="00A97C1A">
            <w:pPr>
              <w:spacing w:after="0" w:line="240" w:lineRule="auto"/>
              <w:jc w:val="center"/>
              <w:rPr>
                <w:rFonts w:ascii="Times New Roman" w:eastAsia="Times New Roman" w:hAnsi="Times New Roman"/>
                <w:sz w:val="24"/>
                <w:szCs w:val="24"/>
                <w:lang w:eastAsia="ru-RU"/>
              </w:rPr>
            </w:pPr>
          </w:p>
        </w:tc>
      </w:tr>
      <w:tr w:rsidR="00F270D3" w:rsidRPr="00C32060" w:rsidTr="00B27821">
        <w:trPr>
          <w:trHeight w:hRule="exact" w:val="280"/>
        </w:trPr>
        <w:tc>
          <w:tcPr>
            <w:tcW w:w="5637" w:type="dxa"/>
            <w:shd w:val="clear" w:color="auto" w:fill="EAF1DD"/>
          </w:tcPr>
          <w:p w:rsidR="00F270D3"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 Новорождественского СП</w:t>
            </w:r>
          </w:p>
        </w:tc>
        <w:tc>
          <w:tcPr>
            <w:tcW w:w="4252" w:type="dxa"/>
            <w:shd w:val="clear" w:color="auto" w:fill="EAF1DD"/>
            <w:vAlign w:val="center"/>
          </w:tcPr>
          <w:p w:rsidR="00F270D3" w:rsidRPr="00C32060" w:rsidRDefault="00F270D3" w:rsidP="00A97C1A">
            <w:pPr>
              <w:spacing w:after="0" w:line="240" w:lineRule="auto"/>
              <w:jc w:val="center"/>
              <w:rPr>
                <w:rFonts w:ascii="Times New Roman" w:eastAsia="Times New Roman" w:hAnsi="Times New Roman"/>
                <w:sz w:val="24"/>
                <w:szCs w:val="24"/>
                <w:lang w:eastAsia="ru-RU"/>
              </w:rPr>
            </w:pPr>
          </w:p>
        </w:tc>
      </w:tr>
      <w:tr w:rsidR="00E0228F" w:rsidRPr="00C32060" w:rsidTr="00B27821">
        <w:trPr>
          <w:trHeight w:hRule="exact" w:val="284"/>
        </w:trPr>
        <w:tc>
          <w:tcPr>
            <w:tcW w:w="5637" w:type="dxa"/>
            <w:shd w:val="clear" w:color="auto" w:fill="EAF1DD"/>
          </w:tcPr>
          <w:p w:rsidR="00E0228F"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Детская школа искусств</w:t>
            </w:r>
          </w:p>
        </w:tc>
        <w:tc>
          <w:tcPr>
            <w:tcW w:w="4252" w:type="dxa"/>
            <w:shd w:val="clear" w:color="auto" w:fill="EAF1DD"/>
            <w:vAlign w:val="center"/>
          </w:tcPr>
          <w:p w:rsidR="00E0228F" w:rsidRPr="00C32060" w:rsidRDefault="00E0228F" w:rsidP="00A97C1A">
            <w:pPr>
              <w:spacing w:after="0" w:line="240" w:lineRule="auto"/>
              <w:jc w:val="center"/>
              <w:rPr>
                <w:rFonts w:ascii="Times New Roman" w:eastAsia="Times New Roman" w:hAnsi="Times New Roman"/>
                <w:sz w:val="24"/>
                <w:szCs w:val="24"/>
                <w:lang w:eastAsia="ru-RU"/>
              </w:rPr>
            </w:pPr>
          </w:p>
        </w:tc>
      </w:tr>
      <w:tr w:rsidR="00E0228F" w:rsidRPr="00C32060" w:rsidTr="00B27821">
        <w:trPr>
          <w:trHeight w:hRule="exact" w:val="350"/>
        </w:trPr>
        <w:tc>
          <w:tcPr>
            <w:tcW w:w="9889" w:type="dxa"/>
            <w:gridSpan w:val="2"/>
            <w:shd w:val="clear" w:color="auto" w:fill="9BBB59"/>
            <w:vAlign w:val="center"/>
          </w:tcPr>
          <w:p w:rsidR="00E0228F" w:rsidRPr="00C32060" w:rsidRDefault="00A97C1A" w:rsidP="00A97C1A">
            <w:pPr>
              <w:spacing w:after="0" w:line="240" w:lineRule="auto"/>
              <w:jc w:val="center"/>
              <w:rPr>
                <w:rFonts w:ascii="Times New Roman" w:hAnsi="Times New Roman"/>
                <w:b/>
                <w:i/>
                <w:sz w:val="24"/>
                <w:szCs w:val="24"/>
              </w:rPr>
            </w:pPr>
            <w:r>
              <w:rPr>
                <w:rFonts w:ascii="Times New Roman" w:hAnsi="Times New Roman"/>
                <w:b/>
                <w:i/>
                <w:sz w:val="24"/>
                <w:szCs w:val="24"/>
              </w:rPr>
              <w:t>КОТЕЛЬНАЯ №13</w:t>
            </w:r>
          </w:p>
        </w:tc>
      </w:tr>
      <w:tr w:rsidR="00E0228F" w:rsidRPr="00C32060" w:rsidTr="00B27821">
        <w:trPr>
          <w:trHeight w:hRule="exact" w:val="363"/>
        </w:trPr>
        <w:tc>
          <w:tcPr>
            <w:tcW w:w="5637" w:type="dxa"/>
            <w:shd w:val="clear" w:color="auto" w:fill="EAF1DD"/>
            <w:vAlign w:val="center"/>
          </w:tcPr>
          <w:p w:rsidR="00E0228F" w:rsidRPr="00C32060" w:rsidRDefault="00E0228F" w:rsidP="00A97C1A">
            <w:pPr>
              <w:spacing w:after="0" w:line="240" w:lineRule="auto"/>
              <w:rPr>
                <w:rFonts w:ascii="Times New Roman" w:hAnsi="Times New Roman"/>
                <w:b/>
                <w:sz w:val="24"/>
                <w:szCs w:val="24"/>
              </w:rPr>
            </w:pPr>
            <w:r w:rsidRPr="00C32060">
              <w:rPr>
                <w:rFonts w:ascii="Times New Roman" w:hAnsi="Times New Roman"/>
                <w:b/>
                <w:sz w:val="24"/>
                <w:szCs w:val="24"/>
              </w:rPr>
              <w:t>Всего по котельной, в том числе:</w:t>
            </w:r>
          </w:p>
        </w:tc>
        <w:tc>
          <w:tcPr>
            <w:tcW w:w="4252" w:type="dxa"/>
            <w:shd w:val="clear" w:color="auto" w:fill="EAF1DD"/>
            <w:vAlign w:val="center"/>
          </w:tcPr>
          <w:p w:rsidR="00E0228F" w:rsidRPr="00F41528" w:rsidRDefault="00816006" w:rsidP="00A97C1A">
            <w:pPr>
              <w:spacing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50014,0</w:t>
            </w:r>
          </w:p>
        </w:tc>
      </w:tr>
      <w:tr w:rsidR="00E0228F" w:rsidRPr="00C32060" w:rsidTr="00B27821">
        <w:trPr>
          <w:trHeight w:hRule="exact" w:val="284"/>
        </w:trPr>
        <w:tc>
          <w:tcPr>
            <w:tcW w:w="5637" w:type="dxa"/>
            <w:shd w:val="clear" w:color="auto" w:fill="EAF1DD"/>
            <w:vAlign w:val="center"/>
          </w:tcPr>
          <w:p w:rsidR="00E0228F" w:rsidRPr="00C32060" w:rsidRDefault="00E0228F" w:rsidP="00A97C1A">
            <w:pPr>
              <w:spacing w:after="0" w:line="240" w:lineRule="auto"/>
              <w:rPr>
                <w:rFonts w:ascii="Times New Roman" w:hAnsi="Times New Roman"/>
                <w:b/>
                <w:sz w:val="24"/>
                <w:szCs w:val="24"/>
              </w:rPr>
            </w:pPr>
            <w:r>
              <w:rPr>
                <w:rFonts w:ascii="Times New Roman" w:hAnsi="Times New Roman"/>
                <w:b/>
                <w:sz w:val="24"/>
                <w:szCs w:val="24"/>
              </w:rPr>
              <w:t>-население</w:t>
            </w:r>
          </w:p>
        </w:tc>
        <w:tc>
          <w:tcPr>
            <w:tcW w:w="4252" w:type="dxa"/>
            <w:shd w:val="clear" w:color="auto" w:fill="EAF1DD"/>
            <w:vAlign w:val="center"/>
          </w:tcPr>
          <w:p w:rsidR="00E0228F"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30008,0</w:t>
            </w:r>
          </w:p>
        </w:tc>
      </w:tr>
      <w:tr w:rsidR="00E0228F" w:rsidRPr="00C32060" w:rsidTr="00B27821">
        <w:trPr>
          <w:trHeight w:hRule="exact" w:val="287"/>
        </w:trPr>
        <w:tc>
          <w:tcPr>
            <w:tcW w:w="5637" w:type="dxa"/>
            <w:shd w:val="clear" w:color="auto" w:fill="EAF1DD"/>
            <w:vAlign w:val="center"/>
          </w:tcPr>
          <w:p w:rsidR="00E0228F" w:rsidRPr="00C32060" w:rsidRDefault="00E0228F" w:rsidP="00A97C1A">
            <w:pPr>
              <w:spacing w:after="0" w:line="240" w:lineRule="auto"/>
              <w:rPr>
                <w:rFonts w:ascii="Times New Roman" w:hAnsi="Times New Roman"/>
                <w:b/>
                <w:sz w:val="24"/>
                <w:szCs w:val="24"/>
              </w:rPr>
            </w:pPr>
            <w:r w:rsidRPr="00C32060">
              <w:rPr>
                <w:rFonts w:ascii="Times New Roman" w:hAnsi="Times New Roman"/>
                <w:b/>
                <w:sz w:val="24"/>
                <w:szCs w:val="24"/>
              </w:rPr>
              <w:t>-бюджетные организации</w:t>
            </w:r>
          </w:p>
        </w:tc>
        <w:tc>
          <w:tcPr>
            <w:tcW w:w="4252" w:type="dxa"/>
            <w:shd w:val="clear" w:color="auto" w:fill="EAF1DD"/>
            <w:vAlign w:val="center"/>
          </w:tcPr>
          <w:p w:rsidR="00E0228F"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20006,0</w:t>
            </w:r>
          </w:p>
        </w:tc>
      </w:tr>
      <w:tr w:rsidR="00E0228F" w:rsidRPr="00C32060" w:rsidTr="00B27821">
        <w:trPr>
          <w:trHeight w:hRule="exact" w:val="278"/>
        </w:trPr>
        <w:tc>
          <w:tcPr>
            <w:tcW w:w="5637" w:type="dxa"/>
            <w:shd w:val="clear" w:color="auto" w:fill="EAF1DD"/>
            <w:vAlign w:val="center"/>
          </w:tcPr>
          <w:p w:rsidR="00E0228F" w:rsidRPr="00C32060" w:rsidRDefault="00E0228F" w:rsidP="00A97C1A">
            <w:pPr>
              <w:spacing w:after="0" w:line="240" w:lineRule="auto"/>
              <w:rPr>
                <w:rFonts w:ascii="Times New Roman" w:hAnsi="Times New Roman"/>
                <w:b/>
                <w:sz w:val="24"/>
                <w:szCs w:val="24"/>
              </w:rPr>
            </w:pPr>
            <w:r w:rsidRPr="00C32060">
              <w:rPr>
                <w:rFonts w:ascii="Times New Roman" w:hAnsi="Times New Roman"/>
                <w:b/>
                <w:sz w:val="24"/>
                <w:szCs w:val="24"/>
              </w:rPr>
              <w:t>-прочие организации</w:t>
            </w:r>
          </w:p>
        </w:tc>
        <w:tc>
          <w:tcPr>
            <w:tcW w:w="4252" w:type="dxa"/>
            <w:shd w:val="clear" w:color="auto" w:fill="EAF1DD"/>
            <w:vAlign w:val="center"/>
          </w:tcPr>
          <w:p w:rsidR="00E0228F"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E0228F" w:rsidRPr="00E0228F" w:rsidTr="00B27821">
        <w:trPr>
          <w:trHeight w:hRule="exact" w:val="281"/>
        </w:trPr>
        <w:tc>
          <w:tcPr>
            <w:tcW w:w="5637" w:type="dxa"/>
            <w:shd w:val="clear" w:color="auto" w:fill="EAF1DD"/>
            <w:vAlign w:val="center"/>
          </w:tcPr>
          <w:p w:rsidR="00E0228F" w:rsidRPr="00E0228F" w:rsidRDefault="00E0228F" w:rsidP="00A97C1A">
            <w:pPr>
              <w:spacing w:after="0" w:line="240" w:lineRule="auto"/>
              <w:rPr>
                <w:rFonts w:ascii="Times New Roman" w:hAnsi="Times New Roman"/>
                <w:b/>
                <w:sz w:val="24"/>
                <w:szCs w:val="24"/>
              </w:rPr>
            </w:pPr>
            <w:r w:rsidRPr="00E0228F">
              <w:rPr>
                <w:rFonts w:ascii="Times New Roman" w:hAnsi="Times New Roman"/>
                <w:b/>
                <w:sz w:val="24"/>
                <w:szCs w:val="24"/>
              </w:rPr>
              <w:t>Население:</w:t>
            </w:r>
          </w:p>
        </w:tc>
        <w:tc>
          <w:tcPr>
            <w:tcW w:w="4252" w:type="dxa"/>
            <w:shd w:val="clear" w:color="auto" w:fill="EAF1DD"/>
            <w:vAlign w:val="center"/>
          </w:tcPr>
          <w:p w:rsidR="00E0228F" w:rsidRPr="00E0228F" w:rsidRDefault="00E0228F" w:rsidP="00A97C1A">
            <w:pPr>
              <w:spacing w:after="0" w:line="240" w:lineRule="auto"/>
              <w:jc w:val="center"/>
              <w:rPr>
                <w:rFonts w:ascii="Times New Roman" w:eastAsia="Times New Roman" w:hAnsi="Times New Roman"/>
                <w:b/>
                <w:sz w:val="24"/>
                <w:szCs w:val="24"/>
                <w:lang w:eastAsia="ru-RU"/>
              </w:rPr>
            </w:pPr>
          </w:p>
        </w:tc>
      </w:tr>
      <w:tr w:rsidR="00E0228F" w:rsidRPr="00E0228F" w:rsidTr="00B27821">
        <w:trPr>
          <w:trHeight w:hRule="exact" w:val="286"/>
        </w:trPr>
        <w:tc>
          <w:tcPr>
            <w:tcW w:w="5637" w:type="dxa"/>
            <w:shd w:val="clear" w:color="auto" w:fill="EAF1DD"/>
            <w:vAlign w:val="center"/>
          </w:tcPr>
          <w:p w:rsidR="00E0228F" w:rsidRPr="00E0228F" w:rsidRDefault="00E0228F" w:rsidP="00A97C1A">
            <w:pPr>
              <w:spacing w:after="0" w:line="240" w:lineRule="auto"/>
              <w:rPr>
                <w:rFonts w:ascii="Times New Roman" w:hAnsi="Times New Roman"/>
                <w:sz w:val="24"/>
                <w:szCs w:val="24"/>
              </w:rPr>
            </w:pPr>
            <w:r w:rsidRPr="00E0228F">
              <w:rPr>
                <w:rFonts w:ascii="Times New Roman" w:hAnsi="Times New Roman"/>
                <w:sz w:val="24"/>
                <w:szCs w:val="24"/>
              </w:rPr>
              <w:t>Много</w:t>
            </w:r>
            <w:r>
              <w:rPr>
                <w:rFonts w:ascii="Times New Roman" w:hAnsi="Times New Roman"/>
                <w:sz w:val="24"/>
                <w:szCs w:val="24"/>
              </w:rPr>
              <w:t xml:space="preserve">квартирный дом </w:t>
            </w:r>
            <w:r w:rsidR="00816006">
              <w:rPr>
                <w:rFonts w:ascii="Times New Roman" w:hAnsi="Times New Roman"/>
                <w:sz w:val="24"/>
                <w:szCs w:val="24"/>
              </w:rPr>
              <w:t>ул. Спортивная, 12</w:t>
            </w:r>
          </w:p>
        </w:tc>
        <w:tc>
          <w:tcPr>
            <w:tcW w:w="4252" w:type="dxa"/>
            <w:shd w:val="clear" w:color="auto" w:fill="EAF1DD"/>
            <w:vAlign w:val="center"/>
          </w:tcPr>
          <w:p w:rsidR="00E0228F" w:rsidRPr="00E0228F" w:rsidRDefault="00E0228F" w:rsidP="00A97C1A">
            <w:pPr>
              <w:spacing w:after="0" w:line="240" w:lineRule="auto"/>
              <w:jc w:val="center"/>
              <w:rPr>
                <w:rFonts w:ascii="Times New Roman" w:eastAsia="Times New Roman" w:hAnsi="Times New Roman"/>
                <w:sz w:val="24"/>
                <w:szCs w:val="24"/>
                <w:lang w:eastAsia="ru-RU"/>
              </w:rPr>
            </w:pPr>
          </w:p>
        </w:tc>
      </w:tr>
      <w:tr w:rsidR="00E0228F" w:rsidRPr="00C32060" w:rsidTr="00B27821">
        <w:trPr>
          <w:trHeight w:hRule="exact" w:val="275"/>
        </w:trPr>
        <w:tc>
          <w:tcPr>
            <w:tcW w:w="5637" w:type="dxa"/>
            <w:shd w:val="clear" w:color="auto" w:fill="EAF1DD"/>
          </w:tcPr>
          <w:p w:rsidR="00E0228F" w:rsidRPr="00C32060" w:rsidRDefault="00E0228F" w:rsidP="00A97C1A">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Бюджетные организации:</w:t>
            </w:r>
          </w:p>
        </w:tc>
        <w:tc>
          <w:tcPr>
            <w:tcW w:w="4252" w:type="dxa"/>
            <w:shd w:val="clear" w:color="auto" w:fill="EAF1DD"/>
            <w:vAlign w:val="center"/>
          </w:tcPr>
          <w:p w:rsidR="00E0228F" w:rsidRPr="00C32060" w:rsidRDefault="00E0228F" w:rsidP="00A97C1A">
            <w:pPr>
              <w:spacing w:after="0" w:line="240" w:lineRule="auto"/>
              <w:jc w:val="center"/>
              <w:rPr>
                <w:rFonts w:ascii="Times New Roman" w:eastAsia="Times New Roman" w:hAnsi="Times New Roman"/>
                <w:sz w:val="24"/>
                <w:szCs w:val="24"/>
                <w:lang w:eastAsia="ru-RU"/>
              </w:rPr>
            </w:pPr>
          </w:p>
        </w:tc>
      </w:tr>
      <w:tr w:rsidR="00E0228F" w:rsidRPr="00C32060" w:rsidTr="00B27821">
        <w:trPr>
          <w:trHeight w:hRule="exact" w:val="294"/>
        </w:trPr>
        <w:tc>
          <w:tcPr>
            <w:tcW w:w="5637" w:type="dxa"/>
            <w:shd w:val="clear" w:color="auto" w:fill="EAF1DD"/>
          </w:tcPr>
          <w:p w:rsidR="00E0228F" w:rsidRPr="00C32060" w:rsidRDefault="00816006"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СОШ №8 ул. Спортивная, 14</w:t>
            </w:r>
          </w:p>
        </w:tc>
        <w:tc>
          <w:tcPr>
            <w:tcW w:w="4252" w:type="dxa"/>
            <w:shd w:val="clear" w:color="auto" w:fill="EAF1DD"/>
            <w:vAlign w:val="center"/>
          </w:tcPr>
          <w:p w:rsidR="00E0228F" w:rsidRPr="00C32060" w:rsidRDefault="00E0228F" w:rsidP="00A97C1A">
            <w:pPr>
              <w:spacing w:after="0" w:line="240" w:lineRule="auto"/>
              <w:jc w:val="center"/>
              <w:rPr>
                <w:rFonts w:ascii="Times New Roman" w:eastAsia="Times New Roman" w:hAnsi="Times New Roman"/>
                <w:sz w:val="24"/>
                <w:szCs w:val="24"/>
                <w:lang w:eastAsia="ru-RU"/>
              </w:rPr>
            </w:pPr>
          </w:p>
        </w:tc>
      </w:tr>
    </w:tbl>
    <w:p w:rsidR="00A97C1A" w:rsidRDefault="00A97C1A" w:rsidP="00A97C1A">
      <w:pPr>
        <w:spacing w:after="0" w:line="240" w:lineRule="auto"/>
        <w:jc w:val="center"/>
        <w:rPr>
          <w:rFonts w:ascii="Times New Roman" w:hAnsi="Times New Roman"/>
          <w:b/>
          <w:i/>
          <w:sz w:val="24"/>
          <w:szCs w:val="24"/>
        </w:rPr>
        <w:sectPr w:rsidR="00A97C1A">
          <w:pgSz w:w="11906" w:h="16838"/>
          <w:pgMar w:top="1134" w:right="850" w:bottom="1134" w:left="1701" w:header="708" w:footer="708" w:gutter="0"/>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252"/>
      </w:tblGrid>
      <w:tr w:rsidR="00816006" w:rsidRPr="00C32060" w:rsidTr="00B27821">
        <w:trPr>
          <w:trHeight w:hRule="exact" w:val="318"/>
        </w:trPr>
        <w:tc>
          <w:tcPr>
            <w:tcW w:w="9889" w:type="dxa"/>
            <w:gridSpan w:val="2"/>
            <w:shd w:val="clear" w:color="auto" w:fill="9BBB59"/>
            <w:vAlign w:val="center"/>
          </w:tcPr>
          <w:p w:rsidR="00816006" w:rsidRPr="00C32060" w:rsidRDefault="00A97C1A" w:rsidP="00A97C1A">
            <w:pPr>
              <w:spacing w:after="0" w:line="240" w:lineRule="auto"/>
              <w:jc w:val="center"/>
              <w:rPr>
                <w:rFonts w:ascii="Times New Roman" w:hAnsi="Times New Roman"/>
                <w:b/>
                <w:i/>
                <w:sz w:val="24"/>
                <w:szCs w:val="24"/>
              </w:rPr>
            </w:pPr>
            <w:r>
              <w:rPr>
                <w:rFonts w:ascii="Times New Roman" w:hAnsi="Times New Roman"/>
                <w:b/>
                <w:i/>
                <w:sz w:val="24"/>
                <w:szCs w:val="24"/>
              </w:rPr>
              <w:lastRenderedPageBreak/>
              <w:t>КОТЕЛЬНАЯ №16</w:t>
            </w:r>
          </w:p>
        </w:tc>
      </w:tr>
      <w:tr w:rsidR="00816006" w:rsidRPr="00C32060" w:rsidTr="00B27821">
        <w:trPr>
          <w:trHeight w:hRule="exact" w:val="246"/>
        </w:trPr>
        <w:tc>
          <w:tcPr>
            <w:tcW w:w="5637" w:type="dxa"/>
            <w:shd w:val="clear" w:color="auto" w:fill="EAF1DD"/>
            <w:vAlign w:val="center"/>
          </w:tcPr>
          <w:p w:rsidR="00816006" w:rsidRPr="00C32060" w:rsidRDefault="00816006" w:rsidP="00A97C1A">
            <w:pPr>
              <w:spacing w:after="0" w:line="240" w:lineRule="auto"/>
              <w:rPr>
                <w:rFonts w:ascii="Times New Roman" w:hAnsi="Times New Roman"/>
                <w:b/>
                <w:sz w:val="24"/>
                <w:szCs w:val="24"/>
              </w:rPr>
            </w:pPr>
            <w:r w:rsidRPr="00C32060">
              <w:rPr>
                <w:rFonts w:ascii="Times New Roman" w:hAnsi="Times New Roman"/>
                <w:b/>
                <w:sz w:val="24"/>
                <w:szCs w:val="24"/>
              </w:rPr>
              <w:t>Всего по котельной, в том числе:</w:t>
            </w:r>
          </w:p>
        </w:tc>
        <w:tc>
          <w:tcPr>
            <w:tcW w:w="4252" w:type="dxa"/>
            <w:shd w:val="clear" w:color="auto" w:fill="EAF1DD"/>
            <w:vAlign w:val="center"/>
          </w:tcPr>
          <w:p w:rsidR="00816006" w:rsidRPr="00F41528" w:rsidRDefault="00816006" w:rsidP="00A97C1A">
            <w:pPr>
              <w:spacing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7940,0</w:t>
            </w:r>
          </w:p>
        </w:tc>
      </w:tr>
      <w:tr w:rsidR="00816006" w:rsidRPr="00C32060" w:rsidTr="00B27821">
        <w:trPr>
          <w:trHeight w:hRule="exact" w:val="291"/>
        </w:trPr>
        <w:tc>
          <w:tcPr>
            <w:tcW w:w="5637" w:type="dxa"/>
            <w:shd w:val="clear" w:color="auto" w:fill="EAF1DD"/>
            <w:vAlign w:val="center"/>
          </w:tcPr>
          <w:p w:rsidR="00816006" w:rsidRPr="00C32060" w:rsidRDefault="00816006" w:rsidP="00A97C1A">
            <w:pPr>
              <w:spacing w:after="0" w:line="240" w:lineRule="auto"/>
              <w:rPr>
                <w:rFonts w:ascii="Times New Roman" w:hAnsi="Times New Roman"/>
                <w:b/>
                <w:sz w:val="24"/>
                <w:szCs w:val="24"/>
              </w:rPr>
            </w:pPr>
            <w:r>
              <w:rPr>
                <w:rFonts w:ascii="Times New Roman" w:hAnsi="Times New Roman"/>
                <w:b/>
                <w:sz w:val="24"/>
                <w:szCs w:val="24"/>
              </w:rPr>
              <w:t>-население</w:t>
            </w:r>
          </w:p>
        </w:tc>
        <w:tc>
          <w:tcPr>
            <w:tcW w:w="4252" w:type="dxa"/>
            <w:shd w:val="clear" w:color="auto" w:fill="EAF1DD"/>
            <w:vAlign w:val="center"/>
          </w:tcPr>
          <w:p w:rsidR="00816006"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7900,0</w:t>
            </w:r>
          </w:p>
        </w:tc>
      </w:tr>
      <w:tr w:rsidR="00816006" w:rsidRPr="00C32060" w:rsidTr="00B27821">
        <w:trPr>
          <w:trHeight w:hRule="exact" w:val="268"/>
        </w:trPr>
        <w:tc>
          <w:tcPr>
            <w:tcW w:w="5637" w:type="dxa"/>
            <w:shd w:val="clear" w:color="auto" w:fill="EAF1DD"/>
            <w:vAlign w:val="center"/>
          </w:tcPr>
          <w:p w:rsidR="00816006" w:rsidRPr="00C32060" w:rsidRDefault="00816006" w:rsidP="00A97C1A">
            <w:pPr>
              <w:spacing w:after="0" w:line="240" w:lineRule="auto"/>
              <w:rPr>
                <w:rFonts w:ascii="Times New Roman" w:hAnsi="Times New Roman"/>
                <w:b/>
                <w:sz w:val="24"/>
                <w:szCs w:val="24"/>
              </w:rPr>
            </w:pPr>
            <w:r w:rsidRPr="00C32060">
              <w:rPr>
                <w:rFonts w:ascii="Times New Roman" w:hAnsi="Times New Roman"/>
                <w:b/>
                <w:sz w:val="24"/>
                <w:szCs w:val="24"/>
              </w:rPr>
              <w:t>-бюджетные организации</w:t>
            </w:r>
          </w:p>
        </w:tc>
        <w:tc>
          <w:tcPr>
            <w:tcW w:w="4252" w:type="dxa"/>
            <w:shd w:val="clear" w:color="auto" w:fill="EAF1DD"/>
            <w:vAlign w:val="center"/>
          </w:tcPr>
          <w:p w:rsidR="00816006"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w:t>
            </w:r>
          </w:p>
        </w:tc>
      </w:tr>
      <w:tr w:rsidR="00816006" w:rsidRPr="00C32060" w:rsidTr="00B27821">
        <w:trPr>
          <w:trHeight w:hRule="exact" w:val="299"/>
        </w:trPr>
        <w:tc>
          <w:tcPr>
            <w:tcW w:w="5637" w:type="dxa"/>
            <w:shd w:val="clear" w:color="auto" w:fill="EAF1DD"/>
            <w:vAlign w:val="center"/>
          </w:tcPr>
          <w:p w:rsidR="00816006" w:rsidRPr="00C32060" w:rsidRDefault="00816006" w:rsidP="00A97C1A">
            <w:pPr>
              <w:spacing w:after="0" w:line="240" w:lineRule="auto"/>
              <w:rPr>
                <w:rFonts w:ascii="Times New Roman" w:hAnsi="Times New Roman"/>
                <w:b/>
                <w:sz w:val="24"/>
                <w:szCs w:val="24"/>
              </w:rPr>
            </w:pPr>
            <w:r w:rsidRPr="00C32060">
              <w:rPr>
                <w:rFonts w:ascii="Times New Roman" w:hAnsi="Times New Roman"/>
                <w:b/>
                <w:sz w:val="24"/>
                <w:szCs w:val="24"/>
              </w:rPr>
              <w:t>-прочие организации</w:t>
            </w:r>
          </w:p>
        </w:tc>
        <w:tc>
          <w:tcPr>
            <w:tcW w:w="4252" w:type="dxa"/>
            <w:shd w:val="clear" w:color="auto" w:fill="EAF1DD"/>
            <w:vAlign w:val="center"/>
          </w:tcPr>
          <w:p w:rsidR="00816006" w:rsidRPr="00C32060" w:rsidRDefault="00816006"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816006" w:rsidRPr="00E0228F" w:rsidTr="00B27821">
        <w:trPr>
          <w:trHeight w:hRule="exact" w:val="283"/>
        </w:trPr>
        <w:tc>
          <w:tcPr>
            <w:tcW w:w="5637" w:type="dxa"/>
            <w:shd w:val="clear" w:color="auto" w:fill="EAF1DD"/>
            <w:vAlign w:val="center"/>
          </w:tcPr>
          <w:p w:rsidR="00816006" w:rsidRPr="00E0228F" w:rsidRDefault="00816006" w:rsidP="00A97C1A">
            <w:pPr>
              <w:spacing w:after="0" w:line="240" w:lineRule="auto"/>
              <w:rPr>
                <w:rFonts w:ascii="Times New Roman" w:hAnsi="Times New Roman"/>
                <w:b/>
                <w:sz w:val="24"/>
                <w:szCs w:val="24"/>
              </w:rPr>
            </w:pPr>
            <w:r w:rsidRPr="00E0228F">
              <w:rPr>
                <w:rFonts w:ascii="Times New Roman" w:hAnsi="Times New Roman"/>
                <w:b/>
                <w:sz w:val="24"/>
                <w:szCs w:val="24"/>
              </w:rPr>
              <w:t>Население:</w:t>
            </w:r>
          </w:p>
        </w:tc>
        <w:tc>
          <w:tcPr>
            <w:tcW w:w="4252" w:type="dxa"/>
            <w:shd w:val="clear" w:color="auto" w:fill="EAF1DD"/>
            <w:vAlign w:val="center"/>
          </w:tcPr>
          <w:p w:rsidR="00816006" w:rsidRPr="00E0228F" w:rsidRDefault="00816006" w:rsidP="00A97C1A">
            <w:pPr>
              <w:spacing w:after="0" w:line="240" w:lineRule="auto"/>
              <w:jc w:val="center"/>
              <w:rPr>
                <w:rFonts w:ascii="Times New Roman" w:eastAsia="Times New Roman" w:hAnsi="Times New Roman"/>
                <w:b/>
                <w:sz w:val="24"/>
                <w:szCs w:val="24"/>
                <w:lang w:eastAsia="ru-RU"/>
              </w:rPr>
            </w:pPr>
          </w:p>
        </w:tc>
      </w:tr>
      <w:tr w:rsidR="00816006" w:rsidRPr="00E0228F" w:rsidTr="00B27821">
        <w:trPr>
          <w:trHeight w:hRule="exact" w:val="274"/>
        </w:trPr>
        <w:tc>
          <w:tcPr>
            <w:tcW w:w="5637" w:type="dxa"/>
            <w:shd w:val="clear" w:color="auto" w:fill="EAF1DD"/>
            <w:vAlign w:val="center"/>
          </w:tcPr>
          <w:p w:rsidR="00816006" w:rsidRPr="00E0228F" w:rsidRDefault="00816006" w:rsidP="00A97C1A">
            <w:pPr>
              <w:spacing w:after="0" w:line="240" w:lineRule="auto"/>
              <w:rPr>
                <w:rFonts w:ascii="Times New Roman" w:hAnsi="Times New Roman"/>
                <w:sz w:val="24"/>
                <w:szCs w:val="24"/>
              </w:rPr>
            </w:pPr>
            <w:r w:rsidRPr="00E0228F">
              <w:rPr>
                <w:rFonts w:ascii="Times New Roman" w:hAnsi="Times New Roman"/>
                <w:sz w:val="24"/>
                <w:szCs w:val="24"/>
              </w:rPr>
              <w:t>Много</w:t>
            </w:r>
            <w:r>
              <w:rPr>
                <w:rFonts w:ascii="Times New Roman" w:hAnsi="Times New Roman"/>
                <w:sz w:val="24"/>
                <w:szCs w:val="24"/>
              </w:rPr>
              <w:t>квартирный дом ул. Бочарова, 115</w:t>
            </w:r>
          </w:p>
        </w:tc>
        <w:tc>
          <w:tcPr>
            <w:tcW w:w="4252" w:type="dxa"/>
            <w:shd w:val="clear" w:color="auto" w:fill="EAF1DD"/>
            <w:vAlign w:val="center"/>
          </w:tcPr>
          <w:p w:rsidR="00816006" w:rsidRPr="00E0228F" w:rsidRDefault="00816006" w:rsidP="00A97C1A">
            <w:pPr>
              <w:spacing w:after="0" w:line="240" w:lineRule="auto"/>
              <w:jc w:val="center"/>
              <w:rPr>
                <w:rFonts w:ascii="Times New Roman" w:eastAsia="Times New Roman" w:hAnsi="Times New Roman"/>
                <w:sz w:val="24"/>
                <w:szCs w:val="24"/>
                <w:lang w:eastAsia="ru-RU"/>
              </w:rPr>
            </w:pPr>
          </w:p>
        </w:tc>
      </w:tr>
      <w:tr w:rsidR="00816006" w:rsidRPr="00E0228F" w:rsidTr="00B27821">
        <w:trPr>
          <w:trHeight w:hRule="exact" w:val="291"/>
        </w:trPr>
        <w:tc>
          <w:tcPr>
            <w:tcW w:w="5637" w:type="dxa"/>
            <w:shd w:val="clear" w:color="auto" w:fill="EAF1DD"/>
            <w:vAlign w:val="center"/>
          </w:tcPr>
          <w:p w:rsidR="00816006" w:rsidRPr="00E0228F" w:rsidRDefault="00816006" w:rsidP="00A97C1A">
            <w:pPr>
              <w:spacing w:after="0" w:line="240" w:lineRule="auto"/>
              <w:rPr>
                <w:rFonts w:ascii="Times New Roman" w:hAnsi="Times New Roman"/>
                <w:sz w:val="24"/>
                <w:szCs w:val="24"/>
              </w:rPr>
            </w:pPr>
            <w:r w:rsidRPr="00E0228F">
              <w:rPr>
                <w:rFonts w:ascii="Times New Roman" w:hAnsi="Times New Roman"/>
                <w:sz w:val="24"/>
                <w:szCs w:val="24"/>
              </w:rPr>
              <w:t>Много</w:t>
            </w:r>
            <w:r>
              <w:rPr>
                <w:rFonts w:ascii="Times New Roman" w:hAnsi="Times New Roman"/>
                <w:sz w:val="24"/>
                <w:szCs w:val="24"/>
              </w:rPr>
              <w:t>квартирный дом ул. Бочарова, 76</w:t>
            </w:r>
          </w:p>
        </w:tc>
        <w:tc>
          <w:tcPr>
            <w:tcW w:w="4252" w:type="dxa"/>
            <w:shd w:val="clear" w:color="auto" w:fill="EAF1DD"/>
            <w:vAlign w:val="center"/>
          </w:tcPr>
          <w:p w:rsidR="00816006" w:rsidRPr="00E0228F" w:rsidRDefault="00816006" w:rsidP="00A97C1A">
            <w:pPr>
              <w:spacing w:after="0" w:line="240" w:lineRule="auto"/>
              <w:jc w:val="center"/>
              <w:rPr>
                <w:rFonts w:ascii="Times New Roman" w:eastAsia="Times New Roman" w:hAnsi="Times New Roman"/>
                <w:sz w:val="24"/>
                <w:szCs w:val="24"/>
                <w:lang w:eastAsia="ru-RU"/>
              </w:rPr>
            </w:pPr>
          </w:p>
        </w:tc>
      </w:tr>
      <w:tr w:rsidR="00816006" w:rsidRPr="00C32060" w:rsidTr="00B27821">
        <w:trPr>
          <w:trHeight w:hRule="exact" w:val="296"/>
        </w:trPr>
        <w:tc>
          <w:tcPr>
            <w:tcW w:w="5637" w:type="dxa"/>
            <w:shd w:val="clear" w:color="auto" w:fill="EAF1DD"/>
          </w:tcPr>
          <w:p w:rsidR="00816006" w:rsidRPr="00C32060" w:rsidRDefault="00816006" w:rsidP="00A97C1A">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Бюджетные организации:</w:t>
            </w:r>
          </w:p>
        </w:tc>
        <w:tc>
          <w:tcPr>
            <w:tcW w:w="4252" w:type="dxa"/>
            <w:shd w:val="clear" w:color="auto" w:fill="EAF1DD"/>
            <w:vAlign w:val="center"/>
          </w:tcPr>
          <w:p w:rsidR="00816006" w:rsidRPr="00C32060" w:rsidRDefault="00816006" w:rsidP="00A97C1A">
            <w:pPr>
              <w:spacing w:after="0" w:line="240" w:lineRule="auto"/>
              <w:jc w:val="center"/>
              <w:rPr>
                <w:rFonts w:ascii="Times New Roman" w:eastAsia="Times New Roman" w:hAnsi="Times New Roman"/>
                <w:sz w:val="24"/>
                <w:szCs w:val="24"/>
                <w:lang w:eastAsia="ru-RU"/>
              </w:rPr>
            </w:pPr>
          </w:p>
        </w:tc>
      </w:tr>
      <w:tr w:rsidR="00816006" w:rsidRPr="00C32060" w:rsidTr="00B27821">
        <w:trPr>
          <w:trHeight w:hRule="exact" w:val="272"/>
        </w:trPr>
        <w:tc>
          <w:tcPr>
            <w:tcW w:w="5637" w:type="dxa"/>
            <w:shd w:val="clear" w:color="auto" w:fill="EAF1DD"/>
          </w:tcPr>
          <w:p w:rsidR="00816006" w:rsidRPr="00C32060" w:rsidRDefault="00816006" w:rsidP="00A97C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«Ростелеком»</w:t>
            </w:r>
          </w:p>
        </w:tc>
        <w:tc>
          <w:tcPr>
            <w:tcW w:w="4252" w:type="dxa"/>
            <w:shd w:val="clear" w:color="auto" w:fill="EAF1DD"/>
            <w:vAlign w:val="center"/>
          </w:tcPr>
          <w:p w:rsidR="00816006" w:rsidRPr="00C32060" w:rsidRDefault="00816006" w:rsidP="00A97C1A">
            <w:pPr>
              <w:spacing w:after="0" w:line="240" w:lineRule="auto"/>
              <w:jc w:val="center"/>
              <w:rPr>
                <w:rFonts w:ascii="Times New Roman" w:eastAsia="Times New Roman" w:hAnsi="Times New Roman"/>
                <w:sz w:val="24"/>
                <w:szCs w:val="24"/>
                <w:lang w:eastAsia="ru-RU"/>
              </w:rPr>
            </w:pPr>
          </w:p>
        </w:tc>
      </w:tr>
    </w:tbl>
    <w:p w:rsidR="00AA1A54" w:rsidRDefault="002F6344" w:rsidP="00A97C1A">
      <w:pPr>
        <w:widowControl w:val="0"/>
        <w:spacing w:before="240" w:after="0" w:line="360" w:lineRule="auto"/>
        <w:ind w:firstLine="709"/>
        <w:jc w:val="both"/>
        <w:rPr>
          <w:rFonts w:ascii="Times New Roman" w:eastAsia="Times New Roman" w:hAnsi="Times New Roman"/>
          <w:sz w:val="28"/>
          <w:szCs w:val="28"/>
        </w:rPr>
      </w:pPr>
      <w:r w:rsidRPr="00AA1A54">
        <w:rPr>
          <w:rFonts w:ascii="Times New Roman" w:eastAsia="Times New Roman" w:hAnsi="Times New Roman"/>
          <w:sz w:val="28"/>
          <w:szCs w:val="28"/>
        </w:rPr>
        <w:t>Приросты площади строительных фондов</w:t>
      </w:r>
      <w:r w:rsidR="008A5022">
        <w:rPr>
          <w:rFonts w:ascii="Times New Roman" w:eastAsia="Times New Roman" w:hAnsi="Times New Roman"/>
          <w:sz w:val="28"/>
          <w:szCs w:val="28"/>
        </w:rPr>
        <w:t xml:space="preserve"> централизованного теплоснабжения </w:t>
      </w:r>
      <w:r w:rsidR="00AA1A54">
        <w:rPr>
          <w:rFonts w:ascii="Times New Roman" w:eastAsia="Times New Roman" w:hAnsi="Times New Roman"/>
          <w:sz w:val="28"/>
          <w:szCs w:val="28"/>
        </w:rPr>
        <w:t>не планируются.</w:t>
      </w:r>
    </w:p>
    <w:p w:rsidR="00D46FD7" w:rsidRDefault="00D46FD7" w:rsidP="00AB2792">
      <w:pPr>
        <w:widowControl w:val="0"/>
        <w:spacing w:after="0" w:line="360" w:lineRule="auto"/>
        <w:ind w:firstLine="708"/>
        <w:jc w:val="both"/>
        <w:outlineLvl w:val="1"/>
        <w:rPr>
          <w:rFonts w:ascii="Times New Roman" w:eastAsia="Times New Roman" w:hAnsi="Times New Roman"/>
          <w:bCs/>
          <w:iCs/>
          <w:sz w:val="28"/>
          <w:szCs w:val="28"/>
          <w:lang w:eastAsia="ru-RU"/>
        </w:rPr>
      </w:pPr>
      <w:r w:rsidRPr="00AA1A54">
        <w:rPr>
          <w:rFonts w:ascii="Times New Roman" w:eastAsia="Times New Roman" w:hAnsi="Times New Roman"/>
          <w:bCs/>
          <w:iCs/>
          <w:sz w:val="28"/>
          <w:szCs w:val="28"/>
          <w:lang w:eastAsia="ru-RU"/>
        </w:rPr>
        <w:t>1.2. Объемы потребления тепловой энергии (мощности), теплоносителя и приросты потребления тепловой энергии (мощности), теплоноси</w:t>
      </w:r>
      <w:r w:rsidR="009D1053" w:rsidRPr="00AA1A54">
        <w:rPr>
          <w:rFonts w:ascii="Times New Roman" w:eastAsia="Times New Roman" w:hAnsi="Times New Roman"/>
          <w:bCs/>
          <w:iCs/>
          <w:sz w:val="28"/>
          <w:szCs w:val="28"/>
          <w:lang w:eastAsia="ru-RU"/>
        </w:rPr>
        <w:t xml:space="preserve">теля с разделением по видам </w:t>
      </w:r>
      <w:r w:rsidR="00AB2792">
        <w:rPr>
          <w:rFonts w:ascii="Times New Roman" w:eastAsia="Times New Roman" w:hAnsi="Times New Roman"/>
          <w:bCs/>
          <w:iCs/>
          <w:sz w:val="28"/>
          <w:szCs w:val="28"/>
          <w:lang w:eastAsia="ru-RU"/>
        </w:rPr>
        <w:t>тепло</w:t>
      </w:r>
      <w:r w:rsidRPr="00D46FD7">
        <w:rPr>
          <w:rFonts w:ascii="Times New Roman" w:eastAsia="Times New Roman" w:hAnsi="Times New Roman"/>
          <w:bCs/>
          <w:iCs/>
          <w:sz w:val="28"/>
          <w:szCs w:val="28"/>
          <w:lang w:eastAsia="ru-RU"/>
        </w:rPr>
        <w:t>потребления  в каждом расчетном элементе  территориального деления на каждом этапе</w:t>
      </w:r>
      <w:r w:rsidR="00DE2FB4">
        <w:rPr>
          <w:rFonts w:ascii="Times New Roman" w:eastAsia="Times New Roman" w:hAnsi="Times New Roman"/>
          <w:bCs/>
          <w:iCs/>
          <w:sz w:val="28"/>
          <w:szCs w:val="28"/>
          <w:lang w:eastAsia="ru-RU"/>
        </w:rPr>
        <w:t>.</w:t>
      </w:r>
    </w:p>
    <w:p w:rsidR="0087619E" w:rsidRPr="00D46FD7" w:rsidRDefault="00DE2FB4" w:rsidP="00A97C1A">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E00ACD">
        <w:rPr>
          <w:rFonts w:ascii="Times New Roman" w:eastAsia="Times New Roman" w:hAnsi="Times New Roman"/>
          <w:sz w:val="28"/>
          <w:szCs w:val="28"/>
          <w:lang w:eastAsia="ru-RU"/>
        </w:rPr>
        <w:t>4</w:t>
      </w:r>
      <w:r w:rsidR="005C4D43">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00E00ACD">
        <w:rPr>
          <w:rFonts w:ascii="Times New Roman" w:eastAsia="Times New Roman" w:hAnsi="Times New Roman"/>
          <w:sz w:val="28"/>
          <w:szCs w:val="28"/>
          <w:lang w:eastAsia="ru-RU"/>
        </w:rPr>
        <w:t xml:space="preserve">  </w:t>
      </w:r>
      <w:r w:rsidR="00D46FD7" w:rsidRPr="00D46FD7">
        <w:rPr>
          <w:rFonts w:ascii="Times New Roman" w:eastAsia="Times New Roman" w:hAnsi="Times New Roman"/>
          <w:sz w:val="28"/>
          <w:szCs w:val="28"/>
          <w:lang w:eastAsia="ru-RU"/>
        </w:rPr>
        <w:t xml:space="preserve">Объем потребления тепловой энергии на </w:t>
      </w:r>
      <w:r w:rsidR="00585FBE">
        <w:rPr>
          <w:rFonts w:ascii="Times New Roman" w:eastAsia="Times New Roman" w:hAnsi="Times New Roman"/>
          <w:sz w:val="28"/>
          <w:szCs w:val="28"/>
          <w:lang w:eastAsia="ru-RU"/>
        </w:rPr>
        <w:t>2014-2015 отопительный период</w:t>
      </w:r>
    </w:p>
    <w:tbl>
      <w:tblPr>
        <w:tblW w:w="5166" w:type="pct"/>
        <w:tblLayout w:type="fixed"/>
        <w:tblLook w:val="0000" w:firstRow="0" w:lastRow="0" w:firstColumn="0" w:lastColumn="0" w:noHBand="0" w:noVBand="0"/>
      </w:tblPr>
      <w:tblGrid>
        <w:gridCol w:w="2242"/>
        <w:gridCol w:w="3234"/>
        <w:gridCol w:w="2002"/>
        <w:gridCol w:w="2411"/>
      </w:tblGrid>
      <w:tr w:rsidR="00626AF2" w:rsidRPr="005D747D" w:rsidTr="00B27821">
        <w:trPr>
          <w:trHeight w:val="1451"/>
        </w:trPr>
        <w:tc>
          <w:tcPr>
            <w:tcW w:w="1134" w:type="pct"/>
            <w:tcBorders>
              <w:top w:val="single" w:sz="4" w:space="0" w:color="auto"/>
              <w:left w:val="single" w:sz="4" w:space="0" w:color="auto"/>
              <w:bottom w:val="single" w:sz="4" w:space="0" w:color="auto"/>
              <w:right w:val="single" w:sz="4" w:space="0" w:color="auto"/>
            </w:tcBorders>
            <w:shd w:val="clear" w:color="auto" w:fill="9BBB59"/>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635" w:type="pct"/>
            <w:tcBorders>
              <w:top w:val="single" w:sz="4" w:space="0" w:color="auto"/>
              <w:left w:val="nil"/>
              <w:bottom w:val="single" w:sz="4" w:space="0" w:color="auto"/>
              <w:right w:val="single" w:sz="4" w:space="0" w:color="auto"/>
            </w:tcBorders>
            <w:shd w:val="clear" w:color="auto" w:fill="9BBB59"/>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отопление Гкал/час</w:t>
            </w:r>
          </w:p>
        </w:tc>
        <w:tc>
          <w:tcPr>
            <w:tcW w:w="1012" w:type="pct"/>
            <w:tcBorders>
              <w:top w:val="single" w:sz="4" w:space="0" w:color="auto"/>
              <w:left w:val="nil"/>
              <w:bottom w:val="single" w:sz="4" w:space="0" w:color="auto"/>
              <w:right w:val="single" w:sz="4" w:space="0" w:color="auto"/>
            </w:tcBorders>
            <w:shd w:val="clear" w:color="auto" w:fill="9BBB59"/>
            <w:vAlign w:val="center"/>
          </w:tcPr>
          <w:p w:rsidR="00626AF2" w:rsidRPr="005D747D" w:rsidRDefault="005D747D"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w:t>
            </w:r>
            <w:r w:rsidR="00626AF2" w:rsidRPr="005D747D">
              <w:rPr>
                <w:rFonts w:ascii="Times New Roman" w:eastAsia="Times New Roman" w:hAnsi="Times New Roman"/>
                <w:b/>
                <w:i/>
                <w:sz w:val="24"/>
                <w:szCs w:val="24"/>
                <w:lang w:eastAsia="ru-RU"/>
              </w:rPr>
              <w:t>уществующая нагрузка на горячее водоснабжение Гкал/час</w:t>
            </w:r>
          </w:p>
        </w:tc>
        <w:tc>
          <w:tcPr>
            <w:tcW w:w="1219" w:type="pct"/>
            <w:tcBorders>
              <w:top w:val="single" w:sz="4" w:space="0" w:color="auto"/>
              <w:left w:val="nil"/>
              <w:bottom w:val="single" w:sz="4" w:space="0" w:color="auto"/>
              <w:right w:val="single" w:sz="4" w:space="0" w:color="auto"/>
            </w:tcBorders>
            <w:shd w:val="clear" w:color="auto" w:fill="9BBB59"/>
            <w:vAlign w:val="center"/>
          </w:tcPr>
          <w:p w:rsidR="00626AF2" w:rsidRPr="005D747D" w:rsidRDefault="00626AF2" w:rsidP="00D46FD7">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№6</w:t>
            </w:r>
          </w:p>
        </w:tc>
        <w:tc>
          <w:tcPr>
            <w:tcW w:w="1635" w:type="pct"/>
            <w:tcBorders>
              <w:top w:val="nil"/>
              <w:left w:val="nil"/>
              <w:bottom w:val="single" w:sz="4" w:space="0" w:color="auto"/>
              <w:right w:val="single" w:sz="4" w:space="0" w:color="auto"/>
            </w:tcBorders>
            <w:shd w:val="clear" w:color="auto" w:fill="EAF1DD"/>
            <w:noWrap/>
            <w:vAlign w:val="center"/>
          </w:tcPr>
          <w:p w:rsidR="004712D1" w:rsidRPr="00D46FD7" w:rsidRDefault="004712D1" w:rsidP="00DE2FB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0,797308</w:t>
            </w:r>
          </w:p>
        </w:tc>
        <w:tc>
          <w:tcPr>
            <w:tcW w:w="1012" w:type="pct"/>
            <w:tcBorders>
              <w:top w:val="nil"/>
              <w:left w:val="nil"/>
              <w:bottom w:val="single" w:sz="4" w:space="0" w:color="auto"/>
              <w:right w:val="single" w:sz="4" w:space="0" w:color="auto"/>
            </w:tcBorders>
            <w:shd w:val="clear" w:color="auto" w:fill="EAF1DD"/>
            <w:noWrap/>
            <w:vAlign w:val="center"/>
          </w:tcPr>
          <w:p w:rsidR="004712D1" w:rsidRPr="00816006" w:rsidRDefault="004712D1" w:rsidP="00DE2FB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Pr="00D46FD7"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0,797308</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№13</w:t>
            </w:r>
          </w:p>
        </w:tc>
        <w:tc>
          <w:tcPr>
            <w:tcW w:w="1635" w:type="pct"/>
            <w:tcBorders>
              <w:top w:val="nil"/>
              <w:left w:val="nil"/>
              <w:bottom w:val="single" w:sz="4" w:space="0" w:color="auto"/>
              <w:right w:val="single" w:sz="4" w:space="0" w:color="auto"/>
            </w:tcBorders>
            <w:shd w:val="clear" w:color="auto" w:fill="EAF1DD"/>
            <w:noWrap/>
            <w:vAlign w:val="center"/>
          </w:tcPr>
          <w:p w:rsidR="004712D1" w:rsidRDefault="004712D1" w:rsidP="00DE2FB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0,809903</w:t>
            </w:r>
          </w:p>
        </w:tc>
        <w:tc>
          <w:tcPr>
            <w:tcW w:w="1012" w:type="pct"/>
            <w:tcBorders>
              <w:top w:val="nil"/>
              <w:left w:val="nil"/>
              <w:bottom w:val="single" w:sz="4" w:space="0" w:color="auto"/>
              <w:right w:val="single" w:sz="4" w:space="0" w:color="auto"/>
            </w:tcBorders>
            <w:shd w:val="clear" w:color="auto" w:fill="EAF1DD"/>
            <w:noWrap/>
            <w:vAlign w:val="center"/>
          </w:tcPr>
          <w:p w:rsidR="004712D1" w:rsidRPr="00816006" w:rsidRDefault="004712D1" w:rsidP="00DE2FB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0,809903</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№16</w:t>
            </w:r>
          </w:p>
        </w:tc>
        <w:tc>
          <w:tcPr>
            <w:tcW w:w="1635" w:type="pct"/>
            <w:tcBorders>
              <w:top w:val="nil"/>
              <w:left w:val="nil"/>
              <w:bottom w:val="single" w:sz="4" w:space="0" w:color="auto"/>
              <w:right w:val="single" w:sz="4" w:space="0" w:color="auto"/>
            </w:tcBorders>
            <w:shd w:val="clear" w:color="auto" w:fill="EAF1DD"/>
            <w:noWrap/>
            <w:vAlign w:val="center"/>
          </w:tcPr>
          <w:p w:rsidR="004712D1" w:rsidRDefault="004712D1" w:rsidP="00DE2FB4">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0,168963</w:t>
            </w:r>
          </w:p>
        </w:tc>
        <w:tc>
          <w:tcPr>
            <w:tcW w:w="1012" w:type="pct"/>
            <w:tcBorders>
              <w:top w:val="nil"/>
              <w:left w:val="nil"/>
              <w:bottom w:val="single" w:sz="4" w:space="0" w:color="auto"/>
              <w:right w:val="single" w:sz="4" w:space="0" w:color="auto"/>
            </w:tcBorders>
            <w:shd w:val="clear" w:color="auto" w:fill="EAF1DD"/>
            <w:noWrap/>
            <w:vAlign w:val="center"/>
          </w:tcPr>
          <w:p w:rsidR="004712D1" w:rsidRDefault="004712D1" w:rsidP="00DE2FB4">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0,168963</w:t>
            </w:r>
          </w:p>
        </w:tc>
      </w:tr>
      <w:tr w:rsidR="004712D1" w:rsidRPr="009700EB" w:rsidTr="00B27821">
        <w:trPr>
          <w:trHeight w:val="315"/>
        </w:trPr>
        <w:tc>
          <w:tcPr>
            <w:tcW w:w="1134" w:type="pct"/>
            <w:tcBorders>
              <w:top w:val="nil"/>
              <w:left w:val="single" w:sz="4" w:space="0" w:color="auto"/>
              <w:bottom w:val="single" w:sz="4" w:space="0" w:color="auto"/>
              <w:right w:val="single" w:sz="4" w:space="0" w:color="auto"/>
            </w:tcBorders>
            <w:shd w:val="clear" w:color="auto" w:fill="9BBB59"/>
            <w:noWrap/>
            <w:vAlign w:val="bottom"/>
          </w:tcPr>
          <w:p w:rsidR="004712D1" w:rsidRPr="009700EB" w:rsidRDefault="004712D1" w:rsidP="00D46FD7">
            <w:pPr>
              <w:widowControl w:val="0"/>
              <w:spacing w:after="0" w:line="240" w:lineRule="auto"/>
              <w:rPr>
                <w:rFonts w:ascii="Times New Roman" w:eastAsia="Times New Roman" w:hAnsi="Times New Roman"/>
                <w:b/>
                <w:i/>
                <w:sz w:val="24"/>
                <w:szCs w:val="24"/>
                <w:lang w:eastAsia="ru-RU"/>
              </w:rPr>
            </w:pPr>
            <w:r w:rsidRPr="009700EB">
              <w:rPr>
                <w:rFonts w:ascii="Times New Roman" w:eastAsia="Times New Roman" w:hAnsi="Times New Roman"/>
                <w:b/>
                <w:i/>
                <w:sz w:val="24"/>
                <w:szCs w:val="24"/>
                <w:lang w:eastAsia="ru-RU"/>
              </w:rPr>
              <w:t> Итого:</w:t>
            </w:r>
          </w:p>
        </w:tc>
        <w:tc>
          <w:tcPr>
            <w:tcW w:w="1635"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DE2FB4">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1,7761</w:t>
            </w:r>
          </w:p>
        </w:tc>
        <w:tc>
          <w:tcPr>
            <w:tcW w:w="1012"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DE2FB4">
            <w:pPr>
              <w:widowControl w:val="0"/>
              <w:spacing w:after="0" w:line="240" w:lineRule="auto"/>
              <w:jc w:val="center"/>
              <w:rPr>
                <w:rFonts w:ascii="Times New Roman" w:eastAsia="Times New Roman" w:hAnsi="Times New Roman"/>
                <w:b/>
                <w:i/>
                <w:sz w:val="24"/>
                <w:szCs w:val="24"/>
                <w:lang w:eastAsia="ru-RU"/>
              </w:rPr>
            </w:pPr>
            <w:r w:rsidRPr="009700EB">
              <w:rPr>
                <w:rFonts w:ascii="Times New Roman" w:eastAsia="Times New Roman" w:hAnsi="Times New Roman"/>
                <w:b/>
                <w:i/>
                <w:sz w:val="24"/>
                <w:szCs w:val="24"/>
                <w:lang w:eastAsia="ru-RU"/>
              </w:rPr>
              <w:t>0</w:t>
            </w:r>
            <w:r>
              <w:rPr>
                <w:rFonts w:ascii="Times New Roman" w:eastAsia="Times New Roman" w:hAnsi="Times New Roman"/>
                <w:b/>
                <w:i/>
                <w:sz w:val="24"/>
                <w:szCs w:val="24"/>
                <w:lang w:eastAsia="ru-RU"/>
              </w:rPr>
              <w:t>,00</w:t>
            </w:r>
          </w:p>
        </w:tc>
        <w:tc>
          <w:tcPr>
            <w:tcW w:w="1219"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C33748">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1,7761</w:t>
            </w:r>
          </w:p>
        </w:tc>
      </w:tr>
    </w:tbl>
    <w:p w:rsidR="00D46FD7" w:rsidRPr="00D46FD7" w:rsidRDefault="00D46FD7" w:rsidP="00A97C1A">
      <w:pPr>
        <w:widowControl w:val="0"/>
        <w:spacing w:before="240" w:after="0" w:line="240" w:lineRule="auto"/>
        <w:jc w:val="center"/>
        <w:rPr>
          <w:rFonts w:ascii="Times New Roman" w:eastAsia="Times New Roman" w:hAnsi="Times New Roman"/>
          <w:sz w:val="28"/>
          <w:szCs w:val="28"/>
          <w:lang w:eastAsia="ru-RU"/>
        </w:rPr>
      </w:pPr>
      <w:r w:rsidRPr="00D46FD7">
        <w:rPr>
          <w:rFonts w:ascii="Times New Roman" w:eastAsia="Times New Roman" w:hAnsi="Times New Roman"/>
          <w:sz w:val="28"/>
          <w:szCs w:val="28"/>
          <w:lang w:eastAsia="ru-RU"/>
        </w:rPr>
        <w:t xml:space="preserve">Таблица </w:t>
      </w:r>
      <w:r w:rsidR="00E00ACD">
        <w:rPr>
          <w:rFonts w:ascii="Times New Roman" w:eastAsia="Times New Roman" w:hAnsi="Times New Roman"/>
          <w:sz w:val="28"/>
          <w:szCs w:val="28"/>
          <w:lang w:eastAsia="ru-RU"/>
        </w:rPr>
        <w:t>5</w:t>
      </w:r>
      <w:r w:rsidR="005C4D43">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00A97C1A">
        <w:rPr>
          <w:rFonts w:ascii="Times New Roman" w:hAnsi="Times New Roman"/>
          <w:bCs/>
          <w:sz w:val="28"/>
          <w:szCs w:val="28"/>
        </w:rPr>
        <w:t xml:space="preserve"> </w:t>
      </w:r>
      <w:r w:rsidR="004712D1">
        <w:rPr>
          <w:rFonts w:ascii="Times New Roman" w:hAnsi="Times New Roman"/>
          <w:bCs/>
          <w:sz w:val="28"/>
          <w:szCs w:val="28"/>
        </w:rPr>
        <w:t xml:space="preserve">Перспективный </w:t>
      </w:r>
      <w:r w:rsidR="004712D1">
        <w:rPr>
          <w:rFonts w:ascii="Times New Roman" w:eastAsia="Times New Roman" w:hAnsi="Times New Roman"/>
          <w:sz w:val="28"/>
          <w:szCs w:val="28"/>
          <w:lang w:eastAsia="ru-RU"/>
        </w:rPr>
        <w:t>о</w:t>
      </w:r>
      <w:r w:rsidRPr="00D46FD7">
        <w:rPr>
          <w:rFonts w:ascii="Times New Roman" w:eastAsia="Times New Roman" w:hAnsi="Times New Roman"/>
          <w:sz w:val="28"/>
          <w:szCs w:val="28"/>
          <w:lang w:eastAsia="ru-RU"/>
        </w:rPr>
        <w:t>бъем потребления тепловой энергии на 201</w:t>
      </w:r>
      <w:r w:rsidR="00844207">
        <w:rPr>
          <w:rFonts w:ascii="Times New Roman" w:eastAsia="Times New Roman" w:hAnsi="Times New Roman"/>
          <w:sz w:val="28"/>
          <w:szCs w:val="28"/>
          <w:lang w:eastAsia="ru-RU"/>
        </w:rPr>
        <w:t>5</w:t>
      </w:r>
      <w:r w:rsidRPr="00D46FD7">
        <w:rPr>
          <w:rFonts w:ascii="Times New Roman" w:eastAsia="Times New Roman" w:hAnsi="Times New Roman"/>
          <w:sz w:val="28"/>
          <w:szCs w:val="28"/>
          <w:lang w:eastAsia="ru-RU"/>
        </w:rPr>
        <w:t>-20</w:t>
      </w:r>
      <w:r w:rsidR="00844207">
        <w:rPr>
          <w:rFonts w:ascii="Times New Roman" w:eastAsia="Times New Roman" w:hAnsi="Times New Roman"/>
          <w:sz w:val="28"/>
          <w:szCs w:val="28"/>
          <w:lang w:eastAsia="ru-RU"/>
        </w:rPr>
        <w:t>30</w:t>
      </w:r>
      <w:r w:rsidRPr="00D46FD7">
        <w:rPr>
          <w:rFonts w:ascii="Times New Roman" w:eastAsia="Times New Roman" w:hAnsi="Times New Roman"/>
          <w:sz w:val="28"/>
          <w:szCs w:val="28"/>
          <w:lang w:eastAsia="ru-RU"/>
        </w:rPr>
        <w:t xml:space="preserve"> </w:t>
      </w:r>
      <w:r w:rsidR="00844207">
        <w:rPr>
          <w:rFonts w:ascii="Times New Roman" w:eastAsia="Times New Roman" w:hAnsi="Times New Roman"/>
          <w:sz w:val="28"/>
          <w:szCs w:val="28"/>
          <w:lang w:eastAsia="ru-RU"/>
        </w:rPr>
        <w:t>отопительные периоды</w:t>
      </w:r>
    </w:p>
    <w:tbl>
      <w:tblPr>
        <w:tblW w:w="5166" w:type="pct"/>
        <w:tblLayout w:type="fixed"/>
        <w:tblLook w:val="0000" w:firstRow="0" w:lastRow="0" w:firstColumn="0" w:lastColumn="0" w:noHBand="0" w:noVBand="0"/>
      </w:tblPr>
      <w:tblGrid>
        <w:gridCol w:w="2242"/>
        <w:gridCol w:w="3234"/>
        <w:gridCol w:w="2002"/>
        <w:gridCol w:w="2411"/>
      </w:tblGrid>
      <w:tr w:rsidR="004712D1" w:rsidRPr="005D747D" w:rsidTr="00B27821">
        <w:trPr>
          <w:trHeight w:val="1451"/>
        </w:trPr>
        <w:tc>
          <w:tcPr>
            <w:tcW w:w="1134" w:type="pct"/>
            <w:tcBorders>
              <w:top w:val="single" w:sz="4" w:space="0" w:color="auto"/>
              <w:left w:val="single" w:sz="4" w:space="0" w:color="auto"/>
              <w:bottom w:val="single" w:sz="4" w:space="0" w:color="auto"/>
              <w:right w:val="single" w:sz="4" w:space="0" w:color="auto"/>
            </w:tcBorders>
            <w:shd w:val="clear" w:color="auto" w:fill="9BBB59"/>
            <w:vAlign w:val="center"/>
          </w:tcPr>
          <w:p w:rsidR="004712D1" w:rsidRPr="005D747D" w:rsidRDefault="004712D1" w:rsidP="00C33748">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Источник теплоснабжения</w:t>
            </w:r>
          </w:p>
        </w:tc>
        <w:tc>
          <w:tcPr>
            <w:tcW w:w="1635" w:type="pct"/>
            <w:tcBorders>
              <w:top w:val="single" w:sz="4" w:space="0" w:color="auto"/>
              <w:left w:val="nil"/>
              <w:bottom w:val="single" w:sz="4" w:space="0" w:color="auto"/>
              <w:right w:val="single" w:sz="4" w:space="0" w:color="auto"/>
            </w:tcBorders>
            <w:shd w:val="clear" w:color="auto" w:fill="9BBB59"/>
            <w:vAlign w:val="center"/>
          </w:tcPr>
          <w:p w:rsidR="004712D1" w:rsidRPr="005D747D" w:rsidRDefault="004712D1" w:rsidP="00C33748">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отопление Гкал/час</w:t>
            </w:r>
          </w:p>
        </w:tc>
        <w:tc>
          <w:tcPr>
            <w:tcW w:w="1012" w:type="pct"/>
            <w:tcBorders>
              <w:top w:val="single" w:sz="4" w:space="0" w:color="auto"/>
              <w:left w:val="nil"/>
              <w:bottom w:val="single" w:sz="4" w:space="0" w:color="auto"/>
              <w:right w:val="single" w:sz="4" w:space="0" w:color="auto"/>
            </w:tcBorders>
            <w:shd w:val="clear" w:color="auto" w:fill="9BBB59"/>
            <w:vAlign w:val="center"/>
          </w:tcPr>
          <w:p w:rsidR="004712D1" w:rsidRPr="005D747D" w:rsidRDefault="004712D1" w:rsidP="00C33748">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Существующая нагрузка на горячее водоснабжение Гкал/час</w:t>
            </w:r>
          </w:p>
        </w:tc>
        <w:tc>
          <w:tcPr>
            <w:tcW w:w="1219" w:type="pct"/>
            <w:tcBorders>
              <w:top w:val="single" w:sz="4" w:space="0" w:color="auto"/>
              <w:left w:val="nil"/>
              <w:bottom w:val="single" w:sz="4" w:space="0" w:color="auto"/>
              <w:right w:val="single" w:sz="4" w:space="0" w:color="auto"/>
            </w:tcBorders>
            <w:shd w:val="clear" w:color="auto" w:fill="9BBB59"/>
            <w:vAlign w:val="center"/>
          </w:tcPr>
          <w:p w:rsidR="004712D1" w:rsidRPr="005D747D" w:rsidRDefault="004712D1" w:rsidP="00C33748">
            <w:pPr>
              <w:widowControl w:val="0"/>
              <w:spacing w:after="0" w:line="240" w:lineRule="auto"/>
              <w:jc w:val="center"/>
              <w:rPr>
                <w:rFonts w:ascii="Times New Roman" w:eastAsia="Times New Roman" w:hAnsi="Times New Roman"/>
                <w:b/>
                <w:i/>
                <w:sz w:val="24"/>
                <w:szCs w:val="24"/>
                <w:lang w:eastAsia="ru-RU"/>
              </w:rPr>
            </w:pPr>
            <w:r w:rsidRPr="005D747D">
              <w:rPr>
                <w:rFonts w:ascii="Times New Roman" w:eastAsia="Times New Roman" w:hAnsi="Times New Roman"/>
                <w:b/>
                <w:i/>
                <w:sz w:val="24"/>
                <w:szCs w:val="24"/>
                <w:lang w:eastAsia="ru-RU"/>
              </w:rPr>
              <w:t>Итого: Гкал/час</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№6</w:t>
            </w:r>
          </w:p>
        </w:tc>
        <w:tc>
          <w:tcPr>
            <w:tcW w:w="1635" w:type="pct"/>
            <w:tcBorders>
              <w:top w:val="nil"/>
              <w:left w:val="nil"/>
              <w:bottom w:val="single" w:sz="4" w:space="0" w:color="auto"/>
              <w:right w:val="single" w:sz="4" w:space="0" w:color="auto"/>
            </w:tcBorders>
            <w:shd w:val="clear" w:color="auto" w:fill="EAF1DD"/>
            <w:noWrap/>
            <w:vAlign w:val="center"/>
          </w:tcPr>
          <w:p w:rsidR="004712D1" w:rsidRPr="00D46FD7"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0,797308</w:t>
            </w:r>
          </w:p>
        </w:tc>
        <w:tc>
          <w:tcPr>
            <w:tcW w:w="1012" w:type="pct"/>
            <w:tcBorders>
              <w:top w:val="nil"/>
              <w:left w:val="nil"/>
              <w:bottom w:val="single" w:sz="4" w:space="0" w:color="auto"/>
              <w:right w:val="single" w:sz="4" w:space="0" w:color="auto"/>
            </w:tcBorders>
            <w:shd w:val="clear" w:color="auto" w:fill="EAF1DD"/>
            <w:noWrap/>
            <w:vAlign w:val="center"/>
          </w:tcPr>
          <w:p w:rsidR="004712D1" w:rsidRPr="00816006" w:rsidRDefault="004712D1" w:rsidP="00C33748">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Pr="00D46FD7"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0,797308</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№13</w:t>
            </w:r>
          </w:p>
        </w:tc>
        <w:tc>
          <w:tcPr>
            <w:tcW w:w="1635"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0,809903</w:t>
            </w:r>
          </w:p>
        </w:tc>
        <w:tc>
          <w:tcPr>
            <w:tcW w:w="1012" w:type="pct"/>
            <w:tcBorders>
              <w:top w:val="nil"/>
              <w:left w:val="nil"/>
              <w:bottom w:val="single" w:sz="4" w:space="0" w:color="auto"/>
              <w:right w:val="single" w:sz="4" w:space="0" w:color="auto"/>
            </w:tcBorders>
            <w:shd w:val="clear" w:color="auto" w:fill="EAF1DD"/>
            <w:noWrap/>
            <w:vAlign w:val="center"/>
          </w:tcPr>
          <w:p w:rsidR="004712D1" w:rsidRPr="00816006" w:rsidRDefault="004712D1" w:rsidP="00C33748">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0,809903</w:t>
            </w:r>
          </w:p>
        </w:tc>
      </w:tr>
      <w:tr w:rsidR="004712D1" w:rsidRPr="00D46FD7" w:rsidTr="00B27821">
        <w:trPr>
          <w:trHeight w:val="315"/>
        </w:trPr>
        <w:tc>
          <w:tcPr>
            <w:tcW w:w="1134" w:type="pct"/>
            <w:tcBorders>
              <w:top w:val="nil"/>
              <w:left w:val="single" w:sz="4" w:space="0" w:color="auto"/>
              <w:bottom w:val="single" w:sz="4" w:space="0" w:color="auto"/>
              <w:right w:val="single" w:sz="4" w:space="0" w:color="auto"/>
            </w:tcBorders>
            <w:shd w:val="clear" w:color="auto" w:fill="EAF1DD"/>
            <w:noWrap/>
          </w:tcPr>
          <w:p w:rsidR="004712D1" w:rsidRPr="00CE62E6" w:rsidRDefault="004712D1" w:rsidP="00C3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Котельная №16</w:t>
            </w:r>
          </w:p>
        </w:tc>
        <w:tc>
          <w:tcPr>
            <w:tcW w:w="1635"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0,168963</w:t>
            </w:r>
          </w:p>
        </w:tc>
        <w:tc>
          <w:tcPr>
            <w:tcW w:w="1012"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19" w:type="pct"/>
            <w:tcBorders>
              <w:top w:val="nil"/>
              <w:left w:val="nil"/>
              <w:bottom w:val="single" w:sz="4" w:space="0" w:color="auto"/>
              <w:right w:val="single" w:sz="4" w:space="0" w:color="auto"/>
            </w:tcBorders>
            <w:shd w:val="clear" w:color="auto" w:fill="EAF1DD"/>
            <w:noWrap/>
            <w:vAlign w:val="center"/>
          </w:tcPr>
          <w:p w:rsidR="004712D1" w:rsidRDefault="004712D1" w:rsidP="00C33748">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0,168963</w:t>
            </w:r>
          </w:p>
        </w:tc>
      </w:tr>
      <w:tr w:rsidR="004712D1" w:rsidRPr="009700EB" w:rsidTr="00B27821">
        <w:trPr>
          <w:trHeight w:val="315"/>
        </w:trPr>
        <w:tc>
          <w:tcPr>
            <w:tcW w:w="1134" w:type="pct"/>
            <w:tcBorders>
              <w:top w:val="nil"/>
              <w:left w:val="single" w:sz="4" w:space="0" w:color="auto"/>
              <w:bottom w:val="single" w:sz="4" w:space="0" w:color="auto"/>
              <w:right w:val="single" w:sz="4" w:space="0" w:color="auto"/>
            </w:tcBorders>
            <w:shd w:val="clear" w:color="auto" w:fill="9BBB59"/>
            <w:noWrap/>
            <w:vAlign w:val="bottom"/>
          </w:tcPr>
          <w:p w:rsidR="004712D1" w:rsidRPr="009700EB" w:rsidRDefault="004712D1" w:rsidP="00C33748">
            <w:pPr>
              <w:widowControl w:val="0"/>
              <w:spacing w:after="0" w:line="240" w:lineRule="auto"/>
              <w:rPr>
                <w:rFonts w:ascii="Times New Roman" w:eastAsia="Times New Roman" w:hAnsi="Times New Roman"/>
                <w:b/>
                <w:i/>
                <w:sz w:val="24"/>
                <w:szCs w:val="24"/>
                <w:lang w:eastAsia="ru-RU"/>
              </w:rPr>
            </w:pPr>
            <w:r w:rsidRPr="009700EB">
              <w:rPr>
                <w:rFonts w:ascii="Times New Roman" w:eastAsia="Times New Roman" w:hAnsi="Times New Roman"/>
                <w:b/>
                <w:i/>
                <w:sz w:val="24"/>
                <w:szCs w:val="24"/>
                <w:lang w:eastAsia="ru-RU"/>
              </w:rPr>
              <w:t> Итого:</w:t>
            </w:r>
          </w:p>
        </w:tc>
        <w:tc>
          <w:tcPr>
            <w:tcW w:w="1635"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C33748">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1,7761</w:t>
            </w:r>
          </w:p>
        </w:tc>
        <w:tc>
          <w:tcPr>
            <w:tcW w:w="1012"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C33748">
            <w:pPr>
              <w:widowControl w:val="0"/>
              <w:spacing w:after="0" w:line="240" w:lineRule="auto"/>
              <w:jc w:val="center"/>
              <w:rPr>
                <w:rFonts w:ascii="Times New Roman" w:eastAsia="Times New Roman" w:hAnsi="Times New Roman"/>
                <w:b/>
                <w:i/>
                <w:sz w:val="24"/>
                <w:szCs w:val="24"/>
                <w:lang w:eastAsia="ru-RU"/>
              </w:rPr>
            </w:pPr>
            <w:r w:rsidRPr="009700EB">
              <w:rPr>
                <w:rFonts w:ascii="Times New Roman" w:eastAsia="Times New Roman" w:hAnsi="Times New Roman"/>
                <w:b/>
                <w:i/>
                <w:sz w:val="24"/>
                <w:szCs w:val="24"/>
                <w:lang w:eastAsia="ru-RU"/>
              </w:rPr>
              <w:t>0</w:t>
            </w:r>
            <w:r>
              <w:rPr>
                <w:rFonts w:ascii="Times New Roman" w:eastAsia="Times New Roman" w:hAnsi="Times New Roman"/>
                <w:b/>
                <w:i/>
                <w:sz w:val="24"/>
                <w:szCs w:val="24"/>
                <w:lang w:eastAsia="ru-RU"/>
              </w:rPr>
              <w:t>,00</w:t>
            </w:r>
          </w:p>
        </w:tc>
        <w:tc>
          <w:tcPr>
            <w:tcW w:w="1219" w:type="pct"/>
            <w:tcBorders>
              <w:top w:val="nil"/>
              <w:left w:val="nil"/>
              <w:bottom w:val="single" w:sz="4" w:space="0" w:color="auto"/>
              <w:right w:val="single" w:sz="4" w:space="0" w:color="auto"/>
            </w:tcBorders>
            <w:shd w:val="clear" w:color="auto" w:fill="9BBB59"/>
            <w:noWrap/>
            <w:vAlign w:val="center"/>
          </w:tcPr>
          <w:p w:rsidR="004712D1" w:rsidRPr="009700EB" w:rsidRDefault="004712D1" w:rsidP="00C33748">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1,7761</w:t>
            </w:r>
          </w:p>
        </w:tc>
      </w:tr>
    </w:tbl>
    <w:p w:rsidR="00A97C1A" w:rsidRDefault="00A97C1A" w:rsidP="005C4D43">
      <w:pPr>
        <w:spacing w:after="0" w:line="240" w:lineRule="auto"/>
        <w:jc w:val="center"/>
        <w:rPr>
          <w:rFonts w:ascii="Times New Roman" w:hAnsi="Times New Roman"/>
          <w:b/>
          <w:i/>
          <w:sz w:val="28"/>
          <w:szCs w:val="28"/>
          <w:lang w:eastAsia="ru-RU"/>
        </w:rPr>
        <w:sectPr w:rsidR="00A97C1A">
          <w:pgSz w:w="11906" w:h="16838"/>
          <w:pgMar w:top="1134" w:right="850" w:bottom="1134" w:left="1701" w:header="708" w:footer="708" w:gutter="0"/>
          <w:cols w:space="708"/>
          <w:docGrid w:linePitch="360"/>
        </w:sectPr>
      </w:pPr>
    </w:p>
    <w:p w:rsidR="004A1E14" w:rsidRPr="005C4D43" w:rsidRDefault="0082257C" w:rsidP="00A97C1A">
      <w:pPr>
        <w:spacing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 xml:space="preserve">РАЗДЕЛ 2. </w:t>
      </w:r>
      <w:r>
        <w:rPr>
          <w:rFonts w:ascii="Times New Roman" w:hAnsi="Times New Roman"/>
          <w:b/>
          <w:i/>
          <w:sz w:val="28"/>
          <w:szCs w:val="28"/>
          <w:lang w:eastAsia="ru-RU"/>
        </w:rPr>
        <w:t xml:space="preserve"> </w:t>
      </w:r>
      <w:r w:rsidRPr="005C4D43">
        <w:rPr>
          <w:rFonts w:ascii="Times New Roman" w:hAnsi="Times New Roman"/>
          <w:b/>
          <w:i/>
          <w:sz w:val="28"/>
          <w:szCs w:val="28"/>
          <w:lang w:eastAsia="ru-RU"/>
        </w:rPr>
        <w:t>ПЕРСПЕКТИВНЫЕ БАЛАНСЫ РАСПОЛАГАЕМОЙ ТЕПЛОВОЙ МОЩНОСТИ ИСТОЧНИКОВ ТЕПЛОВОЙ ЭНЕРГИИ И</w:t>
      </w:r>
      <w:r>
        <w:rPr>
          <w:rFonts w:ascii="Times New Roman" w:hAnsi="Times New Roman"/>
          <w:b/>
          <w:i/>
          <w:sz w:val="28"/>
          <w:szCs w:val="28"/>
          <w:lang w:eastAsia="ru-RU"/>
        </w:rPr>
        <w:t xml:space="preserve"> ТЕПЛОВОЙ НАГРУЗКИ ПОТРЕБИТЕЛЕЙ</w:t>
      </w:r>
    </w:p>
    <w:p w:rsidR="004A1E14" w:rsidRPr="005C4D43" w:rsidRDefault="004A1E14" w:rsidP="00A97C1A">
      <w:pPr>
        <w:spacing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t>2.1. Ради</w:t>
      </w:r>
      <w:r w:rsidR="00A97C1A">
        <w:rPr>
          <w:rFonts w:ascii="Times New Roman" w:hAnsi="Times New Roman"/>
          <w:b/>
          <w:i/>
          <w:sz w:val="28"/>
          <w:szCs w:val="28"/>
          <w:lang w:eastAsia="ru-RU"/>
        </w:rPr>
        <w:t>ус эффективного теплоснабжения</w:t>
      </w:r>
    </w:p>
    <w:p w:rsidR="004A1E14" w:rsidRPr="00B311CE" w:rsidRDefault="004A1E14" w:rsidP="009C54B3">
      <w:pPr>
        <w:spacing w:after="0" w:line="360" w:lineRule="auto"/>
        <w:ind w:firstLine="708"/>
        <w:jc w:val="both"/>
        <w:rPr>
          <w:rFonts w:ascii="Times New Roman" w:hAnsi="Times New Roman"/>
          <w:sz w:val="28"/>
          <w:szCs w:val="28"/>
          <w:lang w:eastAsia="ru-RU"/>
        </w:rPr>
      </w:pPr>
      <w:r w:rsidRPr="00B311CE">
        <w:rPr>
          <w:rFonts w:ascii="Times New Roman" w:hAnsi="Times New Roman"/>
          <w:sz w:val="28"/>
          <w:szCs w:val="28"/>
          <w:lang w:eastAsia="ru-RU"/>
        </w:rPr>
        <w:t xml:space="preserve">Радиус эффективного теплоснабжения </w:t>
      </w:r>
      <w:r w:rsidR="008A5022">
        <w:rPr>
          <w:rFonts w:ascii="Times New Roman" w:hAnsi="Times New Roman"/>
          <w:sz w:val="28"/>
          <w:szCs w:val="28"/>
          <w:lang w:eastAsia="ru-RU"/>
        </w:rPr>
        <w:t>- максимальное расстояние от те</w:t>
      </w:r>
      <w:r w:rsidRPr="00B311CE">
        <w:rPr>
          <w:rFonts w:ascii="Times New Roman" w:hAnsi="Times New Roman"/>
          <w:sz w:val="28"/>
          <w:szCs w:val="28"/>
          <w:lang w:eastAsia="ru-RU"/>
        </w:rPr>
        <w:t xml:space="preserve">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Оптимальный радиус теплоснабжения </w:t>
      </w:r>
      <w:r w:rsidR="008A5022">
        <w:rPr>
          <w:rFonts w:ascii="Times New Roman" w:hAnsi="Times New Roman"/>
          <w:sz w:val="28"/>
          <w:szCs w:val="28"/>
          <w:lang w:eastAsia="ru-RU"/>
        </w:rPr>
        <w:t>предлагается определять из усло</w:t>
      </w:r>
      <w:r w:rsidRPr="00B311CE">
        <w:rPr>
          <w:rFonts w:ascii="Times New Roman" w:hAnsi="Times New Roman"/>
          <w:sz w:val="28"/>
          <w:szCs w:val="28"/>
          <w:lang w:eastAsia="ru-RU"/>
        </w:rPr>
        <w:t xml:space="preserve">вия минимума выражения для «удельных стоимостей сооружения тепловых сетей и источника»: </w:t>
      </w:r>
    </w:p>
    <w:p w:rsidR="004A1E14" w:rsidRPr="00B311CE" w:rsidRDefault="004A1E14" w:rsidP="009C54B3">
      <w:pPr>
        <w:spacing w:after="0" w:line="360" w:lineRule="auto"/>
        <w:jc w:val="both"/>
        <w:rPr>
          <w:rFonts w:ascii="Times New Roman" w:hAnsi="Times New Roman"/>
          <w:sz w:val="28"/>
          <w:szCs w:val="28"/>
          <w:lang w:val="en-US" w:eastAsia="ru-RU"/>
        </w:rPr>
      </w:pPr>
      <w:r w:rsidRPr="00B311CE">
        <w:rPr>
          <w:rFonts w:ascii="Times New Roman" w:hAnsi="Times New Roman"/>
          <w:i/>
          <w:iCs/>
          <w:sz w:val="28"/>
          <w:szCs w:val="28"/>
          <w:lang w:val="en-US" w:eastAsia="ru-RU"/>
        </w:rPr>
        <w:t>S=A+Z→min (</w:t>
      </w:r>
      <w:r w:rsidRPr="00B311CE">
        <w:rPr>
          <w:rFonts w:ascii="Times New Roman" w:hAnsi="Times New Roman"/>
          <w:i/>
          <w:iCs/>
          <w:sz w:val="28"/>
          <w:szCs w:val="28"/>
          <w:lang w:eastAsia="ru-RU"/>
        </w:rPr>
        <w:t>руб</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Гкал</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ч</w:t>
      </w:r>
      <w:r w:rsidRPr="00B311CE">
        <w:rPr>
          <w:rFonts w:ascii="Times New Roman" w:hAnsi="Times New Roman"/>
          <w:i/>
          <w:iCs/>
          <w:sz w:val="28"/>
          <w:szCs w:val="28"/>
          <w:lang w:val="en-US" w:eastAsia="ru-RU"/>
        </w:rPr>
        <w:t xml:space="preserve">),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где A – удельная стоимость сооружения тепловой сети, руб./Гкал/ч; Z – удельная стоимость сооружения котельной, руб./Гкал/ч. </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Аналитическое выражение для оптимального радиуса теплоснабжения предложено в следующем виде, км: </w:t>
      </w:r>
    </w:p>
    <w:p w:rsidR="004A1E14" w:rsidRPr="00B311CE" w:rsidRDefault="004A1E14" w:rsidP="009C54B3">
      <w:pPr>
        <w:spacing w:after="0" w:line="360" w:lineRule="auto"/>
        <w:jc w:val="both"/>
        <w:rPr>
          <w:rFonts w:ascii="Times New Roman" w:hAnsi="Times New Roman"/>
          <w:sz w:val="28"/>
          <w:szCs w:val="28"/>
          <w:lang w:val="en-US" w:eastAsia="ru-RU"/>
        </w:rPr>
      </w:pPr>
      <w:r w:rsidRPr="00B311CE">
        <w:rPr>
          <w:rFonts w:ascii="Times New Roman" w:hAnsi="Times New Roman"/>
          <w:i/>
          <w:iCs/>
          <w:sz w:val="28"/>
          <w:szCs w:val="28"/>
          <w:lang w:val="en-US" w:eastAsia="ru-RU"/>
        </w:rPr>
        <w:t>R</w:t>
      </w:r>
      <w:r w:rsidRPr="00B311CE">
        <w:rPr>
          <w:rFonts w:ascii="Times New Roman" w:hAnsi="Times New Roman"/>
          <w:i/>
          <w:iCs/>
          <w:sz w:val="28"/>
          <w:szCs w:val="28"/>
          <w:lang w:eastAsia="ru-RU"/>
        </w:rPr>
        <w:t>опт</w:t>
      </w:r>
      <w:r w:rsidRPr="00B311CE">
        <w:rPr>
          <w:rFonts w:ascii="Times New Roman" w:hAnsi="Times New Roman"/>
          <w:i/>
          <w:iCs/>
          <w:sz w:val="28"/>
          <w:szCs w:val="28"/>
          <w:lang w:val="en-US" w:eastAsia="ru-RU"/>
        </w:rPr>
        <w:t xml:space="preserve"> = (140/s0,4)·</w:t>
      </w:r>
      <w:r w:rsidRPr="00B311CE">
        <w:rPr>
          <w:rFonts w:ascii="Lucida Sans Unicode" w:hAnsi="Lucida Sans Unicode" w:cs="Lucida Sans Unicode"/>
          <w:i/>
          <w:iCs/>
          <w:sz w:val="28"/>
          <w:szCs w:val="28"/>
          <w:lang w:eastAsia="ru-RU"/>
        </w:rPr>
        <w:t>ϕ</w:t>
      </w:r>
      <w:r w:rsidRPr="00B311CE">
        <w:rPr>
          <w:rFonts w:ascii="Times New Roman" w:hAnsi="Times New Roman"/>
          <w:i/>
          <w:iCs/>
          <w:sz w:val="28"/>
          <w:szCs w:val="28"/>
          <w:lang w:val="en-US" w:eastAsia="ru-RU"/>
        </w:rPr>
        <w:t>0,4·(1/B0,1)(</w:t>
      </w:r>
      <w:r w:rsidRPr="00B311CE">
        <w:rPr>
          <w:rFonts w:ascii="Times New Roman" w:hAnsi="Times New Roman"/>
          <w:i/>
          <w:iCs/>
          <w:sz w:val="28"/>
          <w:szCs w:val="28"/>
          <w:lang w:eastAsia="ru-RU"/>
        </w:rPr>
        <w:t>Δτ</w:t>
      </w:r>
      <w:r w:rsidRPr="00B311CE">
        <w:rPr>
          <w:rFonts w:ascii="Times New Roman" w:hAnsi="Times New Roman"/>
          <w:i/>
          <w:iCs/>
          <w:sz w:val="28"/>
          <w:szCs w:val="28"/>
          <w:lang w:val="en-US" w:eastAsia="ru-RU"/>
        </w:rPr>
        <w:t>/</w:t>
      </w:r>
      <w:r w:rsidRPr="00B311CE">
        <w:rPr>
          <w:rFonts w:ascii="Times New Roman" w:hAnsi="Times New Roman"/>
          <w:i/>
          <w:iCs/>
          <w:sz w:val="28"/>
          <w:szCs w:val="28"/>
          <w:lang w:eastAsia="ru-RU"/>
        </w:rPr>
        <w:t>П</w:t>
      </w:r>
      <w:r w:rsidRPr="00B311CE">
        <w:rPr>
          <w:rFonts w:ascii="Times New Roman" w:hAnsi="Times New Roman"/>
          <w:i/>
          <w:iCs/>
          <w:sz w:val="28"/>
          <w:szCs w:val="28"/>
          <w:lang w:val="en-US" w:eastAsia="ru-RU"/>
        </w:rPr>
        <w:t xml:space="preserve">)0,15 </w:t>
      </w:r>
    </w:p>
    <w:p w:rsidR="002B5E48"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где </w:t>
      </w:r>
      <w:r w:rsidRPr="00B311CE">
        <w:rPr>
          <w:rFonts w:ascii="Times New Roman" w:hAnsi="Times New Roman"/>
          <w:i/>
          <w:iCs/>
          <w:sz w:val="28"/>
          <w:szCs w:val="28"/>
          <w:lang w:eastAsia="ru-RU"/>
        </w:rPr>
        <w:t xml:space="preserve">B </w:t>
      </w:r>
      <w:r w:rsidRPr="00B311CE">
        <w:rPr>
          <w:rFonts w:ascii="Times New Roman" w:hAnsi="Times New Roman"/>
          <w:sz w:val="28"/>
          <w:szCs w:val="28"/>
          <w:lang w:eastAsia="ru-RU"/>
        </w:rPr>
        <w:t xml:space="preserve">– среднее число абонентов на 1 км2; </w:t>
      </w:r>
      <w:r w:rsidRPr="00B311CE">
        <w:rPr>
          <w:rFonts w:ascii="Times New Roman" w:hAnsi="Times New Roman"/>
          <w:i/>
          <w:iCs/>
          <w:sz w:val="28"/>
          <w:szCs w:val="28"/>
          <w:lang w:eastAsia="ru-RU"/>
        </w:rPr>
        <w:t xml:space="preserve">s </w:t>
      </w:r>
      <w:r w:rsidRPr="00B311CE">
        <w:rPr>
          <w:rFonts w:ascii="Times New Roman" w:hAnsi="Times New Roman"/>
          <w:sz w:val="28"/>
          <w:szCs w:val="28"/>
          <w:lang w:eastAsia="ru-RU"/>
        </w:rPr>
        <w:t>– удельная стоимость материальной характеристики тепловой сети, руб./м2;</w:t>
      </w:r>
    </w:p>
    <w:p w:rsidR="002B5E48"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 </w:t>
      </w:r>
      <w:r w:rsidRPr="00B311CE">
        <w:rPr>
          <w:rFonts w:ascii="Times New Roman" w:hAnsi="Times New Roman"/>
          <w:i/>
          <w:iCs/>
          <w:sz w:val="28"/>
          <w:szCs w:val="28"/>
          <w:lang w:eastAsia="ru-RU"/>
        </w:rPr>
        <w:t xml:space="preserve">П </w:t>
      </w:r>
      <w:r w:rsidRPr="00B311CE">
        <w:rPr>
          <w:rFonts w:ascii="Times New Roman" w:hAnsi="Times New Roman"/>
          <w:sz w:val="28"/>
          <w:szCs w:val="28"/>
          <w:lang w:eastAsia="ru-RU"/>
        </w:rPr>
        <w:t>– теплоплотность района, Гкал/ч·км2;</w:t>
      </w:r>
    </w:p>
    <w:p w:rsidR="002B5E48"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i/>
          <w:iCs/>
          <w:sz w:val="28"/>
          <w:szCs w:val="28"/>
          <w:lang w:eastAsia="ru-RU"/>
        </w:rPr>
        <w:t xml:space="preserve">Δτ </w:t>
      </w:r>
      <w:r w:rsidRPr="00B311CE">
        <w:rPr>
          <w:rFonts w:ascii="Times New Roman" w:hAnsi="Times New Roman"/>
          <w:sz w:val="28"/>
          <w:szCs w:val="28"/>
          <w:lang w:eastAsia="ru-RU"/>
        </w:rPr>
        <w:t>– расчетный перепад температур теплоносителя в тепловой сети, C</w:t>
      </w:r>
      <w:r w:rsidR="00A97C1A" w:rsidRPr="002B5E48">
        <w:rPr>
          <w:rFonts w:ascii="Times New Roman" w:hAnsi="Times New Roman"/>
          <w:sz w:val="28"/>
          <w:szCs w:val="28"/>
          <w:vertAlign w:val="superscript"/>
          <w:lang w:eastAsia="ru-RU"/>
        </w:rPr>
        <w:t>о</w:t>
      </w:r>
      <w:r w:rsidRPr="00B311CE">
        <w:rPr>
          <w:rFonts w:ascii="Times New Roman" w:hAnsi="Times New Roman"/>
          <w:sz w:val="28"/>
          <w:szCs w:val="28"/>
          <w:lang w:eastAsia="ru-RU"/>
        </w:rPr>
        <w:t>;</w:t>
      </w:r>
    </w:p>
    <w:p w:rsidR="004A1E14" w:rsidRPr="00B311CE"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 xml:space="preserve"> </w:t>
      </w:r>
      <w:r w:rsidRPr="00B311CE">
        <w:rPr>
          <w:rFonts w:ascii="Lucida Sans Unicode" w:hAnsi="Lucida Sans Unicode" w:cs="Lucida Sans Unicode"/>
          <w:i/>
          <w:iCs/>
          <w:sz w:val="28"/>
          <w:szCs w:val="28"/>
          <w:lang w:eastAsia="ru-RU"/>
        </w:rPr>
        <w:t>ϕ</w:t>
      </w:r>
      <w:r w:rsidRPr="00B311CE">
        <w:rPr>
          <w:rFonts w:ascii="Times New Roman" w:hAnsi="Times New Roman"/>
          <w:i/>
          <w:iCs/>
          <w:sz w:val="28"/>
          <w:szCs w:val="28"/>
          <w:lang w:eastAsia="ru-RU"/>
        </w:rPr>
        <w:t xml:space="preserve"> </w:t>
      </w:r>
      <w:r w:rsidRPr="00B311CE">
        <w:rPr>
          <w:rFonts w:ascii="Times New Roman" w:hAnsi="Times New Roman"/>
          <w:sz w:val="28"/>
          <w:szCs w:val="28"/>
          <w:lang w:eastAsia="ru-RU"/>
        </w:rPr>
        <w:t xml:space="preserve">– поправочный коэффициент, зависящий от постоянной части расходов на сооружение ТЭЦ. </w:t>
      </w:r>
    </w:p>
    <w:p w:rsidR="004A1E14" w:rsidRPr="0008274C" w:rsidRDefault="004A1E14" w:rsidP="009C54B3">
      <w:pPr>
        <w:spacing w:after="0" w:line="360" w:lineRule="auto"/>
        <w:jc w:val="both"/>
        <w:rPr>
          <w:rFonts w:ascii="Times New Roman" w:hAnsi="Times New Roman"/>
          <w:sz w:val="28"/>
          <w:szCs w:val="28"/>
          <w:lang w:eastAsia="ru-RU"/>
        </w:rPr>
      </w:pPr>
      <w:r w:rsidRPr="00B311CE">
        <w:rPr>
          <w:rFonts w:ascii="Times New Roman" w:hAnsi="Times New Roman"/>
          <w:sz w:val="28"/>
          <w:szCs w:val="28"/>
          <w:lang w:eastAsia="ru-RU"/>
        </w:rPr>
        <w:t>При этом предложено некоторое значение предельного радиуса действия тепловых сетей, которое определяется из соотношения, км:</w:t>
      </w:r>
      <w:r w:rsidRPr="0008274C">
        <w:rPr>
          <w:rFonts w:ascii="Times New Roman" w:hAnsi="Times New Roman"/>
          <w:sz w:val="28"/>
          <w:szCs w:val="28"/>
          <w:lang w:eastAsia="ru-RU"/>
        </w:rPr>
        <w:t xml:space="preserve"> </w:t>
      </w:r>
    </w:p>
    <w:p w:rsidR="004A1E14" w:rsidRPr="0008274C" w:rsidRDefault="004A1E14" w:rsidP="009C54B3">
      <w:pPr>
        <w:spacing w:after="0" w:line="360" w:lineRule="auto"/>
        <w:jc w:val="both"/>
        <w:rPr>
          <w:rFonts w:ascii="Times New Roman" w:hAnsi="Times New Roman"/>
          <w:sz w:val="28"/>
          <w:szCs w:val="28"/>
          <w:lang w:eastAsia="ru-RU"/>
        </w:rPr>
      </w:pPr>
      <w:r w:rsidRPr="0008274C">
        <w:rPr>
          <w:rFonts w:ascii="Times New Roman" w:hAnsi="Times New Roman"/>
          <w:i/>
          <w:iCs/>
          <w:sz w:val="28"/>
          <w:szCs w:val="28"/>
          <w:lang w:eastAsia="ru-RU"/>
        </w:rPr>
        <w:t xml:space="preserve">Rпред=[(p–C)/1,2K]2,5 </w:t>
      </w:r>
    </w:p>
    <w:p w:rsidR="002B5E48" w:rsidRDefault="004A1E14" w:rsidP="009C54B3">
      <w:pPr>
        <w:spacing w:after="0" w:line="360" w:lineRule="auto"/>
        <w:jc w:val="both"/>
        <w:rPr>
          <w:rFonts w:ascii="Times New Roman" w:hAnsi="Times New Roman"/>
          <w:sz w:val="28"/>
          <w:szCs w:val="28"/>
          <w:lang w:eastAsia="ru-RU"/>
        </w:rPr>
      </w:pPr>
      <w:r w:rsidRPr="0008274C">
        <w:rPr>
          <w:rFonts w:ascii="Times New Roman" w:hAnsi="Times New Roman"/>
          <w:sz w:val="28"/>
          <w:szCs w:val="28"/>
          <w:lang w:eastAsia="ru-RU"/>
        </w:rPr>
        <w:t xml:space="preserve">где </w:t>
      </w:r>
      <w:r w:rsidRPr="0008274C">
        <w:rPr>
          <w:rFonts w:ascii="Times New Roman" w:hAnsi="Times New Roman"/>
          <w:i/>
          <w:iCs/>
          <w:sz w:val="28"/>
          <w:szCs w:val="28"/>
          <w:lang w:eastAsia="ru-RU"/>
        </w:rPr>
        <w:t xml:space="preserve">Rпред </w:t>
      </w:r>
      <w:r w:rsidRPr="0008274C">
        <w:rPr>
          <w:rFonts w:ascii="Times New Roman" w:hAnsi="Times New Roman"/>
          <w:sz w:val="28"/>
          <w:szCs w:val="28"/>
          <w:lang w:eastAsia="ru-RU"/>
        </w:rPr>
        <w:t>– предельный радиус действия тепловой сети, км;</w:t>
      </w:r>
    </w:p>
    <w:p w:rsidR="002B5E48" w:rsidRDefault="004A1E14" w:rsidP="009C54B3">
      <w:pPr>
        <w:spacing w:after="0" w:line="360" w:lineRule="auto"/>
        <w:jc w:val="both"/>
        <w:rPr>
          <w:rFonts w:ascii="Times New Roman" w:hAnsi="Times New Roman"/>
          <w:sz w:val="28"/>
          <w:szCs w:val="28"/>
          <w:lang w:eastAsia="ru-RU"/>
        </w:rPr>
      </w:pPr>
      <w:r w:rsidRPr="0008274C">
        <w:rPr>
          <w:rFonts w:ascii="Times New Roman" w:hAnsi="Times New Roman"/>
          <w:sz w:val="28"/>
          <w:szCs w:val="28"/>
          <w:lang w:eastAsia="ru-RU"/>
        </w:rPr>
        <w:lastRenderedPageBreak/>
        <w:t xml:space="preserve"> </w:t>
      </w:r>
      <w:r w:rsidRPr="0008274C">
        <w:rPr>
          <w:rFonts w:ascii="Times New Roman" w:hAnsi="Times New Roman"/>
          <w:i/>
          <w:iCs/>
          <w:sz w:val="28"/>
          <w:szCs w:val="28"/>
          <w:lang w:eastAsia="ru-RU"/>
        </w:rPr>
        <w:t xml:space="preserve">p </w:t>
      </w:r>
      <w:r w:rsidRPr="0008274C">
        <w:rPr>
          <w:rFonts w:ascii="Times New Roman" w:hAnsi="Times New Roman"/>
          <w:sz w:val="28"/>
          <w:szCs w:val="28"/>
          <w:lang w:eastAsia="ru-RU"/>
        </w:rPr>
        <w:t xml:space="preserve">– разница себестоимости тепла, выработанного на ТЭЦ и в индивидуальных котельных абонентов, руб./Гкал; </w:t>
      </w:r>
    </w:p>
    <w:p w:rsidR="002B5E48" w:rsidRDefault="004A1E14" w:rsidP="009C54B3">
      <w:pPr>
        <w:spacing w:after="0" w:line="360" w:lineRule="auto"/>
        <w:jc w:val="both"/>
        <w:rPr>
          <w:rFonts w:ascii="Times New Roman" w:hAnsi="Times New Roman"/>
          <w:sz w:val="28"/>
          <w:szCs w:val="28"/>
          <w:lang w:eastAsia="ru-RU"/>
        </w:rPr>
      </w:pPr>
      <w:r w:rsidRPr="0008274C">
        <w:rPr>
          <w:rFonts w:ascii="Times New Roman" w:hAnsi="Times New Roman"/>
          <w:i/>
          <w:iCs/>
          <w:sz w:val="28"/>
          <w:szCs w:val="28"/>
          <w:lang w:eastAsia="ru-RU"/>
        </w:rPr>
        <w:t xml:space="preserve">C </w:t>
      </w:r>
      <w:r w:rsidRPr="0008274C">
        <w:rPr>
          <w:rFonts w:ascii="Times New Roman" w:hAnsi="Times New Roman"/>
          <w:sz w:val="28"/>
          <w:szCs w:val="28"/>
          <w:lang w:eastAsia="ru-RU"/>
        </w:rPr>
        <w:t>– переменная част</w:t>
      </w:r>
      <w:r w:rsidR="00A97C1A">
        <w:rPr>
          <w:rFonts w:ascii="Times New Roman" w:hAnsi="Times New Roman"/>
          <w:sz w:val="28"/>
          <w:szCs w:val="28"/>
          <w:lang w:eastAsia="ru-RU"/>
        </w:rPr>
        <w:t>ь удельных эксплуатационных рас</w:t>
      </w:r>
      <w:r w:rsidRPr="0008274C">
        <w:rPr>
          <w:rFonts w:ascii="Times New Roman" w:hAnsi="Times New Roman"/>
          <w:sz w:val="28"/>
          <w:szCs w:val="28"/>
          <w:lang w:eastAsia="ru-RU"/>
        </w:rPr>
        <w:t xml:space="preserve">ходов на транспорт тепла, руб./Гкал; </w:t>
      </w:r>
    </w:p>
    <w:p w:rsidR="004A1E14" w:rsidRPr="0008274C" w:rsidRDefault="004A1E14" w:rsidP="009C54B3">
      <w:pPr>
        <w:spacing w:after="0" w:line="360" w:lineRule="auto"/>
        <w:jc w:val="both"/>
        <w:rPr>
          <w:rFonts w:ascii="Times New Roman" w:hAnsi="Times New Roman"/>
          <w:sz w:val="28"/>
          <w:szCs w:val="28"/>
          <w:lang w:eastAsia="ru-RU"/>
        </w:rPr>
      </w:pPr>
      <w:r w:rsidRPr="0008274C">
        <w:rPr>
          <w:rFonts w:ascii="Times New Roman" w:hAnsi="Times New Roman"/>
          <w:i/>
          <w:iCs/>
          <w:sz w:val="28"/>
          <w:szCs w:val="28"/>
          <w:lang w:eastAsia="ru-RU"/>
        </w:rPr>
        <w:t xml:space="preserve">K </w:t>
      </w:r>
      <w:r w:rsidRPr="0008274C">
        <w:rPr>
          <w:rFonts w:ascii="Times New Roman" w:hAnsi="Times New Roman"/>
          <w:sz w:val="28"/>
          <w:szCs w:val="28"/>
          <w:lang w:eastAsia="ru-RU"/>
        </w:rPr>
        <w:t xml:space="preserve">– постоянная часть удельных эксплуатационных расходов на транспорт тепла при радиусе действия тепловой сети, равном 1 км, руб./Гкал·км. </w:t>
      </w:r>
    </w:p>
    <w:p w:rsidR="004A1E14" w:rsidRPr="0008274C" w:rsidRDefault="004A1E14" w:rsidP="00DB5B52">
      <w:pPr>
        <w:spacing w:after="0" w:line="360" w:lineRule="auto"/>
        <w:ind w:firstLine="708"/>
        <w:jc w:val="both"/>
        <w:rPr>
          <w:rFonts w:ascii="Times New Roman" w:hAnsi="Times New Roman"/>
          <w:sz w:val="28"/>
          <w:szCs w:val="28"/>
          <w:lang w:eastAsia="ru-RU"/>
        </w:rPr>
      </w:pPr>
      <w:r w:rsidRPr="0008274C">
        <w:rPr>
          <w:rFonts w:ascii="Times New Roman" w:hAnsi="Times New Roman"/>
          <w:sz w:val="28"/>
          <w:szCs w:val="28"/>
          <w:lang w:eastAsia="ru-RU"/>
        </w:rPr>
        <w:t xml:space="preserve">Результаты расчета радиуса эффективного теплоснабжения каждой системы теплоснабжения </w:t>
      </w:r>
      <w:r w:rsidR="00A273D6">
        <w:rPr>
          <w:rFonts w:ascii="Times New Roman" w:hAnsi="Times New Roman"/>
          <w:sz w:val="28"/>
          <w:szCs w:val="28"/>
          <w:lang w:eastAsia="ru-RU"/>
        </w:rPr>
        <w:t>Новорождественского</w:t>
      </w:r>
      <w:r w:rsidR="00A24335">
        <w:rPr>
          <w:rFonts w:ascii="Times New Roman" w:hAnsi="Times New Roman"/>
          <w:sz w:val="28"/>
          <w:szCs w:val="28"/>
          <w:lang w:eastAsia="ru-RU"/>
        </w:rPr>
        <w:t xml:space="preserve"> сельского поселения</w:t>
      </w:r>
      <w:r w:rsidRPr="0008274C">
        <w:rPr>
          <w:rFonts w:ascii="Times New Roman" w:hAnsi="Times New Roman"/>
          <w:sz w:val="28"/>
          <w:szCs w:val="28"/>
          <w:lang w:eastAsia="ru-RU"/>
        </w:rPr>
        <w:t xml:space="preserve"> приведены в таблице </w:t>
      </w:r>
      <w:r w:rsidR="00E00ACD">
        <w:rPr>
          <w:rFonts w:ascii="Times New Roman" w:hAnsi="Times New Roman"/>
          <w:sz w:val="28"/>
          <w:szCs w:val="28"/>
          <w:lang w:eastAsia="ru-RU"/>
        </w:rPr>
        <w:t>6.</w:t>
      </w:r>
      <w:r w:rsidRPr="0008274C">
        <w:rPr>
          <w:rFonts w:ascii="Times New Roman" w:hAnsi="Times New Roman"/>
          <w:sz w:val="28"/>
          <w:szCs w:val="28"/>
          <w:lang w:eastAsia="ru-RU"/>
        </w:rPr>
        <w:t xml:space="preserve"> </w:t>
      </w:r>
    </w:p>
    <w:p w:rsidR="004A1E14" w:rsidRPr="0008274C" w:rsidRDefault="004A1E14" w:rsidP="009C54B3">
      <w:pPr>
        <w:spacing w:after="0" w:line="360" w:lineRule="auto"/>
        <w:jc w:val="both"/>
        <w:rPr>
          <w:rFonts w:ascii="Times New Roman" w:hAnsi="Times New Roman"/>
          <w:b/>
          <w:sz w:val="24"/>
          <w:szCs w:val="24"/>
          <w:lang w:eastAsia="ru-RU"/>
        </w:rPr>
      </w:pPr>
    </w:p>
    <w:p w:rsidR="004A1E14" w:rsidRPr="0008274C" w:rsidRDefault="004A1E14" w:rsidP="009C54B3">
      <w:pPr>
        <w:spacing w:after="0" w:line="360" w:lineRule="auto"/>
        <w:jc w:val="both"/>
        <w:rPr>
          <w:rFonts w:ascii="Times New Roman" w:hAnsi="Times New Roman"/>
          <w:color w:val="000000"/>
          <w:sz w:val="18"/>
          <w:szCs w:val="18"/>
          <w:lang w:eastAsia="ru-RU"/>
        </w:rPr>
        <w:sectPr w:rsidR="004A1E14" w:rsidRPr="0008274C">
          <w:pgSz w:w="11906" w:h="16838"/>
          <w:pgMar w:top="1134" w:right="850" w:bottom="1134" w:left="1701" w:header="708" w:footer="708" w:gutter="0"/>
          <w:cols w:space="708"/>
          <w:docGrid w:linePitch="360"/>
        </w:sectPr>
      </w:pPr>
    </w:p>
    <w:p w:rsidR="00AC6336" w:rsidRPr="00E00ACD" w:rsidRDefault="00AC6336" w:rsidP="00A97C1A">
      <w:pPr>
        <w:spacing w:after="0" w:line="240" w:lineRule="auto"/>
        <w:jc w:val="center"/>
        <w:rPr>
          <w:rFonts w:ascii="Times New Roman" w:hAnsi="Times New Roman"/>
          <w:sz w:val="28"/>
          <w:szCs w:val="28"/>
          <w:lang w:eastAsia="ru-RU"/>
        </w:rPr>
      </w:pPr>
      <w:r w:rsidRPr="00E00ACD">
        <w:rPr>
          <w:rFonts w:ascii="Times New Roman" w:hAnsi="Times New Roman"/>
          <w:sz w:val="28"/>
          <w:szCs w:val="28"/>
          <w:lang w:eastAsia="ru-RU"/>
        </w:rPr>
        <w:lastRenderedPageBreak/>
        <w:t xml:space="preserve">Таблица </w:t>
      </w:r>
      <w:r w:rsidR="00E00ACD">
        <w:rPr>
          <w:rFonts w:ascii="Times New Roman" w:hAnsi="Times New Roman"/>
          <w:sz w:val="28"/>
          <w:szCs w:val="28"/>
          <w:lang w:eastAsia="ru-RU"/>
        </w:rPr>
        <w:t>6</w:t>
      </w:r>
      <w:r w:rsidR="003C2CEC">
        <w:rPr>
          <w:rFonts w:ascii="Times New Roman" w:hAnsi="Times New Roman"/>
          <w:sz w:val="28"/>
          <w:szCs w:val="28"/>
          <w:lang w:eastAsia="ru-RU"/>
        </w:rPr>
        <w:t xml:space="preserve"> </w:t>
      </w:r>
      <w:r w:rsidR="003C2CEC">
        <w:rPr>
          <w:rFonts w:ascii="Times New Roman" w:hAnsi="Times New Roman"/>
          <w:bCs/>
          <w:sz w:val="28"/>
          <w:szCs w:val="28"/>
        </w:rPr>
        <w:t>–</w:t>
      </w:r>
      <w:r w:rsidR="003C2CEC" w:rsidRPr="003C2CEC">
        <w:rPr>
          <w:rFonts w:ascii="Times New Roman" w:hAnsi="Times New Roman"/>
          <w:sz w:val="28"/>
          <w:szCs w:val="28"/>
          <w:lang w:eastAsia="ru-RU"/>
        </w:rPr>
        <w:t xml:space="preserve"> Расчёт эффективного радиуса</w:t>
      </w:r>
    </w:p>
    <w:tbl>
      <w:tblPr>
        <w:tblW w:w="12490" w:type="dxa"/>
        <w:tblInd w:w="935" w:type="dxa"/>
        <w:tblLayout w:type="fixed"/>
        <w:tblLook w:val="00A0" w:firstRow="1" w:lastRow="0" w:firstColumn="1" w:lastColumn="0" w:noHBand="0" w:noVBand="0"/>
      </w:tblPr>
      <w:tblGrid>
        <w:gridCol w:w="2568"/>
        <w:gridCol w:w="1417"/>
        <w:gridCol w:w="1276"/>
        <w:gridCol w:w="2126"/>
        <w:gridCol w:w="1560"/>
        <w:gridCol w:w="1701"/>
        <w:gridCol w:w="1842"/>
      </w:tblGrid>
      <w:tr w:rsidR="00B27821" w:rsidRPr="00A24335" w:rsidTr="00B27821">
        <w:trPr>
          <w:trHeight w:val="330"/>
        </w:trPr>
        <w:tc>
          <w:tcPr>
            <w:tcW w:w="2568" w:type="dxa"/>
            <w:vMerge w:val="restart"/>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Название элемента территориального деления, адрес планируемой новой застройки</w:t>
            </w:r>
          </w:p>
        </w:tc>
        <w:tc>
          <w:tcPr>
            <w:tcW w:w="1417" w:type="dxa"/>
            <w:vMerge w:val="restart"/>
            <w:tcBorders>
              <w:top w:val="single" w:sz="8" w:space="0" w:color="auto"/>
              <w:left w:val="single" w:sz="4" w:space="0" w:color="auto"/>
              <w:bottom w:val="nil"/>
              <w:right w:val="nil"/>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Установленная мощность Гкал</w:t>
            </w:r>
          </w:p>
        </w:tc>
        <w:tc>
          <w:tcPr>
            <w:tcW w:w="1276"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Средний диаметр трубопровода мм</w:t>
            </w:r>
          </w:p>
        </w:tc>
        <w:tc>
          <w:tcPr>
            <w:tcW w:w="2126"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Протяжённость тепловых сетей</w:t>
            </w:r>
            <w:r w:rsidR="00232D1D">
              <w:rPr>
                <w:rFonts w:ascii="Times New Roman" w:hAnsi="Times New Roman"/>
                <w:b/>
                <w:i/>
                <w:color w:val="000000"/>
                <w:sz w:val="24"/>
                <w:szCs w:val="24"/>
                <w:lang w:eastAsia="ru-RU"/>
              </w:rPr>
              <w:t xml:space="preserve"> (в 2-х трубном исполнении)</w:t>
            </w:r>
            <w:r w:rsidRPr="00A24335">
              <w:rPr>
                <w:rFonts w:ascii="Times New Roman" w:hAnsi="Times New Roman"/>
                <w:b/>
                <w:i/>
                <w:color w:val="000000"/>
                <w:sz w:val="24"/>
                <w:szCs w:val="24"/>
                <w:lang w:eastAsia="ru-RU"/>
              </w:rPr>
              <w:t xml:space="preserve"> м</w:t>
            </w:r>
          </w:p>
        </w:tc>
        <w:tc>
          <w:tcPr>
            <w:tcW w:w="1560"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Тепловая плотность района Гкал/ч/км²</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Стоимость тепловых сетей тыс.</w:t>
            </w:r>
            <w:r w:rsidR="0082257C">
              <w:rPr>
                <w:rFonts w:ascii="Times New Roman" w:hAnsi="Times New Roman"/>
                <w:b/>
                <w:i/>
                <w:color w:val="000000"/>
                <w:sz w:val="24"/>
                <w:szCs w:val="24"/>
                <w:lang w:eastAsia="ru-RU"/>
              </w:rPr>
              <w:t xml:space="preserve"> </w:t>
            </w:r>
            <w:r w:rsidRPr="00A24335">
              <w:rPr>
                <w:rFonts w:ascii="Times New Roman" w:hAnsi="Times New Roman"/>
                <w:b/>
                <w:i/>
                <w:color w:val="000000"/>
                <w:sz w:val="24"/>
                <w:szCs w:val="24"/>
                <w:lang w:eastAsia="ru-RU"/>
              </w:rPr>
              <w:t>руб.</w:t>
            </w:r>
          </w:p>
        </w:tc>
        <w:tc>
          <w:tcPr>
            <w:tcW w:w="1842" w:type="dxa"/>
            <w:vMerge w:val="restart"/>
            <w:tcBorders>
              <w:top w:val="single" w:sz="8" w:space="0" w:color="auto"/>
              <w:left w:val="single" w:sz="8" w:space="0" w:color="auto"/>
              <w:bottom w:val="nil"/>
              <w:right w:val="single" w:sz="8" w:space="0" w:color="auto"/>
            </w:tcBorders>
            <w:shd w:val="clear" w:color="000000" w:fill="9BBB59"/>
            <w:vAlign w:val="center"/>
          </w:tcPr>
          <w:p w:rsidR="00CF29F1" w:rsidRPr="00A24335" w:rsidRDefault="00CF29F1" w:rsidP="0082257C">
            <w:pPr>
              <w:spacing w:after="0" w:line="240" w:lineRule="auto"/>
              <w:jc w:val="center"/>
              <w:rPr>
                <w:rFonts w:ascii="Times New Roman" w:hAnsi="Times New Roman"/>
                <w:b/>
                <w:i/>
                <w:color w:val="000000"/>
                <w:sz w:val="24"/>
                <w:szCs w:val="24"/>
                <w:lang w:eastAsia="ru-RU"/>
              </w:rPr>
            </w:pPr>
            <w:r w:rsidRPr="00A24335">
              <w:rPr>
                <w:rFonts w:ascii="Times New Roman" w:hAnsi="Times New Roman"/>
                <w:b/>
                <w:i/>
                <w:color w:val="000000"/>
                <w:sz w:val="24"/>
                <w:szCs w:val="24"/>
                <w:lang w:eastAsia="ru-RU"/>
              </w:rPr>
              <w:t>Радиус эффективного теплоснабжения, км</w:t>
            </w:r>
          </w:p>
        </w:tc>
      </w:tr>
      <w:tr w:rsidR="00B27821" w:rsidRPr="00FE67C5" w:rsidTr="00B27821">
        <w:trPr>
          <w:trHeight w:val="330"/>
        </w:trPr>
        <w:tc>
          <w:tcPr>
            <w:tcW w:w="2568"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417" w:type="dxa"/>
            <w:vMerge/>
            <w:tcBorders>
              <w:top w:val="single" w:sz="8" w:space="0" w:color="auto"/>
              <w:left w:val="single" w:sz="4" w:space="0" w:color="auto"/>
              <w:bottom w:val="nil"/>
              <w:right w:val="nil"/>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56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842"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r>
      <w:tr w:rsidR="00B27821" w:rsidRPr="00FE67C5" w:rsidTr="00B27821">
        <w:trPr>
          <w:trHeight w:val="330"/>
        </w:trPr>
        <w:tc>
          <w:tcPr>
            <w:tcW w:w="2568"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417" w:type="dxa"/>
            <w:vMerge/>
            <w:tcBorders>
              <w:top w:val="single" w:sz="8" w:space="0" w:color="auto"/>
              <w:left w:val="single" w:sz="4" w:space="0" w:color="auto"/>
              <w:bottom w:val="nil"/>
              <w:right w:val="nil"/>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56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842"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r>
      <w:tr w:rsidR="00B27821" w:rsidRPr="00FE67C5" w:rsidTr="00B27821">
        <w:trPr>
          <w:trHeight w:val="345"/>
        </w:trPr>
        <w:tc>
          <w:tcPr>
            <w:tcW w:w="2568"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417" w:type="dxa"/>
            <w:vMerge/>
            <w:tcBorders>
              <w:top w:val="single" w:sz="8" w:space="0" w:color="auto"/>
              <w:left w:val="single" w:sz="4" w:space="0" w:color="auto"/>
              <w:bottom w:val="nil"/>
              <w:right w:val="nil"/>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56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842"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r>
      <w:tr w:rsidR="00B27821" w:rsidRPr="00FE67C5" w:rsidTr="00B27821">
        <w:trPr>
          <w:trHeight w:val="276"/>
        </w:trPr>
        <w:tc>
          <w:tcPr>
            <w:tcW w:w="2568" w:type="dxa"/>
            <w:vMerge/>
            <w:tcBorders>
              <w:top w:val="single" w:sz="8" w:space="0" w:color="auto"/>
              <w:left w:val="single" w:sz="8" w:space="0" w:color="auto"/>
              <w:bottom w:val="single" w:sz="4" w:space="0" w:color="auto"/>
              <w:right w:val="single" w:sz="8" w:space="0" w:color="000000"/>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417" w:type="dxa"/>
            <w:vMerge/>
            <w:tcBorders>
              <w:top w:val="single" w:sz="8" w:space="0" w:color="auto"/>
              <w:left w:val="single" w:sz="4" w:space="0" w:color="auto"/>
              <w:bottom w:val="nil"/>
              <w:right w:val="nil"/>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27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2126"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560" w:type="dxa"/>
            <w:vMerge/>
            <w:tcBorders>
              <w:top w:val="single" w:sz="8" w:space="0" w:color="auto"/>
              <w:left w:val="single" w:sz="8" w:space="0" w:color="auto"/>
              <w:bottom w:val="nil"/>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701" w:type="dxa"/>
            <w:vMerge/>
            <w:tcBorders>
              <w:top w:val="single" w:sz="8" w:space="0" w:color="auto"/>
              <w:left w:val="single" w:sz="8" w:space="0" w:color="auto"/>
              <w:bottom w:val="single" w:sz="8" w:space="0" w:color="000000"/>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c>
          <w:tcPr>
            <w:tcW w:w="1842" w:type="dxa"/>
            <w:vMerge/>
            <w:tcBorders>
              <w:top w:val="single" w:sz="8" w:space="0" w:color="auto"/>
              <w:left w:val="single" w:sz="8" w:space="0" w:color="auto"/>
              <w:bottom w:val="single" w:sz="8" w:space="0" w:color="auto"/>
              <w:right w:val="single" w:sz="8" w:space="0" w:color="auto"/>
            </w:tcBorders>
            <w:shd w:val="clear" w:color="000000" w:fill="9BBB59"/>
            <w:vAlign w:val="center"/>
          </w:tcPr>
          <w:p w:rsidR="00CF29F1" w:rsidRPr="00FE67C5" w:rsidRDefault="00CF29F1" w:rsidP="0082257C">
            <w:pPr>
              <w:spacing w:after="0" w:line="240" w:lineRule="auto"/>
              <w:rPr>
                <w:rFonts w:ascii="Times New Roman" w:hAnsi="Times New Roman"/>
                <w:color w:val="000000"/>
                <w:sz w:val="24"/>
                <w:szCs w:val="24"/>
                <w:lang w:eastAsia="ru-RU"/>
              </w:rPr>
            </w:pPr>
          </w:p>
        </w:tc>
      </w:tr>
      <w:tr w:rsidR="00B073D5" w:rsidRPr="00A50B37" w:rsidTr="00B2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263"/>
        </w:trPr>
        <w:tc>
          <w:tcPr>
            <w:tcW w:w="2568" w:type="dxa"/>
            <w:shd w:val="clear" w:color="auto" w:fill="EAF1DD"/>
            <w:vAlign w:val="center"/>
          </w:tcPr>
          <w:p w:rsidR="00B073D5" w:rsidRPr="00A50B37" w:rsidRDefault="00B073D5" w:rsidP="0082257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1417" w:type="dxa"/>
            <w:shd w:val="clear" w:color="auto" w:fill="EAF1DD"/>
            <w:vAlign w:val="center"/>
          </w:tcPr>
          <w:p w:rsidR="00B073D5" w:rsidRPr="00F270D3" w:rsidRDefault="00B073D5" w:rsidP="008225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1,89</w:t>
            </w:r>
          </w:p>
        </w:tc>
        <w:tc>
          <w:tcPr>
            <w:tcW w:w="1276" w:type="dxa"/>
            <w:shd w:val="clear" w:color="auto" w:fill="EAF1DD"/>
            <w:vAlign w:val="center"/>
          </w:tcPr>
          <w:p w:rsidR="00B073D5" w:rsidRPr="00A50B37"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2126" w:type="dxa"/>
            <w:shd w:val="clear" w:color="auto" w:fill="EAF1DD"/>
            <w:vAlign w:val="center"/>
          </w:tcPr>
          <w:p w:rsidR="00B073D5" w:rsidRPr="00A50B37"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1400,0</w:t>
            </w:r>
          </w:p>
        </w:tc>
        <w:tc>
          <w:tcPr>
            <w:tcW w:w="1560" w:type="dxa"/>
            <w:shd w:val="clear" w:color="auto" w:fill="EAF1DD"/>
            <w:vAlign w:val="center"/>
          </w:tcPr>
          <w:p w:rsidR="00B073D5" w:rsidRPr="00A50B37"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0,9642</w:t>
            </w:r>
          </w:p>
        </w:tc>
        <w:tc>
          <w:tcPr>
            <w:tcW w:w="1701" w:type="dxa"/>
            <w:shd w:val="clear" w:color="auto" w:fill="EAF1DD"/>
            <w:vAlign w:val="center"/>
          </w:tcPr>
          <w:p w:rsidR="00B073D5" w:rsidRPr="00A50B37"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4900,0</w:t>
            </w:r>
          </w:p>
        </w:tc>
        <w:tc>
          <w:tcPr>
            <w:tcW w:w="1842" w:type="dxa"/>
            <w:shd w:val="clear" w:color="auto" w:fill="EAF1DD"/>
            <w:vAlign w:val="center"/>
          </w:tcPr>
          <w:p w:rsidR="00B073D5" w:rsidRPr="00A50B37"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0,91</w:t>
            </w:r>
          </w:p>
        </w:tc>
      </w:tr>
      <w:tr w:rsidR="00B073D5" w:rsidRPr="00A50B37" w:rsidTr="00B2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257"/>
        </w:trPr>
        <w:tc>
          <w:tcPr>
            <w:tcW w:w="2568" w:type="dxa"/>
            <w:shd w:val="clear" w:color="auto" w:fill="EAF1DD"/>
            <w:vAlign w:val="center"/>
          </w:tcPr>
          <w:p w:rsidR="00B073D5" w:rsidRDefault="00B073D5" w:rsidP="0082257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1417" w:type="dxa"/>
            <w:shd w:val="clear" w:color="auto" w:fill="EAF1DD"/>
            <w:vAlign w:val="center"/>
          </w:tcPr>
          <w:p w:rsidR="00B073D5" w:rsidRDefault="00B073D5" w:rsidP="008225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0,68</w:t>
            </w:r>
          </w:p>
        </w:tc>
        <w:tc>
          <w:tcPr>
            <w:tcW w:w="1276"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2126"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185,0</w:t>
            </w:r>
          </w:p>
        </w:tc>
        <w:tc>
          <w:tcPr>
            <w:tcW w:w="1560"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4,2589</w:t>
            </w:r>
          </w:p>
        </w:tc>
        <w:tc>
          <w:tcPr>
            <w:tcW w:w="1701"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647,5</w:t>
            </w:r>
          </w:p>
        </w:tc>
        <w:tc>
          <w:tcPr>
            <w:tcW w:w="1842"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0,354</w:t>
            </w:r>
          </w:p>
        </w:tc>
      </w:tr>
      <w:tr w:rsidR="00B073D5" w:rsidRPr="00A50B37" w:rsidTr="00B278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289"/>
        </w:trPr>
        <w:tc>
          <w:tcPr>
            <w:tcW w:w="2568" w:type="dxa"/>
            <w:shd w:val="clear" w:color="auto" w:fill="EAF1DD"/>
            <w:vAlign w:val="center"/>
          </w:tcPr>
          <w:p w:rsidR="00B073D5" w:rsidRDefault="00B073D5" w:rsidP="0082257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1417" w:type="dxa"/>
            <w:shd w:val="clear" w:color="auto" w:fill="EAF1DD"/>
            <w:vAlign w:val="center"/>
          </w:tcPr>
          <w:p w:rsidR="00B073D5" w:rsidRDefault="00B073D5" w:rsidP="0082257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1276"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2126"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200,0</w:t>
            </w:r>
          </w:p>
        </w:tc>
        <w:tc>
          <w:tcPr>
            <w:tcW w:w="1560"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2,8964</w:t>
            </w:r>
          </w:p>
        </w:tc>
        <w:tc>
          <w:tcPr>
            <w:tcW w:w="1701"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700,0</w:t>
            </w:r>
          </w:p>
        </w:tc>
        <w:tc>
          <w:tcPr>
            <w:tcW w:w="1842" w:type="dxa"/>
            <w:shd w:val="clear" w:color="auto" w:fill="EAF1DD"/>
            <w:vAlign w:val="center"/>
          </w:tcPr>
          <w:p w:rsidR="00B073D5" w:rsidRDefault="00B073D5" w:rsidP="0082257C">
            <w:pPr>
              <w:spacing w:line="240" w:lineRule="auto"/>
              <w:jc w:val="center"/>
              <w:rPr>
                <w:rFonts w:ascii="Times New Roman" w:hAnsi="Times New Roman"/>
                <w:sz w:val="24"/>
                <w:szCs w:val="24"/>
                <w:lang w:eastAsia="ru-RU"/>
              </w:rPr>
            </w:pPr>
            <w:r>
              <w:rPr>
                <w:rFonts w:ascii="Times New Roman" w:hAnsi="Times New Roman"/>
                <w:sz w:val="24"/>
                <w:szCs w:val="24"/>
                <w:lang w:eastAsia="ru-RU"/>
              </w:rPr>
              <w:t>0,485</w:t>
            </w:r>
          </w:p>
        </w:tc>
      </w:tr>
    </w:tbl>
    <w:p w:rsidR="00915926" w:rsidRPr="00B073D5" w:rsidRDefault="00C3543D" w:rsidP="00A97C1A">
      <w:pPr>
        <w:tabs>
          <w:tab w:val="left" w:pos="7434"/>
        </w:tabs>
        <w:spacing w:before="240"/>
        <w:ind w:firstLine="709"/>
        <w:rPr>
          <w:rFonts w:ascii="Times New Roman" w:eastAsia="Times New Roman" w:hAnsi="Times New Roman"/>
          <w:sz w:val="28"/>
          <w:szCs w:val="28"/>
          <w:lang w:eastAsia="ru-RU"/>
        </w:rPr>
      </w:pPr>
      <w:r w:rsidRPr="00707689">
        <w:rPr>
          <w:rFonts w:ascii="Times New Roman" w:eastAsia="Times New Roman" w:hAnsi="Times New Roman"/>
          <w:sz w:val="28"/>
          <w:szCs w:val="28"/>
          <w:lang w:eastAsia="ru-RU"/>
        </w:rPr>
        <w:t xml:space="preserve">2.2 </w:t>
      </w:r>
      <w:r w:rsidR="00B073D5">
        <w:rPr>
          <w:rFonts w:ascii="Times New Roman" w:eastAsia="Times New Roman" w:hAnsi="Times New Roman"/>
          <w:sz w:val="28"/>
          <w:szCs w:val="28"/>
          <w:lang w:eastAsia="ru-RU"/>
        </w:rPr>
        <w:t>МУП ТГП ТР «Тихорецктепло»</w:t>
      </w:r>
      <w:r w:rsidR="00F908A7" w:rsidRPr="00707689">
        <w:rPr>
          <w:rFonts w:ascii="Times New Roman" w:eastAsia="Times New Roman" w:hAnsi="Times New Roman"/>
          <w:sz w:val="28"/>
          <w:szCs w:val="28"/>
          <w:lang w:eastAsia="ru-RU"/>
        </w:rPr>
        <w:t xml:space="preserve"> осуществляет хозяйственную деятельность по снабжению тепловой энергией</w:t>
      </w:r>
      <w:r w:rsidR="00B073D5">
        <w:rPr>
          <w:rFonts w:ascii="Times New Roman" w:eastAsia="Times New Roman" w:hAnsi="Times New Roman"/>
          <w:sz w:val="28"/>
          <w:szCs w:val="28"/>
          <w:lang w:eastAsia="ru-RU"/>
        </w:rPr>
        <w:t xml:space="preserve"> население и</w:t>
      </w:r>
      <w:r w:rsidR="00F908A7" w:rsidRPr="00707689">
        <w:rPr>
          <w:rFonts w:ascii="Times New Roman" w:eastAsia="Times New Roman" w:hAnsi="Times New Roman"/>
          <w:sz w:val="28"/>
          <w:szCs w:val="28"/>
          <w:lang w:eastAsia="ru-RU"/>
        </w:rPr>
        <w:t xml:space="preserve"> </w:t>
      </w:r>
      <w:r w:rsidR="00B90ACD" w:rsidRPr="00707689">
        <w:rPr>
          <w:rFonts w:ascii="Times New Roman" w:eastAsia="Times New Roman" w:hAnsi="Times New Roman"/>
          <w:sz w:val="28"/>
          <w:szCs w:val="28"/>
          <w:lang w:eastAsia="ru-RU"/>
        </w:rPr>
        <w:t>бюджетные организации</w:t>
      </w:r>
      <w:r w:rsidR="00F908A7" w:rsidRPr="00707689">
        <w:rPr>
          <w:rFonts w:ascii="Times New Roman" w:eastAsia="Times New Roman" w:hAnsi="Times New Roman"/>
          <w:sz w:val="28"/>
          <w:szCs w:val="28"/>
          <w:lang w:eastAsia="ru-RU"/>
        </w:rPr>
        <w:t xml:space="preserve">. Снабжение тепловой энергией производится </w:t>
      </w:r>
      <w:r w:rsidR="005734B0" w:rsidRPr="00707689">
        <w:rPr>
          <w:rFonts w:ascii="Times New Roman" w:eastAsia="Times New Roman" w:hAnsi="Times New Roman"/>
          <w:sz w:val="28"/>
          <w:szCs w:val="28"/>
          <w:lang w:eastAsia="ru-RU"/>
        </w:rPr>
        <w:t xml:space="preserve">котлами марки: </w:t>
      </w:r>
      <w:r w:rsidR="00B073D5">
        <w:rPr>
          <w:rFonts w:ascii="Times New Roman" w:eastAsia="Times New Roman" w:hAnsi="Times New Roman"/>
          <w:sz w:val="28"/>
          <w:szCs w:val="28"/>
          <w:lang w:eastAsia="ru-RU"/>
        </w:rPr>
        <w:t>КСВа-0,63, Универсал – 6 и Ишма-100.</w:t>
      </w:r>
    </w:p>
    <w:p w:rsidR="00915926" w:rsidRPr="005C4D43" w:rsidRDefault="00915926" w:rsidP="00A97C1A">
      <w:pPr>
        <w:widowControl w:val="0"/>
        <w:spacing w:line="240" w:lineRule="auto"/>
        <w:jc w:val="center"/>
        <w:rPr>
          <w:rFonts w:ascii="Times New Roman" w:hAnsi="Times New Roman"/>
          <w:b/>
          <w:i/>
          <w:sz w:val="28"/>
          <w:szCs w:val="20"/>
          <w:lang w:eastAsia="ru-RU"/>
        </w:rPr>
      </w:pPr>
      <w:r w:rsidRPr="005C4D43">
        <w:rPr>
          <w:rFonts w:ascii="Times New Roman" w:hAnsi="Times New Roman"/>
          <w:b/>
          <w:i/>
          <w:sz w:val="28"/>
          <w:szCs w:val="20"/>
          <w:lang w:eastAsia="ru-RU"/>
        </w:rPr>
        <w:t>Анализ характеристик отопительн</w:t>
      </w:r>
      <w:r w:rsidR="006E2820" w:rsidRPr="005C4D43">
        <w:rPr>
          <w:rFonts w:ascii="Times New Roman" w:hAnsi="Times New Roman"/>
          <w:b/>
          <w:i/>
          <w:sz w:val="28"/>
          <w:szCs w:val="20"/>
          <w:lang w:eastAsia="ru-RU"/>
        </w:rPr>
        <w:t xml:space="preserve">ых </w:t>
      </w:r>
      <w:r w:rsidR="00707689" w:rsidRPr="005C4D43">
        <w:rPr>
          <w:rFonts w:ascii="Times New Roman" w:hAnsi="Times New Roman"/>
          <w:b/>
          <w:i/>
          <w:sz w:val="28"/>
          <w:szCs w:val="20"/>
          <w:lang w:eastAsia="ru-RU"/>
        </w:rPr>
        <w:t>котлов</w:t>
      </w:r>
      <w:r w:rsidR="006E2820" w:rsidRPr="005C4D43">
        <w:rPr>
          <w:rFonts w:ascii="Times New Roman" w:hAnsi="Times New Roman"/>
          <w:b/>
          <w:i/>
          <w:sz w:val="28"/>
          <w:szCs w:val="20"/>
          <w:lang w:eastAsia="ru-RU"/>
        </w:rPr>
        <w:t xml:space="preserve"> </w:t>
      </w:r>
      <w:r w:rsidR="00A273D6">
        <w:rPr>
          <w:rFonts w:ascii="Times New Roman" w:hAnsi="Times New Roman"/>
          <w:b/>
          <w:i/>
          <w:sz w:val="28"/>
          <w:szCs w:val="20"/>
          <w:lang w:eastAsia="ru-RU"/>
        </w:rPr>
        <w:t>Новорождественского</w:t>
      </w:r>
      <w:r w:rsidR="00855622" w:rsidRPr="005C4D43">
        <w:rPr>
          <w:rFonts w:ascii="Times New Roman" w:hAnsi="Times New Roman"/>
          <w:b/>
          <w:i/>
          <w:sz w:val="28"/>
          <w:szCs w:val="20"/>
          <w:lang w:eastAsia="ru-RU"/>
        </w:rPr>
        <w:t xml:space="preserve"> сельского поселения</w:t>
      </w:r>
    </w:p>
    <w:p w:rsidR="00915926" w:rsidRPr="00B073D5" w:rsidRDefault="0020761C" w:rsidP="005C4D43">
      <w:pPr>
        <w:widowControl w:val="0"/>
        <w:spacing w:after="0" w:line="240" w:lineRule="auto"/>
        <w:jc w:val="center"/>
        <w:rPr>
          <w:rFonts w:ascii="Times New Roman" w:hAnsi="Times New Roman"/>
          <w:sz w:val="28"/>
          <w:szCs w:val="20"/>
          <w:lang w:eastAsia="ru-RU"/>
        </w:rPr>
      </w:pPr>
      <w:r w:rsidRPr="00707689">
        <w:rPr>
          <w:rFonts w:ascii="Times New Roman" w:hAnsi="Times New Roman"/>
          <w:sz w:val="28"/>
          <w:szCs w:val="20"/>
          <w:lang w:eastAsia="ru-RU"/>
        </w:rPr>
        <w:t>Таблица 7</w:t>
      </w:r>
      <w:r w:rsidR="005C4D43">
        <w:rPr>
          <w:rFonts w:ascii="Times New Roman" w:hAnsi="Times New Roman"/>
          <w:sz w:val="28"/>
          <w:szCs w:val="20"/>
          <w:lang w:eastAsia="ru-RU"/>
        </w:rPr>
        <w:t xml:space="preserve"> </w:t>
      </w:r>
      <w:r w:rsidR="003C2CEC">
        <w:rPr>
          <w:rFonts w:ascii="Times New Roman" w:hAnsi="Times New Roman"/>
          <w:bCs/>
          <w:sz w:val="28"/>
          <w:szCs w:val="28"/>
        </w:rPr>
        <w:t xml:space="preserve">– </w:t>
      </w:r>
      <w:r w:rsidR="00707689">
        <w:rPr>
          <w:rFonts w:ascii="Times New Roman" w:hAnsi="Times New Roman"/>
          <w:sz w:val="28"/>
          <w:szCs w:val="20"/>
          <w:lang w:eastAsia="ru-RU"/>
        </w:rPr>
        <w:t xml:space="preserve">Техническая характеристика отопительных котлов марки </w:t>
      </w:r>
      <w:r w:rsidR="00B073D5">
        <w:rPr>
          <w:rFonts w:ascii="Times New Roman" w:hAnsi="Times New Roman"/>
          <w:sz w:val="28"/>
          <w:szCs w:val="20"/>
          <w:lang w:eastAsia="ru-RU"/>
        </w:rPr>
        <w:t>КСВа-0,63</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ayout w:type="fixed"/>
        <w:tblLook w:val="04A0" w:firstRow="1" w:lastRow="0" w:firstColumn="1" w:lastColumn="0" w:noHBand="0" w:noVBand="1"/>
      </w:tblPr>
      <w:tblGrid>
        <w:gridCol w:w="6629"/>
        <w:gridCol w:w="1417"/>
        <w:gridCol w:w="6663"/>
      </w:tblGrid>
      <w:tr w:rsidR="00B073D5" w:rsidRPr="005E379D" w:rsidTr="00A97C1A">
        <w:trPr>
          <w:trHeight w:val="128"/>
        </w:trPr>
        <w:tc>
          <w:tcPr>
            <w:tcW w:w="6629" w:type="dxa"/>
            <w:tcBorders>
              <w:bottom w:val="single" w:sz="4" w:space="0" w:color="auto"/>
            </w:tcBorders>
            <w:shd w:val="clear" w:color="auto" w:fill="9BBB59"/>
          </w:tcPr>
          <w:p w:rsidR="00B073D5" w:rsidRPr="005E379D" w:rsidRDefault="00B073D5" w:rsidP="00A97C1A">
            <w:pPr>
              <w:spacing w:after="0" w:line="240" w:lineRule="auto"/>
              <w:jc w:val="center"/>
              <w:rPr>
                <w:rFonts w:ascii="Times New Roman" w:eastAsia="Times New Roman" w:hAnsi="Times New Roman"/>
                <w:b/>
                <w:i/>
                <w:sz w:val="24"/>
                <w:szCs w:val="24"/>
                <w:lang w:eastAsia="ru-RU"/>
              </w:rPr>
            </w:pPr>
            <w:r w:rsidRPr="005E379D">
              <w:rPr>
                <w:rFonts w:ascii="Times New Roman" w:eastAsia="Times New Roman" w:hAnsi="Times New Roman"/>
                <w:b/>
                <w:i/>
                <w:sz w:val="24"/>
                <w:szCs w:val="24"/>
                <w:lang w:eastAsia="ru-RU"/>
              </w:rPr>
              <w:t>Наименование</w:t>
            </w:r>
          </w:p>
        </w:tc>
        <w:tc>
          <w:tcPr>
            <w:tcW w:w="1417" w:type="dxa"/>
            <w:tcBorders>
              <w:bottom w:val="single" w:sz="4" w:space="0" w:color="auto"/>
            </w:tcBorders>
            <w:shd w:val="clear" w:color="auto" w:fill="9BBB59"/>
          </w:tcPr>
          <w:p w:rsidR="00B073D5" w:rsidRPr="005E379D" w:rsidRDefault="00B073D5" w:rsidP="00A97C1A">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Ед. изм.</w:t>
            </w:r>
          </w:p>
        </w:tc>
        <w:tc>
          <w:tcPr>
            <w:tcW w:w="6663" w:type="dxa"/>
            <w:tcBorders>
              <w:bottom w:val="single" w:sz="4" w:space="0" w:color="auto"/>
            </w:tcBorders>
            <w:shd w:val="clear" w:color="auto" w:fill="9BBB59"/>
          </w:tcPr>
          <w:p w:rsidR="00B073D5" w:rsidRPr="005E379D" w:rsidRDefault="00B073D5" w:rsidP="00A97C1A">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 190</w:t>
            </w:r>
          </w:p>
        </w:tc>
      </w:tr>
      <w:tr w:rsidR="00B073D5" w:rsidRPr="006C31EB" w:rsidTr="00B27821">
        <w:trPr>
          <w:trHeight w:val="291"/>
        </w:trPr>
        <w:tc>
          <w:tcPr>
            <w:tcW w:w="6629" w:type="dxa"/>
            <w:shd w:val="clear" w:color="auto" w:fill="EAF1DD"/>
            <w:vAlign w:val="center"/>
          </w:tcPr>
          <w:p w:rsidR="00B073D5" w:rsidRPr="006C31EB" w:rsidRDefault="00C33748"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Номинальная теплопроизводительность</w:t>
            </w:r>
          </w:p>
        </w:tc>
        <w:tc>
          <w:tcPr>
            <w:tcW w:w="1417" w:type="dxa"/>
            <w:shd w:val="clear" w:color="auto" w:fill="EAF1DD"/>
            <w:vAlign w:val="center"/>
          </w:tcPr>
          <w:p w:rsidR="00B073D5" w:rsidRPr="006C31EB" w:rsidRDefault="00C33748"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B073D5">
              <w:rPr>
                <w:rFonts w:ascii="Times New Roman" w:eastAsia="Times New Roman" w:hAnsi="Times New Roman"/>
                <w:sz w:val="24"/>
                <w:szCs w:val="24"/>
                <w:lang w:eastAsia="ru-RU"/>
              </w:rPr>
              <w:t>Вт</w:t>
            </w:r>
          </w:p>
        </w:tc>
        <w:tc>
          <w:tcPr>
            <w:tcW w:w="6663" w:type="dxa"/>
            <w:shd w:val="clear" w:color="auto" w:fill="EAF1DD"/>
            <w:vAlign w:val="center"/>
          </w:tcPr>
          <w:p w:rsidR="00B073D5" w:rsidRPr="006C31EB" w:rsidRDefault="00C33748"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0,63</w:t>
            </w:r>
          </w:p>
        </w:tc>
      </w:tr>
      <w:tr w:rsidR="00B073D5" w:rsidRPr="006C31EB" w:rsidTr="00B27821">
        <w:trPr>
          <w:trHeight w:val="277"/>
        </w:trPr>
        <w:tc>
          <w:tcPr>
            <w:tcW w:w="6629" w:type="dxa"/>
            <w:shd w:val="clear" w:color="auto" w:fill="EAF1DD"/>
            <w:vAlign w:val="center"/>
          </w:tcPr>
          <w:p w:rsidR="00B073D5" w:rsidRPr="006C31EB" w:rsidRDefault="00C33748"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 топлива</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Pr="006C31EB" w:rsidRDefault="00B073D5" w:rsidP="00A97C1A">
            <w:pPr>
              <w:spacing w:after="0" w:line="240" w:lineRule="auto"/>
              <w:jc w:val="center"/>
              <w:rPr>
                <w:rFonts w:ascii="Times New Roman" w:eastAsia="Times New Roman" w:hAnsi="Times New Roman"/>
                <w:sz w:val="24"/>
                <w:szCs w:val="24"/>
                <w:lang w:eastAsia="ru-RU"/>
              </w:rPr>
            </w:pP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Pr="006C31EB" w:rsidRDefault="00C33748"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Природный газ ГОСТ 5542</w:t>
            </w:r>
          </w:p>
        </w:tc>
      </w:tr>
      <w:tr w:rsidR="00B073D5" w:rsidRPr="006C31EB" w:rsidTr="00B27821">
        <w:trPr>
          <w:trHeight w:val="277"/>
        </w:trPr>
        <w:tc>
          <w:tcPr>
            <w:tcW w:w="6629" w:type="dxa"/>
            <w:shd w:val="clear" w:color="auto" w:fill="EAF1DD"/>
            <w:vAlign w:val="center"/>
          </w:tcPr>
          <w:p w:rsidR="00B073D5" w:rsidRDefault="00C33748"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КПД</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33748"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33748"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r>
      <w:tr w:rsidR="00B073D5" w:rsidRPr="006C31EB" w:rsidTr="00B27821">
        <w:trPr>
          <w:trHeight w:val="277"/>
        </w:trPr>
        <w:tc>
          <w:tcPr>
            <w:tcW w:w="6629" w:type="dxa"/>
            <w:shd w:val="clear" w:color="auto" w:fill="EAF1DD"/>
            <w:vAlign w:val="center"/>
          </w:tcPr>
          <w:p w:rsidR="00B073D5"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Максимальная температура воды на выходе из котла</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vertAlign w:val="superscript"/>
                <w:lang w:eastAsia="ru-RU"/>
              </w:rPr>
              <w:t>0</w:t>
            </w:r>
            <w:r>
              <w:rPr>
                <w:rFonts w:ascii="Times New Roman" w:eastAsia="Times New Roman" w:hAnsi="Times New Roman"/>
                <w:sz w:val="24"/>
                <w:szCs w:val="24"/>
                <w:lang w:eastAsia="ru-RU"/>
              </w:rPr>
              <w:t>С</w:t>
            </w: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r>
      <w:tr w:rsidR="00B073D5" w:rsidRPr="006C31EB" w:rsidTr="00B27821">
        <w:trPr>
          <w:trHeight w:val="277"/>
        </w:trPr>
        <w:tc>
          <w:tcPr>
            <w:tcW w:w="6629" w:type="dxa"/>
            <w:shd w:val="clear" w:color="auto" w:fill="EAF1DD"/>
            <w:vAlign w:val="center"/>
          </w:tcPr>
          <w:p w:rsidR="00B073D5" w:rsidRDefault="00A97C1A"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Минимальная </w:t>
            </w:r>
            <w:r w:rsidR="00C22580">
              <w:rPr>
                <w:rFonts w:ascii="Times New Roman" w:eastAsia="Times New Roman" w:hAnsi="Times New Roman"/>
                <w:color w:val="000000"/>
                <w:sz w:val="24"/>
                <w:szCs w:val="24"/>
                <w:lang w:eastAsia="ru-RU"/>
              </w:rPr>
              <w:t>температура воды на входе  из котел</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vertAlign w:val="superscript"/>
                <w:lang w:eastAsia="ru-RU"/>
              </w:rPr>
              <w:t>0</w:t>
            </w:r>
            <w:r>
              <w:rPr>
                <w:rFonts w:ascii="Times New Roman" w:eastAsia="Times New Roman" w:hAnsi="Times New Roman"/>
                <w:sz w:val="24"/>
                <w:szCs w:val="24"/>
                <w:lang w:eastAsia="ru-RU"/>
              </w:rPr>
              <w:t>С</w:t>
            </w: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r w:rsidR="00B073D5" w:rsidRPr="006C31EB" w:rsidTr="00B27821">
        <w:trPr>
          <w:trHeight w:val="277"/>
        </w:trPr>
        <w:tc>
          <w:tcPr>
            <w:tcW w:w="6629" w:type="dxa"/>
            <w:shd w:val="clear" w:color="auto" w:fill="EAF1DD"/>
            <w:vAlign w:val="center"/>
          </w:tcPr>
          <w:p w:rsidR="00B073D5"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Водяной объем котла</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Pr="00C22580" w:rsidRDefault="00C22580" w:rsidP="00A97C1A">
            <w:pPr>
              <w:spacing w:after="0" w:line="240" w:lineRule="auto"/>
              <w:jc w:val="center"/>
              <w:rPr>
                <w:rFonts w:ascii="Times New Roman" w:eastAsia="Times New Roman" w:hAnsi="Times New Roman"/>
                <w:sz w:val="24"/>
                <w:szCs w:val="24"/>
                <w:vertAlign w:val="superscript"/>
                <w:lang w:eastAsia="ru-RU"/>
              </w:rPr>
            </w:pPr>
            <w:r>
              <w:rPr>
                <w:rFonts w:ascii="Times New Roman" w:eastAsia="Times New Roman" w:hAnsi="Times New Roman"/>
                <w:sz w:val="24"/>
                <w:szCs w:val="24"/>
                <w:lang w:eastAsia="ru-RU"/>
              </w:rPr>
              <w:t>м</w:t>
            </w:r>
            <w:r>
              <w:rPr>
                <w:rFonts w:ascii="Times New Roman" w:eastAsia="Times New Roman" w:hAnsi="Times New Roman"/>
                <w:sz w:val="24"/>
                <w:szCs w:val="24"/>
                <w:vertAlign w:val="superscript"/>
                <w:lang w:eastAsia="ru-RU"/>
              </w:rPr>
              <w:t>3</w:t>
            </w: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B073D5"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1,08</w:t>
            </w:r>
          </w:p>
        </w:tc>
      </w:tr>
      <w:tr w:rsidR="00C22580" w:rsidRPr="006C31EB" w:rsidTr="00B27821">
        <w:trPr>
          <w:trHeight w:val="277"/>
        </w:trPr>
        <w:tc>
          <w:tcPr>
            <w:tcW w:w="6629" w:type="dxa"/>
            <w:shd w:val="clear" w:color="auto" w:fill="EAF1DD"/>
            <w:vAlign w:val="center"/>
          </w:tcPr>
          <w:p w:rsidR="00C22580"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Поверхность нагрева</w:t>
            </w:r>
          </w:p>
        </w:tc>
        <w:tc>
          <w:tcPr>
            <w:tcW w:w="1417" w:type="dxa"/>
            <w:tcBorders>
              <w:top w:val="single" w:sz="4" w:space="0" w:color="auto"/>
              <w:left w:val="single" w:sz="4" w:space="0" w:color="auto"/>
              <w:bottom w:val="single" w:sz="4" w:space="0" w:color="auto"/>
              <w:right w:val="single" w:sz="4" w:space="0" w:color="auto"/>
            </w:tcBorders>
            <w:shd w:val="clear" w:color="auto" w:fill="EAF1DD"/>
            <w:vAlign w:val="center"/>
          </w:tcPr>
          <w:p w:rsidR="00C22580"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Pr>
                <w:rFonts w:ascii="Times New Roman" w:eastAsia="Times New Roman" w:hAnsi="Times New Roman"/>
                <w:sz w:val="24"/>
                <w:szCs w:val="24"/>
                <w:vertAlign w:val="superscript"/>
                <w:lang w:eastAsia="ru-RU"/>
              </w:rPr>
              <w:t>2</w:t>
            </w:r>
          </w:p>
        </w:tc>
        <w:tc>
          <w:tcPr>
            <w:tcW w:w="6663" w:type="dxa"/>
            <w:tcBorders>
              <w:top w:val="single" w:sz="4" w:space="0" w:color="auto"/>
              <w:left w:val="single" w:sz="4" w:space="0" w:color="auto"/>
              <w:bottom w:val="single" w:sz="4" w:space="0" w:color="auto"/>
              <w:right w:val="single" w:sz="4" w:space="0" w:color="auto"/>
            </w:tcBorders>
            <w:shd w:val="clear" w:color="auto" w:fill="EAF1DD"/>
            <w:vAlign w:val="center"/>
          </w:tcPr>
          <w:p w:rsidR="00C22580" w:rsidRDefault="00C22580"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14,98</w:t>
            </w:r>
          </w:p>
        </w:tc>
      </w:tr>
    </w:tbl>
    <w:p w:rsidR="00A97C1A" w:rsidRDefault="00A97C1A" w:rsidP="00C33748">
      <w:pPr>
        <w:widowControl w:val="0"/>
        <w:spacing w:after="0" w:line="240" w:lineRule="auto"/>
        <w:jc w:val="center"/>
        <w:rPr>
          <w:rFonts w:ascii="Times New Roman" w:eastAsia="Times New Roman" w:hAnsi="Times New Roman"/>
          <w:sz w:val="28"/>
          <w:szCs w:val="28"/>
          <w:lang w:eastAsia="ru-RU"/>
        </w:rPr>
        <w:sectPr w:rsidR="00A97C1A" w:rsidSect="00A97C1A">
          <w:footerReference w:type="default" r:id="rId16"/>
          <w:pgSz w:w="15840" w:h="12240" w:orient="landscape"/>
          <w:pgMar w:top="567" w:right="567" w:bottom="1247" w:left="737" w:header="720" w:footer="720" w:gutter="0"/>
          <w:cols w:space="720"/>
          <w:docGrid w:linePitch="299"/>
        </w:sectPr>
      </w:pPr>
    </w:p>
    <w:p w:rsidR="00C33748" w:rsidRDefault="00A97C1A" w:rsidP="00A97C1A">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w:t>
      </w:r>
      <w:r w:rsidR="00C33748" w:rsidRPr="00915926">
        <w:rPr>
          <w:rFonts w:ascii="Times New Roman" w:eastAsia="Times New Roman" w:hAnsi="Times New Roman"/>
          <w:sz w:val="28"/>
          <w:szCs w:val="28"/>
          <w:lang w:eastAsia="ru-RU"/>
        </w:rPr>
        <w:t xml:space="preserve">аблица </w:t>
      </w:r>
      <w:r w:rsidR="00C33748">
        <w:rPr>
          <w:rFonts w:ascii="Times New Roman" w:eastAsia="Times New Roman" w:hAnsi="Times New Roman"/>
          <w:sz w:val="28"/>
          <w:szCs w:val="28"/>
          <w:lang w:eastAsia="ru-RU"/>
        </w:rPr>
        <w:t>8 – Техническая характеристика котла Универсал-6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326"/>
        <w:gridCol w:w="1076"/>
        <w:gridCol w:w="1076"/>
        <w:gridCol w:w="1076"/>
        <w:gridCol w:w="1076"/>
        <w:gridCol w:w="951"/>
        <w:gridCol w:w="757"/>
      </w:tblGrid>
      <w:tr w:rsidR="00C33748" w:rsidRPr="00A50B37" w:rsidTr="00A97C1A">
        <w:tc>
          <w:tcPr>
            <w:tcW w:w="2693" w:type="dxa"/>
            <w:vMerge w:val="restart"/>
            <w:shd w:val="clear" w:color="auto" w:fill="9BBB59"/>
          </w:tcPr>
          <w:p w:rsidR="00C33748" w:rsidRPr="00A50B37" w:rsidRDefault="00C33748" w:rsidP="00A97C1A">
            <w:pPr>
              <w:widowControl w:val="0"/>
              <w:spacing w:after="0" w:line="240" w:lineRule="auto"/>
              <w:jc w:val="center"/>
              <w:rPr>
                <w:rFonts w:ascii="Times New Roman" w:eastAsia="Times New Roman" w:hAnsi="Times New Roman"/>
                <w:b/>
                <w:i/>
                <w:sz w:val="24"/>
                <w:szCs w:val="24"/>
                <w:lang w:eastAsia="ru-RU"/>
              </w:rPr>
            </w:pPr>
            <w:r w:rsidRPr="00A50B37">
              <w:rPr>
                <w:rFonts w:ascii="Times New Roman" w:hAnsi="Times New Roman"/>
                <w:b/>
                <w:i/>
                <w:sz w:val="24"/>
                <w:szCs w:val="24"/>
              </w:rPr>
              <w:t>Наименование показателей</w:t>
            </w:r>
          </w:p>
        </w:tc>
        <w:tc>
          <w:tcPr>
            <w:tcW w:w="6581" w:type="dxa"/>
            <w:gridSpan w:val="6"/>
            <w:shd w:val="clear" w:color="auto" w:fill="9BBB59"/>
            <w:vAlign w:val="center"/>
          </w:tcPr>
          <w:p w:rsidR="00C33748" w:rsidRPr="00A50B37" w:rsidRDefault="00C33748" w:rsidP="00A97C1A">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Условная поверхность нагрева котла, м</w:t>
            </w:r>
            <w:r w:rsidRPr="00A50B37">
              <w:rPr>
                <w:rFonts w:ascii="Times New Roman" w:eastAsia="Times New Roman" w:hAnsi="Times New Roman"/>
                <w:b/>
                <w:i/>
                <w:sz w:val="24"/>
                <w:szCs w:val="24"/>
                <w:vertAlign w:val="superscript"/>
                <w:lang w:eastAsia="ru-RU"/>
              </w:rPr>
              <w:t>2</w:t>
            </w:r>
          </w:p>
        </w:tc>
        <w:tc>
          <w:tcPr>
            <w:tcW w:w="757" w:type="dxa"/>
            <w:shd w:val="clear" w:color="auto" w:fill="9BBB59"/>
          </w:tcPr>
          <w:p w:rsidR="00C33748" w:rsidRPr="00A50B37" w:rsidRDefault="00C33748" w:rsidP="00A97C1A">
            <w:pPr>
              <w:widowControl w:val="0"/>
              <w:spacing w:after="0" w:line="240" w:lineRule="auto"/>
              <w:jc w:val="center"/>
              <w:rPr>
                <w:rFonts w:ascii="Times New Roman" w:eastAsia="Times New Roman" w:hAnsi="Times New Roman"/>
                <w:b/>
                <w:i/>
                <w:sz w:val="24"/>
                <w:szCs w:val="24"/>
                <w:lang w:eastAsia="ru-RU"/>
              </w:rPr>
            </w:pPr>
          </w:p>
        </w:tc>
      </w:tr>
      <w:tr w:rsidR="00C33748" w:rsidRPr="00A50B37" w:rsidTr="00A97C1A">
        <w:tc>
          <w:tcPr>
            <w:tcW w:w="2693" w:type="dxa"/>
            <w:vMerge/>
            <w:shd w:val="clear" w:color="auto" w:fill="9BBB59"/>
          </w:tcPr>
          <w:p w:rsidR="00C33748" w:rsidRPr="00A50B37" w:rsidRDefault="00C33748" w:rsidP="00A97C1A">
            <w:pPr>
              <w:widowControl w:val="0"/>
              <w:spacing w:after="0" w:line="240" w:lineRule="auto"/>
              <w:rPr>
                <w:rFonts w:ascii="Times New Roman" w:eastAsia="Times New Roman" w:hAnsi="Times New Roman"/>
                <w:b/>
                <w:i/>
                <w:sz w:val="24"/>
                <w:szCs w:val="24"/>
                <w:lang w:eastAsia="ru-RU"/>
              </w:rPr>
            </w:pPr>
          </w:p>
        </w:tc>
        <w:tc>
          <w:tcPr>
            <w:tcW w:w="1326"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35</w:t>
            </w:r>
          </w:p>
        </w:tc>
        <w:tc>
          <w:tcPr>
            <w:tcW w:w="1076"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44</w:t>
            </w:r>
          </w:p>
        </w:tc>
        <w:tc>
          <w:tcPr>
            <w:tcW w:w="1076"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52</w:t>
            </w:r>
          </w:p>
        </w:tc>
        <w:tc>
          <w:tcPr>
            <w:tcW w:w="1076"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60</w:t>
            </w:r>
          </w:p>
        </w:tc>
        <w:tc>
          <w:tcPr>
            <w:tcW w:w="1076"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68</w:t>
            </w:r>
          </w:p>
        </w:tc>
        <w:tc>
          <w:tcPr>
            <w:tcW w:w="951" w:type="dxa"/>
            <w:shd w:val="clear" w:color="auto" w:fill="9BBB59"/>
            <w:vAlign w:val="center"/>
          </w:tcPr>
          <w:p w:rsidR="00C33748" w:rsidRPr="00A50B37" w:rsidRDefault="00C33748" w:rsidP="00C33748">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76</w:t>
            </w:r>
          </w:p>
        </w:tc>
        <w:tc>
          <w:tcPr>
            <w:tcW w:w="757" w:type="dxa"/>
            <w:shd w:val="clear" w:color="auto" w:fill="9BBB59"/>
          </w:tcPr>
          <w:p w:rsidR="00C33748" w:rsidRPr="00A50B37" w:rsidRDefault="00C33748" w:rsidP="00C33748">
            <w:pPr>
              <w:widowControl w:val="0"/>
              <w:spacing w:after="0" w:line="240" w:lineRule="auto"/>
              <w:jc w:val="both"/>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84</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vertAlign w:val="superscript"/>
                <w:lang w:eastAsia="ru-RU"/>
              </w:rPr>
            </w:pPr>
            <w:r w:rsidRPr="00A50B37">
              <w:rPr>
                <w:rFonts w:ascii="Times New Roman" w:eastAsia="Times New Roman" w:hAnsi="Times New Roman"/>
                <w:sz w:val="24"/>
                <w:szCs w:val="24"/>
                <w:lang w:eastAsia="ru-RU"/>
              </w:rPr>
              <w:t>Поверхность нагрева, м</w:t>
            </w:r>
            <w:r w:rsidRPr="00A50B37">
              <w:rPr>
                <w:rFonts w:ascii="Times New Roman" w:eastAsia="Times New Roman" w:hAnsi="Times New Roman"/>
                <w:sz w:val="24"/>
                <w:szCs w:val="24"/>
                <w:vertAlign w:val="superscript"/>
                <w:lang w:eastAsia="ru-RU"/>
              </w:rPr>
              <w:t>2</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19,8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24,2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28,6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33,0</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37,4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41,8</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46,2</w:t>
            </w:r>
          </w:p>
        </w:tc>
      </w:tr>
      <w:tr w:rsidR="00C33748" w:rsidRPr="00A50B37" w:rsidTr="00A97C1A">
        <w:tc>
          <w:tcPr>
            <w:tcW w:w="10031" w:type="dxa"/>
            <w:gridSpan w:val="8"/>
            <w:shd w:val="clear" w:color="auto" w:fill="9BBB59"/>
            <w:vAlign w:val="center"/>
          </w:tcPr>
          <w:p w:rsidR="00C33748" w:rsidRPr="00A50B37" w:rsidRDefault="00C33748" w:rsidP="00A97C1A">
            <w:pPr>
              <w:widowControl w:val="0"/>
              <w:spacing w:after="0" w:line="240" w:lineRule="auto"/>
              <w:jc w:val="center"/>
              <w:rPr>
                <w:rFonts w:ascii="Times New Roman" w:eastAsia="Times New Roman" w:hAnsi="Times New Roman"/>
                <w:b/>
                <w:i/>
                <w:sz w:val="24"/>
                <w:szCs w:val="24"/>
                <w:lang w:eastAsia="ru-RU"/>
              </w:rPr>
            </w:pPr>
            <w:r w:rsidRPr="00A50B37">
              <w:rPr>
                <w:rFonts w:ascii="Times New Roman" w:hAnsi="Times New Roman"/>
                <w:b/>
                <w:i/>
                <w:sz w:val="24"/>
                <w:szCs w:val="24"/>
              </w:rPr>
              <w:t>Мощность котла при сжигании топлива, кВт</w:t>
            </w:r>
          </w:p>
        </w:tc>
      </w:tr>
      <w:tr w:rsidR="00C33748" w:rsidRPr="00A50B37" w:rsidTr="00B27821">
        <w:tc>
          <w:tcPr>
            <w:tcW w:w="2693" w:type="dxa"/>
            <w:shd w:val="clear" w:color="auto" w:fill="EAF1DD"/>
          </w:tcPr>
          <w:p w:rsidR="00C33748" w:rsidRPr="00A50B37" w:rsidRDefault="00A97C1A" w:rsidP="00A97C1A">
            <w:pPr>
              <w:widowControl w:val="0"/>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а) </w:t>
            </w:r>
            <w:r w:rsidR="0082257C" w:rsidRPr="00A50B37">
              <w:rPr>
                <w:rFonts w:ascii="Times New Roman" w:hAnsi="Times New Roman"/>
                <w:sz w:val="24"/>
                <w:szCs w:val="24"/>
              </w:rPr>
              <w:t>антрацита,</w:t>
            </w:r>
            <w:r w:rsidR="00C33748" w:rsidRPr="00A50B37">
              <w:rPr>
                <w:rFonts w:ascii="Times New Roman" w:hAnsi="Times New Roman"/>
                <w:sz w:val="24"/>
                <w:szCs w:val="24"/>
              </w:rPr>
              <w:t xml:space="preserve"> сортированного</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324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395</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466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538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610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682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750</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hAnsi="Times New Roman"/>
                <w:sz w:val="24"/>
                <w:szCs w:val="24"/>
              </w:rPr>
              <w:t>6) антрацита рядового</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254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310</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366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424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480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535</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595</w:t>
            </w:r>
          </w:p>
        </w:tc>
      </w:tr>
      <w:tr w:rsidR="00C33748" w:rsidRPr="00A50B37" w:rsidTr="00B27821">
        <w:trPr>
          <w:trHeight w:val="369"/>
        </w:trPr>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hAnsi="Times New Roman"/>
                <w:sz w:val="24"/>
                <w:szCs w:val="24"/>
              </w:rPr>
              <w:t>в) каменного грохоченного</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195</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240</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283</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326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350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415</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457</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hAnsi="Times New Roman"/>
                <w:sz w:val="24"/>
                <w:szCs w:val="24"/>
              </w:rPr>
              <w:t>г) каменного угля рядового</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143</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175</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206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238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270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302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334</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hAnsi="Times New Roman"/>
                <w:sz w:val="24"/>
                <w:szCs w:val="24"/>
              </w:rPr>
              <w:t>Количество секций, шт:</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крайних</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средних</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34</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38</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Емкость котла, л</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306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367</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428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489</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550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611</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672</w:t>
            </w:r>
          </w:p>
        </w:tc>
      </w:tr>
      <w:tr w:rsidR="00C33748" w:rsidRPr="00A50B37" w:rsidTr="00A97C1A">
        <w:tc>
          <w:tcPr>
            <w:tcW w:w="10031" w:type="dxa"/>
            <w:gridSpan w:val="8"/>
            <w:shd w:val="clear" w:color="auto" w:fill="9BBB59"/>
            <w:vAlign w:val="center"/>
          </w:tcPr>
          <w:p w:rsidR="00C33748" w:rsidRPr="00A50B37" w:rsidRDefault="00C33748" w:rsidP="00A97C1A">
            <w:pPr>
              <w:widowControl w:val="0"/>
              <w:spacing w:after="0" w:line="240" w:lineRule="auto"/>
              <w:jc w:val="center"/>
              <w:rPr>
                <w:rFonts w:ascii="Times New Roman" w:eastAsia="Times New Roman" w:hAnsi="Times New Roman"/>
                <w:b/>
                <w:i/>
                <w:sz w:val="24"/>
                <w:szCs w:val="24"/>
                <w:lang w:eastAsia="ru-RU"/>
              </w:rPr>
            </w:pPr>
            <w:r w:rsidRPr="00A50B37">
              <w:rPr>
                <w:rFonts w:ascii="Times New Roman" w:eastAsia="Times New Roman" w:hAnsi="Times New Roman"/>
                <w:b/>
                <w:i/>
                <w:sz w:val="24"/>
                <w:szCs w:val="24"/>
                <w:lang w:eastAsia="ru-RU"/>
              </w:rPr>
              <w:t>Состав комплектов разной мощности, шт</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Секция средняя</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30</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34</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38</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Секция крайняя</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Тройник верхний</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Тройник нижний</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1</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Балка колосниковая</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Шибер в сборе</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Отвод</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Ниппель чугунный</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32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40</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56</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64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72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80</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 xml:space="preserve">Фланец глухой </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Фланец с отверстием</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2</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Скоба связи</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8</w:t>
            </w:r>
          </w:p>
        </w:tc>
      </w:tr>
      <w:tr w:rsidR="00C33748" w:rsidRPr="00A50B37" w:rsidTr="00B27821">
        <w:tc>
          <w:tcPr>
            <w:tcW w:w="2693" w:type="dxa"/>
            <w:shd w:val="clear" w:color="auto" w:fill="EAF1DD"/>
          </w:tcPr>
          <w:p w:rsidR="00C33748" w:rsidRPr="00A50B37" w:rsidRDefault="00C33748" w:rsidP="00A97C1A">
            <w:pPr>
              <w:widowControl w:val="0"/>
              <w:spacing w:after="0" w:line="240" w:lineRule="auto"/>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Болты стяжные</w:t>
            </w:r>
          </w:p>
        </w:tc>
        <w:tc>
          <w:tcPr>
            <w:tcW w:w="132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1076"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951" w:type="dxa"/>
            <w:shd w:val="clear" w:color="auto" w:fill="EAF1DD"/>
            <w:vAlign w:val="center"/>
          </w:tcPr>
          <w:p w:rsidR="00C33748" w:rsidRPr="00A50B37" w:rsidRDefault="00C33748" w:rsidP="00C33748">
            <w:pPr>
              <w:widowControl w:val="0"/>
              <w:spacing w:after="0" w:line="240" w:lineRule="auto"/>
              <w:jc w:val="center"/>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c>
          <w:tcPr>
            <w:tcW w:w="757" w:type="dxa"/>
            <w:shd w:val="clear" w:color="auto" w:fill="EAF1DD"/>
          </w:tcPr>
          <w:p w:rsidR="00C33748" w:rsidRPr="00A50B37" w:rsidRDefault="00C33748" w:rsidP="00C33748">
            <w:pPr>
              <w:widowControl w:val="0"/>
              <w:spacing w:after="0" w:line="240" w:lineRule="auto"/>
              <w:jc w:val="both"/>
              <w:rPr>
                <w:rFonts w:ascii="Times New Roman" w:eastAsia="Times New Roman" w:hAnsi="Times New Roman"/>
                <w:sz w:val="24"/>
                <w:szCs w:val="24"/>
                <w:lang w:eastAsia="ru-RU"/>
              </w:rPr>
            </w:pPr>
            <w:r w:rsidRPr="00A50B37">
              <w:rPr>
                <w:rFonts w:ascii="Times New Roman" w:eastAsia="Times New Roman" w:hAnsi="Times New Roman"/>
                <w:sz w:val="24"/>
                <w:szCs w:val="24"/>
                <w:lang w:eastAsia="ru-RU"/>
              </w:rPr>
              <w:t>4</w:t>
            </w:r>
          </w:p>
        </w:tc>
      </w:tr>
    </w:tbl>
    <w:p w:rsidR="00C33748" w:rsidRPr="00B261AC" w:rsidRDefault="00C33748" w:rsidP="00A97C1A">
      <w:pPr>
        <w:widowControl w:val="0"/>
        <w:spacing w:before="240" w:after="0" w:line="240" w:lineRule="auto"/>
        <w:jc w:val="center"/>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 xml:space="preserve">Таблица </w:t>
      </w:r>
      <w:r>
        <w:rPr>
          <w:rFonts w:ascii="Times New Roman" w:eastAsia="Times New Roman" w:hAnsi="Times New Roman"/>
          <w:sz w:val="28"/>
          <w:szCs w:val="28"/>
          <w:lang w:eastAsia="ru-RU"/>
        </w:rPr>
        <w:t>9 – Техническая характеристика котла ИШМА-100</w:t>
      </w:r>
    </w:p>
    <w:tbl>
      <w:tblPr>
        <w:tblW w:w="5000" w:type="pct"/>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shd w:val="clear" w:color="auto" w:fill="FFFFFF"/>
        <w:tblCellMar>
          <w:top w:w="15" w:type="dxa"/>
          <w:left w:w="15" w:type="dxa"/>
          <w:bottom w:w="15" w:type="dxa"/>
          <w:right w:w="15" w:type="dxa"/>
        </w:tblCellMar>
        <w:tblLook w:val="0000" w:firstRow="0" w:lastRow="0" w:firstColumn="0" w:lastColumn="0" w:noHBand="0" w:noVBand="0"/>
      </w:tblPr>
      <w:tblGrid>
        <w:gridCol w:w="4582"/>
        <w:gridCol w:w="1842"/>
        <w:gridCol w:w="3589"/>
      </w:tblGrid>
      <w:tr w:rsidR="00C33748" w:rsidRPr="002E3469" w:rsidTr="00A97C1A">
        <w:trPr>
          <w:trHeight w:val="145"/>
        </w:trPr>
        <w:tc>
          <w:tcPr>
            <w:tcW w:w="2288" w:type="pct"/>
            <w:shd w:val="clear" w:color="auto" w:fill="9BBB59"/>
            <w:tcMar>
              <w:top w:w="45" w:type="dxa"/>
              <w:left w:w="45" w:type="dxa"/>
              <w:bottom w:w="45" w:type="dxa"/>
              <w:right w:w="45" w:type="dxa"/>
            </w:tcMar>
            <w:vAlign w:val="center"/>
          </w:tcPr>
          <w:p w:rsidR="00C33748" w:rsidRPr="002E3469" w:rsidRDefault="00C33748" w:rsidP="00A97C1A">
            <w:pPr>
              <w:widowControl w:val="0"/>
              <w:spacing w:after="0" w:line="240" w:lineRule="auto"/>
              <w:ind w:firstLine="720"/>
              <w:jc w:val="both"/>
              <w:rPr>
                <w:rFonts w:ascii="Times New Roman" w:eastAsia="Times New Roman" w:hAnsi="Times New Roman"/>
                <w:i/>
                <w:sz w:val="24"/>
                <w:szCs w:val="24"/>
                <w:lang w:eastAsia="ru-RU"/>
              </w:rPr>
            </w:pPr>
            <w:r w:rsidRPr="002E3469">
              <w:rPr>
                <w:rFonts w:ascii="Times New Roman" w:eastAsia="Times New Roman" w:hAnsi="Times New Roman"/>
                <w:b/>
                <w:bCs/>
                <w:i/>
                <w:sz w:val="24"/>
                <w:szCs w:val="24"/>
                <w:lang w:eastAsia="ru-RU"/>
              </w:rPr>
              <w:t>Показатель</w:t>
            </w:r>
          </w:p>
        </w:tc>
        <w:tc>
          <w:tcPr>
            <w:tcW w:w="920" w:type="pct"/>
            <w:shd w:val="clear" w:color="auto" w:fill="9BBB59"/>
            <w:vAlign w:val="center"/>
          </w:tcPr>
          <w:p w:rsidR="00C33748" w:rsidRPr="002E3469" w:rsidRDefault="00C33748" w:rsidP="00A97C1A">
            <w:pPr>
              <w:widowControl w:val="0"/>
              <w:spacing w:after="0" w:line="240" w:lineRule="auto"/>
              <w:jc w:val="both"/>
              <w:rPr>
                <w:rFonts w:ascii="Times New Roman" w:eastAsia="Times New Roman" w:hAnsi="Times New Roman"/>
                <w:b/>
                <w:bCs/>
                <w:i/>
                <w:sz w:val="24"/>
                <w:szCs w:val="24"/>
                <w:lang w:eastAsia="ru-RU"/>
              </w:rPr>
            </w:pPr>
            <w:r w:rsidRPr="002E3469">
              <w:rPr>
                <w:rFonts w:ascii="Times New Roman" w:eastAsia="Times New Roman" w:hAnsi="Times New Roman"/>
                <w:b/>
                <w:bCs/>
                <w:i/>
                <w:sz w:val="24"/>
                <w:szCs w:val="24"/>
                <w:lang w:eastAsia="ru-RU"/>
              </w:rPr>
              <w:t xml:space="preserve">     Ед. изм.</w:t>
            </w:r>
          </w:p>
        </w:tc>
        <w:tc>
          <w:tcPr>
            <w:tcW w:w="1792" w:type="pct"/>
            <w:shd w:val="clear" w:color="auto" w:fill="9BBB59"/>
            <w:tcMar>
              <w:top w:w="45" w:type="dxa"/>
              <w:left w:w="45" w:type="dxa"/>
              <w:bottom w:w="45" w:type="dxa"/>
              <w:right w:w="45" w:type="dxa"/>
            </w:tcMar>
            <w:vAlign w:val="center"/>
          </w:tcPr>
          <w:p w:rsidR="00C33748" w:rsidRPr="002E3469" w:rsidRDefault="00C33748" w:rsidP="00A97C1A">
            <w:pPr>
              <w:widowControl w:val="0"/>
              <w:spacing w:after="0" w:line="240" w:lineRule="auto"/>
              <w:ind w:firstLine="720"/>
              <w:rPr>
                <w:rFonts w:ascii="Times New Roman" w:eastAsia="Times New Roman" w:hAnsi="Times New Roman"/>
                <w:i/>
                <w:sz w:val="24"/>
                <w:szCs w:val="24"/>
                <w:lang w:eastAsia="ru-RU"/>
              </w:rPr>
            </w:pPr>
            <w:r w:rsidRPr="002E3469">
              <w:rPr>
                <w:rFonts w:ascii="Times New Roman" w:eastAsia="Times New Roman" w:hAnsi="Times New Roman"/>
                <w:b/>
                <w:bCs/>
                <w:i/>
                <w:sz w:val="24"/>
                <w:szCs w:val="24"/>
                <w:lang w:eastAsia="ru-RU"/>
              </w:rPr>
              <w:t xml:space="preserve">          Параметр</w:t>
            </w:r>
          </w:p>
        </w:tc>
      </w:tr>
      <w:tr w:rsidR="00C33748" w:rsidRPr="00EA25E8" w:rsidTr="00B27821">
        <w:trPr>
          <w:trHeight w:val="51"/>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Вид топлива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Природный газ по ГОСТ 5542–87</w:t>
            </w:r>
          </w:p>
        </w:tc>
      </w:tr>
      <w:tr w:rsidR="00C33748" w:rsidRPr="00EA25E8" w:rsidTr="00B27821">
        <w:trPr>
          <w:trHeight w:val="86"/>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Теплопроизводительность котла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кВт</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95</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Установленная автоматика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САБК-8-110 М (Ульяновск)</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Отапливаемая площадь</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м²</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1000</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Диапазон давления природного газа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мм. Вод. Ст.</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65…180</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Номинальное давление природного газа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vertAlign w:val="superscript"/>
              </w:rPr>
            </w:pPr>
            <w:r w:rsidRPr="00EA25E8">
              <w:rPr>
                <w:color w:val="000000"/>
              </w:rPr>
              <w:t>мм. Вод. Ст. (Па)</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130 (1274)</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 xml:space="preserve">Рабочее </w:t>
            </w:r>
            <w:r w:rsidRPr="00B27821">
              <w:rPr>
                <w:rFonts w:ascii="Times New Roman" w:eastAsia="Times New Roman" w:hAnsi="Times New Roman"/>
                <w:color w:val="000000"/>
                <w:sz w:val="24"/>
                <w:szCs w:val="24"/>
                <w:lang w:eastAsia="ru-RU"/>
              </w:rPr>
              <w:t>давление воды в котле</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Мпа</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До 0,30</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Температура отопительной воды</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ºС</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До 95</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Минимальное разрежение за котлом</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Па</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6</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Максимальное разрежение за котлом</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Па</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25</w:t>
            </w:r>
          </w:p>
        </w:tc>
      </w:tr>
      <w:tr w:rsidR="00C33748" w:rsidRPr="00EA25E8" w:rsidTr="00B27821">
        <w:trPr>
          <w:trHeight w:val="284"/>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Оптимальный диапазон разрежения</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Па</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6–12</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lastRenderedPageBreak/>
              <w:t>Коэффициент полезного действия</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041F6F">
              <w:rPr>
                <w:color w:val="000000"/>
              </w:rPr>
              <w:t>%</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91</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Расход газа</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м³/ч</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10,6</w:t>
            </w:r>
          </w:p>
        </w:tc>
      </w:tr>
      <w:tr w:rsidR="00C33748" w:rsidRPr="00EA25E8" w:rsidTr="00B27821">
        <w:trPr>
          <w:trHeight w:val="26"/>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Гидравлическое сопротивление котла при расходе воды через котел в середине рекомендуемого диапазона, кг/м², не более</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50</w:t>
            </w:r>
          </w:p>
        </w:tc>
      </w:tr>
      <w:tr w:rsidR="00C33748" w:rsidRPr="00EA25E8" w:rsidTr="00B27821">
        <w:trPr>
          <w:trHeight w:val="20"/>
        </w:trPr>
        <w:tc>
          <w:tcPr>
            <w:tcW w:w="2288"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Температура уходящих дымовых газов</w:t>
            </w:r>
          </w:p>
        </w:tc>
        <w:tc>
          <w:tcPr>
            <w:tcW w:w="920" w:type="pct"/>
            <w:shd w:val="clear" w:color="auto" w:fill="EAF1DD"/>
            <w:vAlign w:val="center"/>
          </w:tcPr>
          <w:p w:rsidR="00C33748" w:rsidRPr="00041F6F" w:rsidRDefault="00C33748" w:rsidP="00A97C1A">
            <w:pPr>
              <w:pStyle w:val="ae"/>
              <w:spacing w:before="0" w:beforeAutospacing="0" w:after="0" w:afterAutospacing="0"/>
              <w:jc w:val="center"/>
              <w:rPr>
                <w:color w:val="000000"/>
              </w:rPr>
            </w:pPr>
            <w:r w:rsidRPr="00EA25E8">
              <w:rPr>
                <w:color w:val="000000"/>
              </w:rPr>
              <w:t>ºС</w:t>
            </w:r>
          </w:p>
        </w:tc>
        <w:tc>
          <w:tcPr>
            <w:tcW w:w="1792" w:type="pct"/>
            <w:shd w:val="clear" w:color="auto" w:fill="EAF1DD"/>
            <w:tcMar>
              <w:top w:w="45" w:type="dxa"/>
              <w:left w:w="45" w:type="dxa"/>
              <w:bottom w:w="45" w:type="dxa"/>
              <w:right w:w="45" w:type="dxa"/>
            </w:tcMar>
            <w:vAlign w:val="center"/>
          </w:tcPr>
          <w:p w:rsidR="00C33748" w:rsidRPr="00041F6F" w:rsidRDefault="00C33748" w:rsidP="00A97C1A">
            <w:pPr>
              <w:spacing w:after="0" w:line="240" w:lineRule="auto"/>
              <w:jc w:val="center"/>
              <w:rPr>
                <w:rFonts w:ascii="Times New Roman" w:eastAsia="Times New Roman" w:hAnsi="Times New Roman"/>
                <w:color w:val="000000"/>
                <w:sz w:val="24"/>
                <w:szCs w:val="24"/>
                <w:lang w:eastAsia="ru-RU"/>
              </w:rPr>
            </w:pPr>
            <w:r w:rsidRPr="00041F6F">
              <w:rPr>
                <w:rFonts w:ascii="Times New Roman" w:eastAsia="Times New Roman" w:hAnsi="Times New Roman"/>
                <w:color w:val="000000"/>
                <w:sz w:val="24"/>
                <w:szCs w:val="24"/>
                <w:lang w:eastAsia="ru-RU"/>
              </w:rPr>
              <w:t>130–145</w:t>
            </w:r>
          </w:p>
        </w:tc>
      </w:tr>
    </w:tbl>
    <w:p w:rsidR="00647003" w:rsidRDefault="00755823" w:rsidP="00A97C1A">
      <w:pPr>
        <w:widowControl w:val="0"/>
        <w:spacing w:before="240" w:after="0" w:line="360" w:lineRule="auto"/>
        <w:ind w:firstLine="708"/>
        <w:jc w:val="both"/>
        <w:rPr>
          <w:rFonts w:ascii="Times New Roman" w:hAnsi="Times New Roman"/>
          <w:sz w:val="28"/>
          <w:szCs w:val="20"/>
          <w:lang w:eastAsia="ru-RU"/>
        </w:rPr>
      </w:pPr>
      <w:r>
        <w:rPr>
          <w:rFonts w:ascii="Times New Roman" w:hAnsi="Times New Roman"/>
          <w:sz w:val="28"/>
          <w:szCs w:val="20"/>
          <w:lang w:eastAsia="ru-RU"/>
        </w:rPr>
        <w:t xml:space="preserve">На расчетный срок </w:t>
      </w:r>
      <w:r w:rsidR="002C250C">
        <w:rPr>
          <w:rFonts w:ascii="Times New Roman" w:hAnsi="Times New Roman"/>
          <w:sz w:val="28"/>
          <w:szCs w:val="20"/>
          <w:lang w:eastAsia="ru-RU"/>
        </w:rPr>
        <w:t xml:space="preserve">не </w:t>
      </w:r>
      <w:r>
        <w:rPr>
          <w:rFonts w:ascii="Times New Roman" w:hAnsi="Times New Roman"/>
          <w:sz w:val="28"/>
          <w:szCs w:val="20"/>
          <w:lang w:eastAsia="ru-RU"/>
        </w:rPr>
        <w:t xml:space="preserve">планируется подключение </w:t>
      </w:r>
      <w:r w:rsidR="002C250C">
        <w:rPr>
          <w:rFonts w:ascii="Times New Roman" w:hAnsi="Times New Roman"/>
          <w:sz w:val="28"/>
          <w:szCs w:val="20"/>
          <w:lang w:eastAsia="ru-RU"/>
        </w:rPr>
        <w:t xml:space="preserve">новых абонентов к котельным. </w:t>
      </w:r>
    </w:p>
    <w:p w:rsidR="000B0E1E" w:rsidRDefault="0020761C" w:rsidP="0082257C">
      <w:pPr>
        <w:widowControl w:val="0"/>
        <w:spacing w:after="0" w:line="240" w:lineRule="auto"/>
        <w:jc w:val="center"/>
        <w:rPr>
          <w:rFonts w:ascii="Times New Roman" w:hAnsi="Times New Roman"/>
          <w:sz w:val="28"/>
          <w:szCs w:val="20"/>
          <w:lang w:eastAsia="ru-RU"/>
        </w:rPr>
      </w:pPr>
      <w:r>
        <w:rPr>
          <w:rFonts w:ascii="Times New Roman" w:hAnsi="Times New Roman"/>
          <w:sz w:val="28"/>
          <w:szCs w:val="20"/>
          <w:lang w:eastAsia="ru-RU"/>
        </w:rPr>
        <w:t xml:space="preserve">Таблица </w:t>
      </w:r>
      <w:r w:rsidR="00AB3B37">
        <w:rPr>
          <w:rFonts w:ascii="Times New Roman" w:hAnsi="Times New Roman"/>
          <w:sz w:val="28"/>
          <w:szCs w:val="20"/>
          <w:lang w:eastAsia="ru-RU"/>
        </w:rPr>
        <w:t>10</w:t>
      </w:r>
      <w:r w:rsidR="003C2CEC">
        <w:rPr>
          <w:rFonts w:ascii="Times New Roman" w:hAnsi="Times New Roman"/>
          <w:sz w:val="28"/>
          <w:szCs w:val="20"/>
          <w:lang w:eastAsia="ru-RU"/>
        </w:rPr>
        <w:t xml:space="preserve"> </w:t>
      </w:r>
      <w:r w:rsidR="003C2CEC">
        <w:rPr>
          <w:rFonts w:ascii="Times New Roman" w:hAnsi="Times New Roman"/>
          <w:bCs/>
          <w:sz w:val="28"/>
          <w:szCs w:val="28"/>
        </w:rPr>
        <w:t xml:space="preserve">– </w:t>
      </w:r>
      <w:r w:rsidR="00317673">
        <w:rPr>
          <w:rFonts w:ascii="Times New Roman" w:hAnsi="Times New Roman"/>
          <w:sz w:val="28"/>
          <w:szCs w:val="20"/>
          <w:lang w:eastAsia="ru-RU"/>
        </w:rPr>
        <w:t>Затраты тепловой мощности на собственные нужды</w:t>
      </w:r>
      <w:r w:rsidR="00A97C1A">
        <w:rPr>
          <w:rFonts w:ascii="Times New Roman" w:hAnsi="Times New Roman"/>
          <w:sz w:val="28"/>
          <w:szCs w:val="20"/>
          <w:lang w:eastAsia="ru-RU"/>
        </w:rPr>
        <w:t xml:space="preserve"> и потери тепла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3679"/>
        <w:gridCol w:w="2835"/>
      </w:tblGrid>
      <w:tr w:rsidR="00BD20DD" w:rsidRPr="00032634" w:rsidTr="00A97C1A">
        <w:trPr>
          <w:trHeight w:val="645"/>
        </w:trPr>
        <w:tc>
          <w:tcPr>
            <w:tcW w:w="3517" w:type="dxa"/>
            <w:shd w:val="clear" w:color="auto" w:fill="9BBB59"/>
            <w:vAlign w:val="center"/>
          </w:tcPr>
          <w:p w:rsidR="00BD20DD" w:rsidRPr="007D4F0D" w:rsidRDefault="00BD20DD" w:rsidP="00A97C1A">
            <w:pPr>
              <w:spacing w:after="0" w:line="240" w:lineRule="auto"/>
              <w:jc w:val="center"/>
              <w:rPr>
                <w:rFonts w:ascii="Times New Roman" w:eastAsia="Times New Roman" w:hAnsi="Times New Roman"/>
                <w:b/>
                <w:i/>
                <w:sz w:val="24"/>
                <w:szCs w:val="24"/>
                <w:lang w:eastAsia="ru-RU"/>
              </w:rPr>
            </w:pPr>
            <w:r w:rsidRPr="007D4F0D">
              <w:rPr>
                <w:rFonts w:ascii="Times New Roman" w:eastAsia="Times New Roman" w:hAnsi="Times New Roman"/>
                <w:b/>
                <w:i/>
                <w:sz w:val="24"/>
                <w:szCs w:val="24"/>
                <w:lang w:eastAsia="ru-RU"/>
              </w:rPr>
              <w:t>Наименование источника теплоснабжения</w:t>
            </w:r>
          </w:p>
        </w:tc>
        <w:tc>
          <w:tcPr>
            <w:tcW w:w="3679" w:type="dxa"/>
            <w:shd w:val="clear" w:color="auto" w:fill="9BBB59"/>
            <w:vAlign w:val="center"/>
          </w:tcPr>
          <w:p w:rsidR="00BD20DD" w:rsidRPr="007D4F0D" w:rsidRDefault="00BD20DD" w:rsidP="00A97C1A">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Затраты  тепловой мощности на собственные и хозяйственные нужды, </w:t>
            </w:r>
            <w:r w:rsidR="009558DE">
              <w:rPr>
                <w:rFonts w:ascii="Times New Roman" w:eastAsia="Times New Roman" w:hAnsi="Times New Roman"/>
                <w:b/>
                <w:i/>
                <w:sz w:val="24"/>
                <w:szCs w:val="24"/>
                <w:lang w:eastAsia="ru-RU"/>
              </w:rPr>
              <w:t>Гкал/год</w:t>
            </w:r>
          </w:p>
        </w:tc>
        <w:tc>
          <w:tcPr>
            <w:tcW w:w="2835" w:type="dxa"/>
            <w:shd w:val="clear" w:color="auto" w:fill="9BBB59"/>
            <w:vAlign w:val="center"/>
          </w:tcPr>
          <w:p w:rsidR="00BD20DD" w:rsidRPr="007D4F0D" w:rsidRDefault="00BD20DD" w:rsidP="00A97C1A">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Тепловые потери в тепловых сетях, </w:t>
            </w:r>
            <w:r w:rsidR="009558DE">
              <w:rPr>
                <w:rFonts w:ascii="Times New Roman" w:eastAsia="Times New Roman" w:hAnsi="Times New Roman"/>
                <w:b/>
                <w:i/>
                <w:sz w:val="24"/>
                <w:szCs w:val="24"/>
                <w:lang w:eastAsia="ru-RU"/>
              </w:rPr>
              <w:t>Гкал/год</w:t>
            </w:r>
          </w:p>
        </w:tc>
      </w:tr>
      <w:tr w:rsidR="00C22580" w:rsidRPr="00032634" w:rsidTr="00B27821">
        <w:trPr>
          <w:trHeight w:val="70"/>
        </w:trPr>
        <w:tc>
          <w:tcPr>
            <w:tcW w:w="3517" w:type="dxa"/>
            <w:shd w:val="clear" w:color="auto" w:fill="EAF1DD"/>
            <w:vAlign w:val="center"/>
          </w:tcPr>
          <w:p w:rsidR="00C22580" w:rsidRPr="00A50B37"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3679" w:type="dxa"/>
            <w:shd w:val="clear" w:color="auto" w:fill="EAF1DD"/>
            <w:vAlign w:val="center"/>
          </w:tcPr>
          <w:p w:rsidR="00C22580" w:rsidRPr="007D4F0D"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59,7</w:t>
            </w:r>
          </w:p>
        </w:tc>
        <w:tc>
          <w:tcPr>
            <w:tcW w:w="2835" w:type="dxa"/>
            <w:shd w:val="clear" w:color="auto" w:fill="EAF1DD"/>
            <w:vAlign w:val="center"/>
          </w:tcPr>
          <w:p w:rsidR="00C22580" w:rsidRPr="007D4F0D"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447,76</w:t>
            </w:r>
          </w:p>
        </w:tc>
      </w:tr>
      <w:tr w:rsidR="00C22580" w:rsidRPr="00032634" w:rsidTr="00B27821">
        <w:tc>
          <w:tcPr>
            <w:tcW w:w="3517" w:type="dxa"/>
            <w:shd w:val="clear" w:color="auto" w:fill="EAF1DD"/>
            <w:vAlign w:val="center"/>
          </w:tcPr>
          <w:p w:rsidR="00C22580"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3679" w:type="dxa"/>
            <w:shd w:val="clear" w:color="auto" w:fill="EAF1DD"/>
            <w:vAlign w:val="center"/>
          </w:tcPr>
          <w:p w:rsidR="00C22580"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60,65</w:t>
            </w:r>
          </w:p>
        </w:tc>
        <w:tc>
          <w:tcPr>
            <w:tcW w:w="2835" w:type="dxa"/>
            <w:shd w:val="clear" w:color="auto" w:fill="EAF1DD"/>
            <w:vAlign w:val="center"/>
          </w:tcPr>
          <w:p w:rsidR="00C22580"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242,6</w:t>
            </w:r>
          </w:p>
        </w:tc>
      </w:tr>
      <w:tr w:rsidR="00C22580" w:rsidRPr="00032634" w:rsidTr="00B27821">
        <w:tc>
          <w:tcPr>
            <w:tcW w:w="3517" w:type="dxa"/>
            <w:shd w:val="clear" w:color="auto" w:fill="EAF1DD"/>
            <w:vAlign w:val="center"/>
          </w:tcPr>
          <w:p w:rsidR="00C22580" w:rsidRDefault="00C22580"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3679" w:type="dxa"/>
            <w:shd w:val="clear" w:color="auto" w:fill="EAF1DD"/>
            <w:vAlign w:val="center"/>
          </w:tcPr>
          <w:p w:rsidR="00C22580"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w:t>
            </w:r>
          </w:p>
        </w:tc>
        <w:tc>
          <w:tcPr>
            <w:tcW w:w="2835" w:type="dxa"/>
            <w:shd w:val="clear" w:color="auto" w:fill="EAF1DD"/>
            <w:vAlign w:val="center"/>
          </w:tcPr>
          <w:p w:rsidR="00C22580" w:rsidRDefault="00AB69CE"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31,63</w:t>
            </w:r>
          </w:p>
        </w:tc>
      </w:tr>
    </w:tbl>
    <w:p w:rsidR="00915926" w:rsidRPr="00A97C1A" w:rsidRDefault="00915926" w:rsidP="00A97C1A">
      <w:pPr>
        <w:widowControl w:val="0"/>
        <w:spacing w:before="240" w:after="0" w:line="240" w:lineRule="auto"/>
        <w:jc w:val="center"/>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 xml:space="preserve">Таблица </w:t>
      </w:r>
      <w:r w:rsidR="00AB3B37">
        <w:rPr>
          <w:rFonts w:ascii="Times New Roman" w:eastAsia="Times New Roman" w:hAnsi="Times New Roman"/>
          <w:sz w:val="28"/>
          <w:szCs w:val="28"/>
          <w:lang w:eastAsia="ru-RU"/>
        </w:rPr>
        <w:t>11</w:t>
      </w:r>
      <w:r w:rsidR="005C4D43">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00E00ACD">
        <w:rPr>
          <w:rFonts w:ascii="Times New Roman" w:eastAsia="Times New Roman" w:hAnsi="Times New Roman"/>
          <w:sz w:val="28"/>
          <w:szCs w:val="28"/>
          <w:lang w:eastAsia="ru-RU"/>
        </w:rPr>
        <w:t xml:space="preserve"> </w:t>
      </w:r>
      <w:r w:rsidRPr="00915926">
        <w:rPr>
          <w:rFonts w:ascii="Times New Roman" w:eastAsia="Times New Roman" w:hAnsi="Times New Roman"/>
          <w:sz w:val="28"/>
          <w:szCs w:val="28"/>
          <w:lang w:eastAsia="ru-RU"/>
        </w:rPr>
        <w:t>Производительность котельн</w:t>
      </w:r>
      <w:r w:rsidR="00BD20DD">
        <w:rPr>
          <w:rFonts w:ascii="Times New Roman" w:eastAsia="Times New Roman" w:hAnsi="Times New Roman"/>
          <w:sz w:val="28"/>
          <w:szCs w:val="28"/>
          <w:lang w:eastAsia="ru-RU"/>
        </w:rPr>
        <w:t>ых</w:t>
      </w:r>
      <w:r w:rsidRPr="00915926">
        <w:rPr>
          <w:rFonts w:ascii="Times New Roman" w:eastAsia="Times New Roman" w:hAnsi="Times New Roman"/>
          <w:sz w:val="28"/>
          <w:szCs w:val="28"/>
          <w:lang w:eastAsia="ru-RU"/>
        </w:rPr>
        <w:t xml:space="preserve"> </w:t>
      </w:r>
      <w:r w:rsidR="00A273D6">
        <w:rPr>
          <w:rFonts w:ascii="Times New Roman" w:eastAsia="Times New Roman" w:hAnsi="Times New Roman"/>
          <w:sz w:val="28"/>
          <w:szCs w:val="28"/>
          <w:lang w:eastAsia="ru-RU"/>
        </w:rPr>
        <w:t>Новорождественского</w:t>
      </w:r>
      <w:r w:rsidR="00A97C1A">
        <w:rPr>
          <w:rFonts w:ascii="Times New Roman" w:eastAsia="Times New Roman" w:hAnsi="Times New Roman"/>
          <w:sz w:val="28"/>
          <w:szCs w:val="28"/>
          <w:lang w:eastAsia="ru-RU"/>
        </w:rPr>
        <w:t xml:space="preserve"> сельского поселения</w:t>
      </w:r>
    </w:p>
    <w:tbl>
      <w:tblPr>
        <w:tblW w:w="4979" w:type="pct"/>
        <w:tblLayout w:type="fixed"/>
        <w:tblLook w:val="0000" w:firstRow="0" w:lastRow="0" w:firstColumn="0" w:lastColumn="0" w:noHBand="0" w:noVBand="0"/>
      </w:tblPr>
      <w:tblGrid>
        <w:gridCol w:w="3016"/>
        <w:gridCol w:w="1757"/>
        <w:gridCol w:w="1676"/>
        <w:gridCol w:w="1486"/>
        <w:gridCol w:w="2161"/>
      </w:tblGrid>
      <w:tr w:rsidR="000917BF" w:rsidRPr="00BD20DD" w:rsidTr="00B27821">
        <w:trPr>
          <w:trHeight w:val="443"/>
        </w:trPr>
        <w:tc>
          <w:tcPr>
            <w:tcW w:w="1494" w:type="pct"/>
            <w:tcBorders>
              <w:top w:val="single" w:sz="8" w:space="0" w:color="auto"/>
              <w:left w:val="single" w:sz="8" w:space="0" w:color="auto"/>
              <w:bottom w:val="single" w:sz="4" w:space="0" w:color="auto"/>
              <w:right w:val="single" w:sz="4" w:space="0" w:color="auto"/>
            </w:tcBorders>
            <w:shd w:val="clear" w:color="auto" w:fill="9BBB59"/>
            <w:noWrap/>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Источник теплоснабжения</w:t>
            </w:r>
          </w:p>
        </w:tc>
        <w:tc>
          <w:tcPr>
            <w:tcW w:w="870" w:type="pct"/>
            <w:tcBorders>
              <w:top w:val="single" w:sz="8" w:space="0" w:color="auto"/>
              <w:left w:val="nil"/>
              <w:bottom w:val="single" w:sz="4" w:space="0" w:color="auto"/>
              <w:right w:val="single" w:sz="8" w:space="0" w:color="000000"/>
            </w:tcBorders>
            <w:shd w:val="clear" w:color="auto" w:fill="9BBB59"/>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Установленная мощность, Гкал/час</w:t>
            </w:r>
          </w:p>
        </w:tc>
        <w:tc>
          <w:tcPr>
            <w:tcW w:w="830" w:type="pct"/>
            <w:tcBorders>
              <w:top w:val="single" w:sz="8" w:space="0" w:color="auto"/>
              <w:left w:val="nil"/>
              <w:bottom w:val="single" w:sz="4" w:space="0" w:color="auto"/>
              <w:right w:val="single" w:sz="8" w:space="0" w:color="000000"/>
            </w:tcBorders>
            <w:shd w:val="clear" w:color="auto" w:fill="9BBB59"/>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Располагаемая тепловая мощность, Гкал/час</w:t>
            </w:r>
          </w:p>
        </w:tc>
        <w:tc>
          <w:tcPr>
            <w:tcW w:w="736" w:type="pct"/>
            <w:tcBorders>
              <w:top w:val="single" w:sz="8" w:space="0" w:color="auto"/>
              <w:left w:val="nil"/>
              <w:bottom w:val="single" w:sz="4" w:space="0" w:color="auto"/>
              <w:right w:val="single" w:sz="8" w:space="0" w:color="000000"/>
            </w:tcBorders>
            <w:shd w:val="clear" w:color="auto" w:fill="9BBB59"/>
            <w:vAlign w:val="center"/>
          </w:tcPr>
          <w:p w:rsidR="000917BF" w:rsidRPr="00BD20DD" w:rsidRDefault="000917BF" w:rsidP="00BD20DD">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отопление</w:t>
            </w:r>
            <w:r w:rsidRPr="00BD20DD">
              <w:rPr>
                <w:rFonts w:ascii="Times New Roman" w:eastAsia="Times New Roman" w:hAnsi="Times New Roman"/>
                <w:b/>
                <w:i/>
                <w:sz w:val="24"/>
                <w:szCs w:val="24"/>
                <w:lang w:eastAsia="ru-RU"/>
              </w:rPr>
              <w:t>, Гкал/час</w:t>
            </w:r>
          </w:p>
        </w:tc>
        <w:tc>
          <w:tcPr>
            <w:tcW w:w="1070" w:type="pct"/>
            <w:tcBorders>
              <w:top w:val="single" w:sz="8" w:space="0" w:color="auto"/>
              <w:left w:val="nil"/>
              <w:bottom w:val="single" w:sz="4" w:space="0" w:color="auto"/>
              <w:right w:val="single" w:sz="8" w:space="0" w:color="000000"/>
            </w:tcBorders>
            <w:shd w:val="clear" w:color="auto" w:fill="9BBB59"/>
          </w:tcPr>
          <w:p w:rsidR="000917BF" w:rsidRPr="00BD20DD" w:rsidRDefault="000917BF" w:rsidP="000917BF">
            <w:pPr>
              <w:widowControl w:val="0"/>
              <w:spacing w:after="0" w:line="240" w:lineRule="auto"/>
              <w:jc w:val="center"/>
              <w:rPr>
                <w:rFonts w:ascii="Times New Roman" w:eastAsia="Times New Roman" w:hAnsi="Times New Roman"/>
                <w:b/>
                <w:i/>
                <w:sz w:val="24"/>
                <w:szCs w:val="24"/>
                <w:lang w:eastAsia="ru-RU"/>
              </w:rPr>
            </w:pPr>
            <w:r w:rsidRPr="00BD20DD">
              <w:rPr>
                <w:rFonts w:ascii="Times New Roman" w:eastAsia="Times New Roman" w:hAnsi="Times New Roman"/>
                <w:b/>
                <w:i/>
                <w:sz w:val="24"/>
                <w:szCs w:val="24"/>
                <w:lang w:eastAsia="ru-RU"/>
              </w:rPr>
              <w:t>Присоединенная нагрузка</w:t>
            </w:r>
            <w:r>
              <w:rPr>
                <w:rFonts w:ascii="Times New Roman" w:eastAsia="Times New Roman" w:hAnsi="Times New Roman"/>
                <w:b/>
                <w:i/>
                <w:sz w:val="24"/>
                <w:szCs w:val="24"/>
                <w:lang w:eastAsia="ru-RU"/>
              </w:rPr>
              <w:t xml:space="preserve"> на ГВС</w:t>
            </w:r>
            <w:r w:rsidRPr="00BD20DD">
              <w:rPr>
                <w:rFonts w:ascii="Times New Roman" w:eastAsia="Times New Roman" w:hAnsi="Times New Roman"/>
                <w:b/>
                <w:i/>
                <w:sz w:val="24"/>
                <w:szCs w:val="24"/>
                <w:lang w:eastAsia="ru-RU"/>
              </w:rPr>
              <w:t>, Гкал/час</w:t>
            </w:r>
          </w:p>
        </w:tc>
      </w:tr>
      <w:tr w:rsidR="00AB69CE" w:rsidRPr="00353868" w:rsidTr="00B27821">
        <w:trPr>
          <w:trHeight w:val="315"/>
        </w:trPr>
        <w:tc>
          <w:tcPr>
            <w:tcW w:w="1494" w:type="pct"/>
            <w:tcBorders>
              <w:top w:val="single" w:sz="4" w:space="0" w:color="auto"/>
              <w:left w:val="single" w:sz="8" w:space="0" w:color="auto"/>
              <w:bottom w:val="single" w:sz="4" w:space="0" w:color="auto"/>
              <w:right w:val="single" w:sz="4" w:space="0" w:color="auto"/>
            </w:tcBorders>
            <w:shd w:val="clear" w:color="auto" w:fill="EAF1DD"/>
            <w:noWrap/>
            <w:vAlign w:val="center"/>
          </w:tcPr>
          <w:p w:rsidR="00AB69CE" w:rsidRPr="00A50B37" w:rsidRDefault="00AB69CE" w:rsidP="002C1EF5">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870" w:type="pct"/>
            <w:tcBorders>
              <w:top w:val="single" w:sz="4" w:space="0" w:color="auto"/>
              <w:left w:val="nil"/>
              <w:bottom w:val="single" w:sz="4" w:space="0" w:color="auto"/>
              <w:right w:val="single" w:sz="8" w:space="0" w:color="000000"/>
            </w:tcBorders>
            <w:shd w:val="clear" w:color="auto" w:fill="EAF1DD"/>
            <w:noWrap/>
            <w:vAlign w:val="center"/>
          </w:tcPr>
          <w:p w:rsidR="00AB69CE" w:rsidRPr="00353868" w:rsidRDefault="00AB69CE" w:rsidP="00A60CC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1,89</w:t>
            </w:r>
          </w:p>
        </w:tc>
        <w:tc>
          <w:tcPr>
            <w:tcW w:w="830" w:type="pct"/>
            <w:tcBorders>
              <w:top w:val="single" w:sz="4" w:space="0" w:color="auto"/>
              <w:left w:val="nil"/>
              <w:bottom w:val="single" w:sz="4" w:space="0" w:color="auto"/>
              <w:right w:val="single" w:sz="8" w:space="0" w:color="000000"/>
            </w:tcBorders>
            <w:shd w:val="clear" w:color="auto" w:fill="EAF1DD"/>
            <w:vAlign w:val="center"/>
          </w:tcPr>
          <w:p w:rsidR="00AB69CE" w:rsidRPr="00353868" w:rsidRDefault="00AB69CE" w:rsidP="002C2463">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0,945</w:t>
            </w:r>
          </w:p>
        </w:tc>
        <w:tc>
          <w:tcPr>
            <w:tcW w:w="736"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0,797308</w:t>
            </w:r>
          </w:p>
        </w:tc>
        <w:tc>
          <w:tcPr>
            <w:tcW w:w="1070"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B69CE" w:rsidRPr="00353868" w:rsidTr="00B27821">
        <w:trPr>
          <w:trHeight w:val="315"/>
        </w:trPr>
        <w:tc>
          <w:tcPr>
            <w:tcW w:w="1494" w:type="pct"/>
            <w:tcBorders>
              <w:top w:val="single" w:sz="4" w:space="0" w:color="auto"/>
              <w:left w:val="single" w:sz="8" w:space="0" w:color="auto"/>
              <w:bottom w:val="single" w:sz="4" w:space="0" w:color="auto"/>
              <w:right w:val="single" w:sz="4" w:space="0" w:color="auto"/>
            </w:tcBorders>
            <w:shd w:val="clear" w:color="auto" w:fill="EAF1DD"/>
            <w:noWrap/>
            <w:vAlign w:val="center"/>
          </w:tcPr>
          <w:p w:rsidR="00AB69CE" w:rsidRDefault="00AB69CE" w:rsidP="002C1EF5">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870" w:type="pct"/>
            <w:tcBorders>
              <w:top w:val="single" w:sz="4" w:space="0" w:color="auto"/>
              <w:left w:val="nil"/>
              <w:bottom w:val="single" w:sz="4" w:space="0" w:color="auto"/>
              <w:right w:val="single" w:sz="8" w:space="0" w:color="000000"/>
            </w:tcBorders>
            <w:shd w:val="clear" w:color="auto" w:fill="EAF1DD"/>
            <w:noWrap/>
            <w:vAlign w:val="center"/>
          </w:tcPr>
          <w:p w:rsidR="00AB69CE" w:rsidRDefault="00AB69CE" w:rsidP="00A60CC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830" w:type="pct"/>
            <w:tcBorders>
              <w:top w:val="single" w:sz="4" w:space="0" w:color="auto"/>
              <w:left w:val="nil"/>
              <w:bottom w:val="single" w:sz="4" w:space="0" w:color="auto"/>
              <w:right w:val="single" w:sz="8" w:space="0" w:color="000000"/>
            </w:tcBorders>
            <w:shd w:val="clear" w:color="auto" w:fill="EAF1DD"/>
            <w:vAlign w:val="center"/>
          </w:tcPr>
          <w:p w:rsidR="00AB69CE" w:rsidRDefault="00AB69CE" w:rsidP="002C2463">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736"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0,809903</w:t>
            </w:r>
          </w:p>
        </w:tc>
        <w:tc>
          <w:tcPr>
            <w:tcW w:w="1070"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AB69CE" w:rsidRPr="00353868" w:rsidTr="00B27821">
        <w:trPr>
          <w:trHeight w:val="315"/>
        </w:trPr>
        <w:tc>
          <w:tcPr>
            <w:tcW w:w="1494" w:type="pct"/>
            <w:tcBorders>
              <w:top w:val="single" w:sz="4" w:space="0" w:color="auto"/>
              <w:left w:val="single" w:sz="8" w:space="0" w:color="auto"/>
              <w:bottom w:val="single" w:sz="4" w:space="0" w:color="auto"/>
              <w:right w:val="single" w:sz="4" w:space="0" w:color="auto"/>
            </w:tcBorders>
            <w:shd w:val="clear" w:color="auto" w:fill="EAF1DD"/>
            <w:noWrap/>
            <w:vAlign w:val="center"/>
          </w:tcPr>
          <w:p w:rsidR="00AB69CE" w:rsidRDefault="00AB69CE" w:rsidP="002C1EF5">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870" w:type="pct"/>
            <w:tcBorders>
              <w:top w:val="single" w:sz="4" w:space="0" w:color="auto"/>
              <w:left w:val="nil"/>
              <w:bottom w:val="single" w:sz="4" w:space="0" w:color="auto"/>
              <w:right w:val="single" w:sz="8" w:space="0" w:color="000000"/>
            </w:tcBorders>
            <w:shd w:val="clear" w:color="auto" w:fill="EAF1DD"/>
            <w:noWrap/>
            <w:vAlign w:val="center"/>
          </w:tcPr>
          <w:p w:rsidR="00AB69CE" w:rsidRDefault="00AB69CE" w:rsidP="00A60CCC">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w:t>
            </w:r>
          </w:p>
        </w:tc>
        <w:tc>
          <w:tcPr>
            <w:tcW w:w="830" w:type="pct"/>
            <w:tcBorders>
              <w:top w:val="single" w:sz="4" w:space="0" w:color="auto"/>
              <w:left w:val="nil"/>
              <w:bottom w:val="single" w:sz="4" w:space="0" w:color="auto"/>
              <w:right w:val="single" w:sz="8" w:space="0" w:color="000000"/>
            </w:tcBorders>
            <w:shd w:val="clear" w:color="auto" w:fill="EAF1DD"/>
            <w:vAlign w:val="center"/>
          </w:tcPr>
          <w:p w:rsidR="00AB69CE" w:rsidRDefault="00AB69CE" w:rsidP="002C2463">
            <w:pPr>
              <w:widowControl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0,2</w:t>
            </w:r>
          </w:p>
        </w:tc>
        <w:tc>
          <w:tcPr>
            <w:tcW w:w="736"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0,168963</w:t>
            </w:r>
          </w:p>
        </w:tc>
        <w:tc>
          <w:tcPr>
            <w:tcW w:w="1070" w:type="pct"/>
            <w:tcBorders>
              <w:top w:val="single" w:sz="4" w:space="0" w:color="auto"/>
              <w:left w:val="nil"/>
              <w:bottom w:val="single" w:sz="4" w:space="0" w:color="auto"/>
              <w:right w:val="single" w:sz="8" w:space="0" w:color="000000"/>
            </w:tcBorders>
            <w:shd w:val="clear" w:color="auto" w:fill="EAF1DD"/>
          </w:tcPr>
          <w:p w:rsidR="00AB69CE" w:rsidRDefault="00AB69CE" w:rsidP="0075582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915926" w:rsidRPr="00353868" w:rsidRDefault="00915926" w:rsidP="00A97C1A">
      <w:pPr>
        <w:widowControl w:val="0"/>
        <w:spacing w:before="240" w:after="0" w:line="360" w:lineRule="auto"/>
        <w:ind w:firstLine="708"/>
        <w:jc w:val="both"/>
        <w:outlineLvl w:val="1"/>
        <w:rPr>
          <w:rFonts w:ascii="Times New Roman" w:eastAsia="Times New Roman" w:hAnsi="Times New Roman"/>
          <w:bCs/>
          <w:iCs/>
          <w:sz w:val="28"/>
          <w:szCs w:val="28"/>
          <w:lang w:eastAsia="ru-RU"/>
        </w:rPr>
      </w:pPr>
      <w:r w:rsidRPr="00353868">
        <w:rPr>
          <w:rFonts w:ascii="Times New Roman" w:eastAsia="Times New Roman" w:hAnsi="Times New Roman"/>
          <w:bCs/>
          <w:iCs/>
          <w:sz w:val="28"/>
          <w:szCs w:val="28"/>
          <w:lang w:eastAsia="ru-RU"/>
        </w:rPr>
        <w:t>2.3. Описание существующих и перспективных зон действия индивидуальных источников тепловой энергии</w:t>
      </w:r>
    </w:p>
    <w:p w:rsidR="008A5022" w:rsidRPr="008A5022" w:rsidRDefault="008A5022" w:rsidP="008A5022">
      <w:pPr>
        <w:spacing w:after="0" w:line="360" w:lineRule="auto"/>
        <w:jc w:val="both"/>
        <w:rPr>
          <w:rFonts w:ascii="Times New Roman" w:eastAsia="Times New Roman" w:hAnsi="Times New Roman"/>
          <w:color w:val="000000"/>
          <w:sz w:val="28"/>
          <w:szCs w:val="28"/>
          <w:lang w:eastAsia="ru-RU"/>
        </w:rPr>
      </w:pPr>
      <w:r w:rsidRPr="00E958FF">
        <w:rPr>
          <w:rFonts w:ascii="Times New Roman" w:eastAsia="Times New Roman" w:hAnsi="Times New Roman"/>
          <w:color w:val="000000"/>
          <w:sz w:val="28"/>
          <w:szCs w:val="28"/>
          <w:lang w:eastAsia="ru-RU"/>
        </w:rPr>
        <w:t xml:space="preserve">        </w:t>
      </w:r>
      <w:r w:rsidRPr="008A5022">
        <w:rPr>
          <w:rFonts w:ascii="Times New Roman" w:eastAsia="Times New Roman" w:hAnsi="Times New Roman"/>
          <w:color w:val="000000"/>
          <w:sz w:val="28"/>
          <w:szCs w:val="28"/>
          <w:lang w:eastAsia="ru-RU"/>
        </w:rPr>
        <w:t xml:space="preserve">Индивидуальные источники тепловой энергии (индивидуальные теплогенераторы) служат для теплоснабжения индивидуального жилищного фонда.   </w:t>
      </w:r>
      <w:r w:rsidR="002B5E48">
        <w:rPr>
          <w:rFonts w:ascii="Times New Roman" w:eastAsia="Times New Roman" w:hAnsi="Times New Roman"/>
          <w:color w:val="000000"/>
          <w:sz w:val="28"/>
          <w:szCs w:val="28"/>
          <w:lang w:eastAsia="ru-RU"/>
        </w:rPr>
        <w:t>Новорождественское</w:t>
      </w:r>
      <w:r w:rsidR="00A60CCC">
        <w:rPr>
          <w:rFonts w:ascii="Times New Roman" w:eastAsia="Times New Roman" w:hAnsi="Times New Roman"/>
          <w:color w:val="000000"/>
          <w:sz w:val="28"/>
          <w:szCs w:val="28"/>
          <w:lang w:eastAsia="ru-RU"/>
        </w:rPr>
        <w:t xml:space="preserve"> сельское поселение</w:t>
      </w:r>
      <w:r>
        <w:rPr>
          <w:rFonts w:ascii="Times New Roman" w:eastAsia="Times New Roman" w:hAnsi="Times New Roman"/>
          <w:color w:val="000000"/>
          <w:sz w:val="28"/>
          <w:szCs w:val="28"/>
          <w:lang w:eastAsia="ru-RU"/>
        </w:rPr>
        <w:t xml:space="preserve"> </w:t>
      </w:r>
      <w:r w:rsidRPr="008A5022">
        <w:rPr>
          <w:rFonts w:ascii="Times New Roman" w:eastAsia="Times New Roman" w:hAnsi="Times New Roman"/>
          <w:color w:val="000000"/>
          <w:sz w:val="28"/>
          <w:szCs w:val="28"/>
          <w:lang w:eastAsia="ru-RU"/>
        </w:rPr>
        <w:t xml:space="preserve">газифицирован на </w:t>
      </w:r>
      <w:r w:rsidR="00A60CCC">
        <w:rPr>
          <w:rFonts w:ascii="Times New Roman" w:eastAsia="Times New Roman" w:hAnsi="Times New Roman"/>
          <w:color w:val="000000"/>
          <w:sz w:val="28"/>
          <w:szCs w:val="28"/>
          <w:lang w:eastAsia="ru-RU"/>
        </w:rPr>
        <w:t>100</w:t>
      </w:r>
      <w:r w:rsidRPr="008A5022">
        <w:rPr>
          <w:rFonts w:ascii="Times New Roman" w:eastAsia="Times New Roman" w:hAnsi="Times New Roman"/>
          <w:color w:val="000000"/>
          <w:sz w:val="28"/>
          <w:szCs w:val="28"/>
          <w:lang w:eastAsia="ru-RU"/>
        </w:rPr>
        <w:t xml:space="preserve"> %, поэтому все индивидуальные жилые дома имеют газовое отопление.</w:t>
      </w:r>
    </w:p>
    <w:p w:rsidR="008A5022" w:rsidRP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t>Индивидуальное отопление осуществляется от теплоснаб</w:t>
      </w:r>
      <w:r w:rsidR="00A97C1A">
        <w:rPr>
          <w:rFonts w:ascii="Times New Roman" w:eastAsia="Times New Roman" w:hAnsi="Times New Roman"/>
          <w:color w:val="000000"/>
          <w:sz w:val="28"/>
          <w:szCs w:val="28"/>
          <w:lang w:eastAsia="ru-RU"/>
        </w:rPr>
        <w:t xml:space="preserve">жающих устройств без потерь при </w:t>
      </w:r>
      <w:r w:rsidR="00A97C1A" w:rsidRPr="008A5022">
        <w:rPr>
          <w:rFonts w:ascii="Times New Roman" w:eastAsia="Times New Roman" w:hAnsi="Times New Roman"/>
          <w:color w:val="000000"/>
          <w:sz w:val="28"/>
          <w:szCs w:val="28"/>
          <w:lang w:eastAsia="ru-RU"/>
        </w:rPr>
        <w:t>передаче</w:t>
      </w:r>
      <w:r w:rsidRPr="008A5022">
        <w:rPr>
          <w:rFonts w:ascii="Times New Roman" w:eastAsia="Times New Roman" w:hAnsi="Times New Roman"/>
          <w:color w:val="000000"/>
          <w:sz w:val="28"/>
          <w:szCs w:val="28"/>
          <w:lang w:eastAsia="ru-RU"/>
        </w:rPr>
        <w:t xml:space="preserve">, т.к. нет внешних потерь </w:t>
      </w:r>
      <w:r w:rsidR="0082257C" w:rsidRPr="008A5022">
        <w:rPr>
          <w:rFonts w:ascii="Times New Roman" w:eastAsia="Times New Roman" w:hAnsi="Times New Roman"/>
          <w:color w:val="000000"/>
          <w:sz w:val="28"/>
          <w:szCs w:val="28"/>
          <w:lang w:eastAsia="ru-RU"/>
        </w:rPr>
        <w:t>при транспортировке</w:t>
      </w:r>
      <w:r w:rsidRPr="008A5022">
        <w:rPr>
          <w:rFonts w:ascii="Times New Roman" w:eastAsia="Times New Roman" w:hAnsi="Times New Roman"/>
          <w:color w:val="000000"/>
          <w:sz w:val="28"/>
          <w:szCs w:val="28"/>
          <w:lang w:eastAsia="ru-RU"/>
        </w:rPr>
        <w:t xml:space="preserve"> тепла. Поэтому потребление тепла при теплоснабжении от индивидуальных установок можно принять равным его производству.</w:t>
      </w:r>
    </w:p>
    <w:p w:rsidR="008A5022" w:rsidRDefault="008A5022" w:rsidP="008A5022">
      <w:pPr>
        <w:spacing w:after="0" w:line="360" w:lineRule="auto"/>
        <w:ind w:firstLine="708"/>
        <w:jc w:val="both"/>
        <w:rPr>
          <w:rFonts w:ascii="Times New Roman" w:eastAsia="Times New Roman" w:hAnsi="Times New Roman"/>
          <w:color w:val="000000"/>
          <w:sz w:val="28"/>
          <w:szCs w:val="28"/>
          <w:lang w:eastAsia="ru-RU"/>
        </w:rPr>
      </w:pPr>
      <w:r w:rsidRPr="008A5022">
        <w:rPr>
          <w:rFonts w:ascii="Times New Roman" w:eastAsia="Times New Roman" w:hAnsi="Times New Roman"/>
          <w:color w:val="000000"/>
          <w:sz w:val="28"/>
          <w:szCs w:val="28"/>
          <w:lang w:eastAsia="ru-RU"/>
        </w:rPr>
        <w:lastRenderedPageBreak/>
        <w:t>Среднегодовая выработка</w:t>
      </w:r>
      <w:r>
        <w:rPr>
          <w:rFonts w:ascii="Times New Roman" w:eastAsia="Times New Roman" w:hAnsi="Times New Roman"/>
          <w:color w:val="000000"/>
          <w:sz w:val="28"/>
          <w:szCs w:val="28"/>
          <w:lang w:eastAsia="ru-RU"/>
        </w:rPr>
        <w:t xml:space="preserve"> тепла индивидуальными источниками теплоснабжения отсутствует.</w:t>
      </w:r>
    </w:p>
    <w:p w:rsidR="00915926" w:rsidRPr="00915926" w:rsidRDefault="00915926" w:rsidP="00FE67C5">
      <w:pPr>
        <w:widowControl w:val="0"/>
        <w:spacing w:after="0" w:line="360" w:lineRule="auto"/>
        <w:ind w:firstLine="709"/>
        <w:jc w:val="both"/>
        <w:outlineLvl w:val="1"/>
        <w:rPr>
          <w:rFonts w:ascii="Times New Roman" w:eastAsia="Times New Roman" w:hAnsi="Times New Roman"/>
          <w:bCs/>
          <w:iCs/>
          <w:sz w:val="28"/>
          <w:szCs w:val="28"/>
          <w:lang w:eastAsia="ru-RU"/>
        </w:rPr>
      </w:pPr>
      <w:r w:rsidRPr="00915926">
        <w:rPr>
          <w:rFonts w:ascii="Times New Roman" w:eastAsia="Times New Roman" w:hAnsi="Times New Roman"/>
          <w:bCs/>
          <w:iCs/>
          <w:sz w:val="28"/>
          <w:szCs w:val="28"/>
          <w:lang w:eastAsia="ru-RU"/>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Pr="00915926">
        <w:rPr>
          <w:rFonts w:ascii="Times New Roman" w:eastAsia="Times New Roman" w:hAnsi="Times New Roman"/>
          <w:bCs/>
          <w:iCs/>
          <w:sz w:val="28"/>
          <w:szCs w:val="28"/>
          <w:lang w:eastAsia="ru-RU"/>
        </w:rPr>
        <w:tab/>
      </w:r>
    </w:p>
    <w:p w:rsidR="00915926" w:rsidRPr="004C7BAF" w:rsidRDefault="00915926" w:rsidP="00FE67C5">
      <w:pPr>
        <w:widowControl w:val="0"/>
        <w:spacing w:after="0" w:line="360" w:lineRule="auto"/>
        <w:ind w:firstLine="708"/>
        <w:jc w:val="both"/>
        <w:rPr>
          <w:rFonts w:ascii="Times New Roman" w:eastAsia="Times New Roman" w:hAnsi="Times New Roman"/>
          <w:sz w:val="28"/>
          <w:szCs w:val="28"/>
          <w:lang w:eastAsia="ru-RU"/>
        </w:rPr>
      </w:pPr>
      <w:r w:rsidRPr="00915926">
        <w:rPr>
          <w:rFonts w:ascii="Times New Roman" w:eastAsia="Times New Roman" w:hAnsi="Times New Roman"/>
          <w:sz w:val="28"/>
          <w:szCs w:val="28"/>
          <w:lang w:eastAsia="ru-RU"/>
        </w:rPr>
        <w:t>В результате анализа проделанны</w:t>
      </w:r>
      <w:r w:rsidR="00F117D9">
        <w:rPr>
          <w:rFonts w:ascii="Times New Roman" w:eastAsia="Times New Roman" w:hAnsi="Times New Roman"/>
          <w:sz w:val="28"/>
          <w:szCs w:val="28"/>
          <w:lang w:eastAsia="ru-RU"/>
        </w:rPr>
        <w:t>х</w:t>
      </w:r>
      <w:r w:rsidRPr="00915926">
        <w:rPr>
          <w:rFonts w:ascii="Times New Roman" w:eastAsia="Times New Roman" w:hAnsi="Times New Roman"/>
          <w:sz w:val="28"/>
          <w:szCs w:val="28"/>
          <w:lang w:eastAsia="ru-RU"/>
        </w:rPr>
        <w:t xml:space="preserve"> работ потери тепла трубопроводами покрытыми тепловой изоляцией обычно находятся в пределах от </w:t>
      </w:r>
      <w:r w:rsidR="00F117D9">
        <w:rPr>
          <w:rFonts w:ascii="Times New Roman" w:eastAsia="Times New Roman" w:hAnsi="Times New Roman"/>
          <w:sz w:val="28"/>
          <w:szCs w:val="28"/>
          <w:lang w:eastAsia="ru-RU"/>
        </w:rPr>
        <w:t>5</w:t>
      </w:r>
      <w:r w:rsidRPr="00915926">
        <w:rPr>
          <w:rFonts w:ascii="Times New Roman" w:eastAsia="Times New Roman" w:hAnsi="Times New Roman"/>
          <w:sz w:val="28"/>
          <w:szCs w:val="28"/>
          <w:lang w:eastAsia="ru-RU"/>
        </w:rPr>
        <w:t xml:space="preserve">-10%. Причем максимальные потери будут у тепловой изоляции из минеральной ваты уложенной более 10 лет. Часть тепловой изоляции на трубопроводах отсутствует или находится в </w:t>
      </w:r>
      <w:r w:rsidRPr="004C7BAF">
        <w:rPr>
          <w:rFonts w:ascii="Times New Roman" w:eastAsia="Times New Roman" w:hAnsi="Times New Roman"/>
          <w:sz w:val="28"/>
          <w:szCs w:val="28"/>
          <w:lang w:eastAsia="ru-RU"/>
        </w:rPr>
        <w:t xml:space="preserve">неудовлетворительном состоянии. Большая часть трубопроводов тепловой сети находится в удовлетворительном состоянии. </w:t>
      </w:r>
    </w:p>
    <w:p w:rsidR="00915926" w:rsidRDefault="00915926" w:rsidP="00A04DDC">
      <w:pPr>
        <w:widowControl w:val="0"/>
        <w:spacing w:after="0" w:line="360" w:lineRule="auto"/>
        <w:ind w:firstLine="708"/>
        <w:jc w:val="both"/>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Балансы тепловой мощности составляем по прошедшему отопительному сезону (</w:t>
      </w:r>
      <w:r w:rsidR="00DB1603" w:rsidRPr="004C7BAF">
        <w:rPr>
          <w:rFonts w:ascii="Times New Roman" w:eastAsia="Times New Roman" w:hAnsi="Times New Roman"/>
          <w:sz w:val="28"/>
          <w:szCs w:val="28"/>
          <w:lang w:eastAsia="ru-RU"/>
        </w:rPr>
        <w:t>2014-2015</w:t>
      </w:r>
      <w:r w:rsidRPr="004C7BAF">
        <w:rPr>
          <w:rFonts w:ascii="Times New Roman" w:eastAsia="Times New Roman" w:hAnsi="Times New Roman"/>
          <w:sz w:val="28"/>
          <w:szCs w:val="28"/>
          <w:lang w:eastAsia="ru-RU"/>
        </w:rPr>
        <w:t xml:space="preserve"> </w:t>
      </w:r>
      <w:r w:rsidR="0082257C" w:rsidRPr="004C7BAF">
        <w:rPr>
          <w:rFonts w:ascii="Times New Roman" w:eastAsia="Times New Roman" w:hAnsi="Times New Roman"/>
          <w:sz w:val="28"/>
          <w:szCs w:val="28"/>
          <w:lang w:eastAsia="ru-RU"/>
        </w:rPr>
        <w:t>гг.</w:t>
      </w:r>
      <w:r w:rsidRPr="004C7BAF">
        <w:rPr>
          <w:rFonts w:ascii="Times New Roman" w:eastAsia="Times New Roman" w:hAnsi="Times New Roman"/>
          <w:sz w:val="28"/>
          <w:szCs w:val="28"/>
          <w:lang w:eastAsia="ru-RU"/>
        </w:rPr>
        <w:t>).</w:t>
      </w:r>
      <w:r w:rsidR="005C4D43">
        <w:rPr>
          <w:rFonts w:ascii="Times New Roman" w:eastAsia="Times New Roman" w:hAnsi="Times New Roman"/>
          <w:sz w:val="28"/>
          <w:szCs w:val="28"/>
          <w:lang w:eastAsia="ru-RU"/>
        </w:rPr>
        <w:t xml:space="preserve"> </w:t>
      </w:r>
      <w:r w:rsidRPr="004C7BAF">
        <w:rPr>
          <w:rFonts w:ascii="Times New Roman" w:eastAsia="Times New Roman" w:hAnsi="Times New Roman"/>
          <w:sz w:val="28"/>
          <w:szCs w:val="28"/>
          <w:lang w:eastAsia="ru-RU"/>
        </w:rPr>
        <w:t xml:space="preserve"> На период</w:t>
      </w:r>
      <w:r w:rsidR="00A02716" w:rsidRPr="004C7BAF">
        <w:rPr>
          <w:rFonts w:ascii="Times New Roman" w:eastAsia="Times New Roman" w:hAnsi="Times New Roman"/>
          <w:sz w:val="28"/>
          <w:szCs w:val="28"/>
          <w:lang w:eastAsia="ru-RU"/>
        </w:rPr>
        <w:t xml:space="preserve"> </w:t>
      </w:r>
      <w:r w:rsidRPr="004C7BAF">
        <w:rPr>
          <w:rFonts w:ascii="Times New Roman" w:eastAsia="Times New Roman" w:hAnsi="Times New Roman"/>
          <w:sz w:val="28"/>
          <w:szCs w:val="28"/>
          <w:lang w:eastAsia="ru-RU"/>
        </w:rPr>
        <w:t xml:space="preserve"> 201</w:t>
      </w:r>
      <w:r w:rsidR="00A02716" w:rsidRPr="004C7BAF">
        <w:rPr>
          <w:rFonts w:ascii="Times New Roman" w:eastAsia="Times New Roman" w:hAnsi="Times New Roman"/>
          <w:sz w:val="28"/>
          <w:szCs w:val="28"/>
          <w:lang w:eastAsia="ru-RU"/>
        </w:rPr>
        <w:t>5</w:t>
      </w:r>
      <w:r w:rsidR="00BA43D2" w:rsidRPr="004C7BAF">
        <w:rPr>
          <w:rFonts w:ascii="Times New Roman" w:eastAsia="Times New Roman" w:hAnsi="Times New Roman"/>
          <w:sz w:val="28"/>
          <w:szCs w:val="28"/>
          <w:lang w:eastAsia="ru-RU"/>
        </w:rPr>
        <w:t>-20</w:t>
      </w:r>
      <w:r w:rsidR="00A02716" w:rsidRPr="004C7BAF">
        <w:rPr>
          <w:rFonts w:ascii="Times New Roman" w:eastAsia="Times New Roman" w:hAnsi="Times New Roman"/>
          <w:sz w:val="28"/>
          <w:szCs w:val="28"/>
          <w:lang w:eastAsia="ru-RU"/>
        </w:rPr>
        <w:t>30</w:t>
      </w:r>
      <w:r w:rsidR="00BA43D2" w:rsidRPr="004C7BAF">
        <w:rPr>
          <w:rFonts w:ascii="Times New Roman" w:eastAsia="Times New Roman" w:hAnsi="Times New Roman"/>
          <w:sz w:val="28"/>
          <w:szCs w:val="28"/>
          <w:lang w:eastAsia="ru-RU"/>
        </w:rPr>
        <w:t xml:space="preserve"> г</w:t>
      </w:r>
      <w:r w:rsidRPr="004C7BAF">
        <w:rPr>
          <w:rFonts w:ascii="Times New Roman" w:eastAsia="Times New Roman" w:hAnsi="Times New Roman"/>
          <w:sz w:val="28"/>
          <w:szCs w:val="28"/>
          <w:lang w:eastAsia="ru-RU"/>
        </w:rPr>
        <w:t>г. прироста потребления тепловой энергии не планируется</w:t>
      </w:r>
      <w:r w:rsidR="00A02716" w:rsidRPr="004C7BAF">
        <w:rPr>
          <w:rFonts w:ascii="Times New Roman" w:eastAsia="Times New Roman" w:hAnsi="Times New Roman"/>
          <w:sz w:val="28"/>
          <w:szCs w:val="28"/>
          <w:lang w:eastAsia="ru-RU"/>
        </w:rPr>
        <w:t>.</w:t>
      </w:r>
    </w:p>
    <w:p w:rsidR="000B7588" w:rsidRDefault="000B7588" w:rsidP="005C4D43">
      <w:pPr>
        <w:widowControl w:val="0"/>
        <w:spacing w:after="0" w:line="240" w:lineRule="auto"/>
        <w:jc w:val="center"/>
        <w:rPr>
          <w:rFonts w:ascii="Times New Roman" w:eastAsia="Times New Roman" w:hAnsi="Times New Roman"/>
          <w:sz w:val="28"/>
          <w:szCs w:val="28"/>
          <w:lang w:eastAsia="ru-RU"/>
        </w:rPr>
      </w:pPr>
      <w:r w:rsidRPr="004C7BAF">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2</w:t>
      </w:r>
      <w:r w:rsidR="003C2CEC">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005C4D43">
        <w:rPr>
          <w:rFonts w:ascii="Times New Roman" w:eastAsia="Times New Roman" w:hAnsi="Times New Roman"/>
          <w:sz w:val="28"/>
          <w:szCs w:val="28"/>
          <w:lang w:eastAsia="ru-RU"/>
        </w:rPr>
        <w:t xml:space="preserve"> </w:t>
      </w:r>
      <w:r w:rsidR="00453EC0">
        <w:rPr>
          <w:rFonts w:ascii="Times New Roman" w:eastAsia="Times New Roman" w:hAnsi="Times New Roman"/>
          <w:sz w:val="28"/>
          <w:szCs w:val="28"/>
          <w:lang w:eastAsia="ru-RU"/>
        </w:rPr>
        <w:t>Существующие и перспективные балансы тепловой мощности.</w:t>
      </w:r>
    </w:p>
    <w:p w:rsidR="00453EC0" w:rsidRPr="004C7BAF" w:rsidRDefault="00453EC0" w:rsidP="005C4D43">
      <w:pPr>
        <w:widowControl w:val="0"/>
        <w:spacing w:after="0" w:line="240" w:lineRule="auto"/>
        <w:jc w:val="center"/>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459"/>
        <w:gridCol w:w="4013"/>
      </w:tblGrid>
      <w:tr w:rsidR="000B7588" w:rsidRPr="004C7BAF" w:rsidTr="00B27821">
        <w:tc>
          <w:tcPr>
            <w:tcW w:w="667" w:type="dxa"/>
            <w:tcBorders>
              <w:bottom w:val="single" w:sz="4" w:space="0" w:color="auto"/>
            </w:tcBorders>
            <w:shd w:val="clear" w:color="auto" w:fill="9BBB59"/>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 п/п</w:t>
            </w:r>
          </w:p>
        </w:tc>
        <w:tc>
          <w:tcPr>
            <w:tcW w:w="5459" w:type="dxa"/>
            <w:tcBorders>
              <w:bottom w:val="single" w:sz="4" w:space="0" w:color="auto"/>
            </w:tcBorders>
            <w:shd w:val="clear" w:color="auto" w:fill="9BBB59"/>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Наименование</w:t>
            </w:r>
          </w:p>
        </w:tc>
        <w:tc>
          <w:tcPr>
            <w:tcW w:w="4013" w:type="dxa"/>
            <w:tcBorders>
              <w:bottom w:val="single" w:sz="4" w:space="0" w:color="auto"/>
            </w:tcBorders>
            <w:shd w:val="clear" w:color="auto" w:fill="9BBB59"/>
            <w:vAlign w:val="center"/>
          </w:tcPr>
          <w:p w:rsidR="000B7588" w:rsidRPr="004C7BAF" w:rsidRDefault="000B7588" w:rsidP="006B79CB">
            <w:pPr>
              <w:widowControl w:val="0"/>
              <w:spacing w:after="0" w:line="240" w:lineRule="auto"/>
              <w:jc w:val="center"/>
              <w:rPr>
                <w:rFonts w:ascii="Times New Roman" w:eastAsia="Times New Roman" w:hAnsi="Times New Roman"/>
                <w:b/>
                <w:i/>
                <w:sz w:val="24"/>
                <w:szCs w:val="24"/>
                <w:lang w:eastAsia="ru-RU"/>
              </w:rPr>
            </w:pPr>
            <w:r w:rsidRPr="004C7BAF">
              <w:rPr>
                <w:rFonts w:ascii="Times New Roman" w:eastAsia="Times New Roman" w:hAnsi="Times New Roman"/>
                <w:b/>
                <w:i/>
                <w:sz w:val="24"/>
                <w:szCs w:val="24"/>
                <w:lang w:eastAsia="ru-RU"/>
              </w:rPr>
              <w:t>Всего</w:t>
            </w:r>
          </w:p>
        </w:tc>
      </w:tr>
      <w:tr w:rsidR="00453EC0" w:rsidRPr="005C4D43" w:rsidTr="00B27821">
        <w:tc>
          <w:tcPr>
            <w:tcW w:w="10139" w:type="dxa"/>
            <w:gridSpan w:val="3"/>
            <w:shd w:val="clear" w:color="auto" w:fill="9BBB59"/>
          </w:tcPr>
          <w:p w:rsidR="00453EC0" w:rsidRPr="005C4D43" w:rsidRDefault="00453EC0" w:rsidP="006B79CB">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Котельная №6</w:t>
            </w:r>
          </w:p>
        </w:tc>
      </w:tr>
      <w:tr w:rsidR="000B7588" w:rsidRPr="005C4D43" w:rsidTr="00B27821">
        <w:tc>
          <w:tcPr>
            <w:tcW w:w="10139" w:type="dxa"/>
            <w:gridSpan w:val="3"/>
            <w:shd w:val="clear" w:color="auto" w:fill="9BBB59"/>
          </w:tcPr>
          <w:p w:rsidR="000B7588" w:rsidRPr="005C4D43" w:rsidRDefault="000B7588" w:rsidP="006B79CB">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2014-2015 отопительный период</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3492,58</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0B7588" w:rsidRPr="004C7BAF" w:rsidRDefault="00AC4FE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0,797308</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0B7588" w:rsidRPr="004C7BAF" w:rsidRDefault="00AC4FE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59,7</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3432,88</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447,76</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0B7588" w:rsidRPr="004C7BAF" w:rsidRDefault="00AB4F6F" w:rsidP="00AB4F6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000B7588" w:rsidRPr="004C7BAF">
              <w:rPr>
                <w:rFonts w:ascii="Times New Roman" w:eastAsia="Times New Roman" w:hAnsi="Times New Roman"/>
                <w:sz w:val="24"/>
                <w:szCs w:val="24"/>
                <w:lang w:eastAsia="ru-RU"/>
              </w:rPr>
              <w:t>Гкал</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447,76</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2985,12</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745,66</w:t>
            </w:r>
          </w:p>
        </w:tc>
      </w:tr>
      <w:tr w:rsidR="000B7588" w:rsidRPr="004C7BAF" w:rsidTr="00B27821">
        <w:tc>
          <w:tcPr>
            <w:tcW w:w="667" w:type="dxa"/>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2085,5</w:t>
            </w:r>
          </w:p>
        </w:tc>
      </w:tr>
      <w:tr w:rsidR="000B7588" w:rsidRPr="004C7BAF" w:rsidTr="00B27821">
        <w:tc>
          <w:tcPr>
            <w:tcW w:w="667" w:type="dxa"/>
            <w:tcBorders>
              <w:bottom w:val="single" w:sz="4" w:space="0" w:color="auto"/>
            </w:tcBorders>
            <w:shd w:val="clear" w:color="auto" w:fill="EAF1DD"/>
            <w:vAlign w:val="center"/>
          </w:tcPr>
          <w:p w:rsidR="000B7588" w:rsidRPr="004C7BAF" w:rsidRDefault="000B7588" w:rsidP="006B79CB">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tcBorders>
              <w:bottom w:val="single" w:sz="4" w:space="0" w:color="auto"/>
            </w:tcBorders>
            <w:shd w:val="clear" w:color="auto" w:fill="EAF1DD"/>
          </w:tcPr>
          <w:p w:rsidR="000B7588" w:rsidRPr="004C7BAF" w:rsidRDefault="000B7588" w:rsidP="006B79CB">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tcBorders>
              <w:bottom w:val="single" w:sz="4" w:space="0" w:color="auto"/>
            </w:tcBorders>
            <w:shd w:val="clear" w:color="auto" w:fill="EAF1DD"/>
            <w:vAlign w:val="center"/>
          </w:tcPr>
          <w:p w:rsidR="000B7588" w:rsidRPr="004C7BAF" w:rsidRDefault="002C1EF5" w:rsidP="006B79CB">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153,96</w:t>
            </w:r>
          </w:p>
        </w:tc>
      </w:tr>
      <w:tr w:rsidR="003942C8" w:rsidRPr="005C4D43" w:rsidTr="00B27821">
        <w:tc>
          <w:tcPr>
            <w:tcW w:w="10139" w:type="dxa"/>
            <w:gridSpan w:val="3"/>
            <w:shd w:val="clear" w:color="auto" w:fill="9BBB59"/>
          </w:tcPr>
          <w:p w:rsidR="003942C8" w:rsidRPr="005C4D43" w:rsidRDefault="003942C8" w:rsidP="003942C8">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2015-2030 отопительные периоды</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3194,0</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0,797308</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59,7</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3134,38</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149,26</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149,26</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lastRenderedPageBreak/>
              <w:t>5.2</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2985,12</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745,66</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2085,5</w:t>
            </w:r>
          </w:p>
        </w:tc>
      </w:tr>
      <w:tr w:rsidR="002C1EF5" w:rsidRPr="004C7BAF" w:rsidTr="00B27821">
        <w:tc>
          <w:tcPr>
            <w:tcW w:w="667" w:type="dxa"/>
            <w:shd w:val="clear" w:color="auto" w:fill="EAF1DD"/>
            <w:vAlign w:val="center"/>
          </w:tcPr>
          <w:p w:rsidR="002C1EF5" w:rsidRPr="004C7BAF" w:rsidRDefault="002C1EF5" w:rsidP="002C2463">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shd w:val="clear" w:color="auto" w:fill="EAF1DD"/>
          </w:tcPr>
          <w:p w:rsidR="002C1EF5" w:rsidRPr="004C7BAF" w:rsidRDefault="002C1EF5" w:rsidP="002C2463">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153,96</w:t>
            </w:r>
          </w:p>
        </w:tc>
      </w:tr>
      <w:tr w:rsidR="002C1EF5" w:rsidRPr="005C4D43" w:rsidTr="00B27821">
        <w:tc>
          <w:tcPr>
            <w:tcW w:w="10139" w:type="dxa"/>
            <w:gridSpan w:val="3"/>
            <w:shd w:val="clear" w:color="auto" w:fill="9BBB59"/>
          </w:tcPr>
          <w:p w:rsidR="002C1EF5" w:rsidRPr="005C4D43" w:rsidRDefault="002C1EF5" w:rsidP="002C1EF5">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Котельная №13</w:t>
            </w:r>
          </w:p>
        </w:tc>
      </w:tr>
      <w:tr w:rsidR="002C1EF5" w:rsidRPr="005C4D43" w:rsidTr="00B27821">
        <w:tc>
          <w:tcPr>
            <w:tcW w:w="10139" w:type="dxa"/>
            <w:gridSpan w:val="3"/>
            <w:shd w:val="clear" w:color="auto" w:fill="9BBB59"/>
          </w:tcPr>
          <w:p w:rsidR="002C1EF5" w:rsidRPr="005C4D43" w:rsidRDefault="002C1EF5" w:rsidP="002C1EF5">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2014-2015 отопительный период</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3335,52</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0,809903</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60,65</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3274,87</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242,6</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242,6</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3032,27</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3032,27</w:t>
            </w:r>
          </w:p>
        </w:tc>
      </w:tr>
      <w:tr w:rsidR="002C1EF5" w:rsidRPr="004C7BAF" w:rsidTr="00B27821">
        <w:tc>
          <w:tcPr>
            <w:tcW w:w="667" w:type="dxa"/>
            <w:tcBorders>
              <w:bottom w:val="single" w:sz="4" w:space="0" w:color="auto"/>
            </w:tcBorders>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tcBorders>
              <w:bottom w:val="single" w:sz="4" w:space="0" w:color="auto"/>
            </w:tcBorders>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tcBorders>
              <w:bottom w:val="single" w:sz="4" w:space="0" w:color="auto"/>
            </w:tcBorders>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5C4D43" w:rsidTr="00B27821">
        <w:tc>
          <w:tcPr>
            <w:tcW w:w="10139" w:type="dxa"/>
            <w:gridSpan w:val="3"/>
            <w:shd w:val="clear" w:color="auto" w:fill="9BBB59"/>
          </w:tcPr>
          <w:p w:rsidR="002C1EF5" w:rsidRPr="005C4D43" w:rsidRDefault="002C1EF5" w:rsidP="002C1EF5">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2015-2030 отопительные периоды</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3244,53</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0,809903</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60,65</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3183,88</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151,61</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151,61</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3032,27</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3032,27</w:t>
            </w:r>
          </w:p>
        </w:tc>
      </w:tr>
      <w:tr w:rsidR="002C1EF5" w:rsidRPr="004C7BAF" w:rsidTr="00B27821">
        <w:tc>
          <w:tcPr>
            <w:tcW w:w="667"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shd w:val="clear" w:color="auto" w:fill="EAF1DD"/>
          </w:tcPr>
          <w:p w:rsidR="002C1EF5" w:rsidRPr="004C7BAF" w:rsidRDefault="002C1EF5" w:rsidP="002C1EF5">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shd w:val="clear" w:color="auto" w:fill="EAF1DD"/>
            <w:vAlign w:val="center"/>
          </w:tcPr>
          <w:p w:rsidR="002C1EF5" w:rsidRPr="004C7BAF" w:rsidRDefault="002C1EF5" w:rsidP="002C1EF5">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FD7CCB" w:rsidRPr="005C4D43" w:rsidTr="00B27821">
        <w:tc>
          <w:tcPr>
            <w:tcW w:w="10139" w:type="dxa"/>
            <w:gridSpan w:val="3"/>
            <w:shd w:val="clear" w:color="auto" w:fill="9BBB59"/>
          </w:tcPr>
          <w:p w:rsidR="00FD7CCB" w:rsidRPr="005C4D43" w:rsidRDefault="00FD7CCB" w:rsidP="00A97C1A">
            <w:pPr>
              <w:widowControl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Котельная №16</w:t>
            </w:r>
          </w:p>
        </w:tc>
      </w:tr>
      <w:tr w:rsidR="00FD7CCB" w:rsidRPr="005C4D43" w:rsidTr="00B27821">
        <w:tc>
          <w:tcPr>
            <w:tcW w:w="10139" w:type="dxa"/>
            <w:gridSpan w:val="3"/>
            <w:shd w:val="clear" w:color="auto" w:fill="9BBB59"/>
          </w:tcPr>
          <w:p w:rsidR="00FD7CCB" w:rsidRPr="005C4D43" w:rsidRDefault="00FD7CCB" w:rsidP="00A97C1A">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t>2014-2015 отопительный период</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676,92</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0,168963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664,22</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632,59</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632,59</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FD7CCB" w:rsidRPr="004C7BAF" w:rsidTr="00B27821">
        <w:tc>
          <w:tcPr>
            <w:tcW w:w="667" w:type="dxa"/>
            <w:tcBorders>
              <w:bottom w:val="single" w:sz="4" w:space="0" w:color="auto"/>
            </w:tcBorders>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tcBorders>
              <w:bottom w:val="single" w:sz="4" w:space="0" w:color="auto"/>
            </w:tcBorders>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tcBorders>
              <w:bottom w:val="single" w:sz="4" w:space="0" w:color="auto"/>
            </w:tcBorders>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A97C1A" w:rsidRDefault="00A97C1A" w:rsidP="00A97C1A">
      <w:pPr>
        <w:widowControl w:val="0"/>
        <w:spacing w:after="0" w:line="240" w:lineRule="auto"/>
        <w:jc w:val="center"/>
        <w:rPr>
          <w:rFonts w:ascii="Times New Roman" w:eastAsia="Times New Roman" w:hAnsi="Times New Roman"/>
          <w:b/>
          <w:i/>
          <w:sz w:val="24"/>
          <w:szCs w:val="24"/>
          <w:lang w:eastAsia="ru-RU"/>
        </w:rPr>
        <w:sectPr w:rsidR="00A97C1A" w:rsidSect="00A97C1A">
          <w:pgSz w:w="12240" w:h="15840"/>
          <w:pgMar w:top="737" w:right="616" w:bottom="567" w:left="1701" w:header="720" w:footer="720" w:gutter="0"/>
          <w:cols w:space="720"/>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459"/>
        <w:gridCol w:w="4013"/>
      </w:tblGrid>
      <w:tr w:rsidR="00FD7CCB" w:rsidRPr="005C4D43" w:rsidTr="00B27821">
        <w:tc>
          <w:tcPr>
            <w:tcW w:w="10139" w:type="dxa"/>
            <w:gridSpan w:val="3"/>
            <w:shd w:val="clear" w:color="auto" w:fill="9BBB59"/>
          </w:tcPr>
          <w:p w:rsidR="00FD7CCB" w:rsidRPr="005C4D43" w:rsidRDefault="00FD7CCB" w:rsidP="00A97C1A">
            <w:pPr>
              <w:widowControl w:val="0"/>
              <w:spacing w:after="0" w:line="240" w:lineRule="auto"/>
              <w:jc w:val="center"/>
              <w:rPr>
                <w:rFonts w:ascii="Times New Roman" w:eastAsia="Times New Roman" w:hAnsi="Times New Roman"/>
                <w:b/>
                <w:i/>
                <w:sz w:val="24"/>
                <w:szCs w:val="24"/>
                <w:lang w:eastAsia="ru-RU"/>
              </w:rPr>
            </w:pPr>
            <w:r w:rsidRPr="005C4D43">
              <w:rPr>
                <w:rFonts w:ascii="Times New Roman" w:eastAsia="Times New Roman" w:hAnsi="Times New Roman"/>
                <w:b/>
                <w:i/>
                <w:sz w:val="24"/>
                <w:szCs w:val="24"/>
                <w:lang w:eastAsia="ru-RU"/>
              </w:rPr>
              <w:lastRenderedPageBreak/>
              <w:t>2015-2030 отопительные периоды</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Выработано котельной, Гкал/год</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676,92</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Выработка котельной, Гкал/час </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0,168963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3</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Собственные нужды котельной,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4</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Отпущено тепловой энергии в сеть,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664,22</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Технологические потери в т.ч.,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Потери в тепловых сетях,  </w:t>
            </w:r>
            <w:r w:rsidRPr="004C7BAF">
              <w:rPr>
                <w:rFonts w:ascii="Times New Roman" w:eastAsia="Times New Roman" w:hAnsi="Times New Roman"/>
                <w:sz w:val="24"/>
                <w:szCs w:val="24"/>
                <w:lang w:eastAsia="ru-RU"/>
              </w:rPr>
              <w:t>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31,63</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5.2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Аварии на трассе горячей воды</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Полезный отпуск котельной,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632,59</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6.1</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 xml:space="preserve">Население всего, Гкал </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632,59</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6.2</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Бюджетные организации,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FD7CCB" w:rsidRPr="004C7BAF" w:rsidTr="00B27821">
        <w:tc>
          <w:tcPr>
            <w:tcW w:w="667"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6.3</w:t>
            </w:r>
          </w:p>
        </w:tc>
        <w:tc>
          <w:tcPr>
            <w:tcW w:w="5459" w:type="dxa"/>
            <w:shd w:val="clear" w:color="auto" w:fill="EAF1DD"/>
          </w:tcPr>
          <w:p w:rsidR="00FD7CCB" w:rsidRPr="004C7BAF" w:rsidRDefault="00FD7CCB" w:rsidP="00A97C1A">
            <w:pPr>
              <w:widowControl w:val="0"/>
              <w:spacing w:after="0" w:line="240" w:lineRule="auto"/>
              <w:jc w:val="both"/>
              <w:rPr>
                <w:rFonts w:ascii="Times New Roman" w:eastAsia="Times New Roman" w:hAnsi="Times New Roman"/>
                <w:sz w:val="24"/>
                <w:szCs w:val="24"/>
                <w:lang w:eastAsia="ru-RU"/>
              </w:rPr>
            </w:pPr>
            <w:r w:rsidRPr="004C7BAF">
              <w:rPr>
                <w:rFonts w:ascii="Times New Roman" w:eastAsia="Times New Roman" w:hAnsi="Times New Roman"/>
                <w:sz w:val="24"/>
                <w:szCs w:val="24"/>
                <w:lang w:eastAsia="ru-RU"/>
              </w:rPr>
              <w:t>Прочие потребители, Гкал</w:t>
            </w:r>
          </w:p>
        </w:tc>
        <w:tc>
          <w:tcPr>
            <w:tcW w:w="4013" w:type="dxa"/>
            <w:shd w:val="clear" w:color="auto" w:fill="EAF1DD"/>
            <w:vAlign w:val="center"/>
          </w:tcPr>
          <w:p w:rsidR="00FD7CCB" w:rsidRPr="004C7BAF" w:rsidRDefault="00FD7CCB" w:rsidP="00A97C1A">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bl>
    <w:p w:rsidR="00A97C1A" w:rsidRDefault="00A97C1A" w:rsidP="006C3D1B">
      <w:pPr>
        <w:spacing w:after="0" w:line="240" w:lineRule="auto"/>
        <w:jc w:val="center"/>
        <w:rPr>
          <w:rFonts w:ascii="Times New Roman" w:hAnsi="Times New Roman"/>
          <w:b/>
          <w:i/>
          <w:sz w:val="28"/>
          <w:szCs w:val="28"/>
          <w:lang w:eastAsia="ru-RU"/>
        </w:rPr>
        <w:sectPr w:rsidR="00A97C1A" w:rsidSect="00A97C1A">
          <w:pgSz w:w="12240" w:h="15840"/>
          <w:pgMar w:top="737" w:right="616" w:bottom="567" w:left="1701" w:header="720" w:footer="720" w:gutter="0"/>
          <w:cols w:space="720"/>
          <w:docGrid w:linePitch="299"/>
        </w:sectPr>
      </w:pPr>
    </w:p>
    <w:p w:rsidR="004A1E14" w:rsidRPr="005C4D43" w:rsidRDefault="0082257C" w:rsidP="006C3D1B">
      <w:pPr>
        <w:spacing w:after="0"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РАЗДЕЛ 3.  ПЕРС</w:t>
      </w:r>
      <w:r>
        <w:rPr>
          <w:rFonts w:ascii="Times New Roman" w:hAnsi="Times New Roman"/>
          <w:b/>
          <w:i/>
          <w:sz w:val="28"/>
          <w:szCs w:val="28"/>
          <w:lang w:eastAsia="ru-RU"/>
        </w:rPr>
        <w:t>ПЕКТИВНЫЕ БАЛАНСЫ ТЕПЛОНОСИТЕЛЯ</w:t>
      </w:r>
    </w:p>
    <w:p w:rsidR="004A1E14" w:rsidRPr="0008274C" w:rsidRDefault="004A1E14" w:rsidP="00A04DDC">
      <w:pPr>
        <w:spacing w:after="0" w:line="240" w:lineRule="auto"/>
        <w:jc w:val="both"/>
        <w:rPr>
          <w:rFonts w:ascii="Times New Roman" w:hAnsi="Times New Roman"/>
          <w:b/>
          <w:sz w:val="28"/>
          <w:szCs w:val="28"/>
          <w:lang w:eastAsia="ru-RU"/>
        </w:rPr>
      </w:pPr>
    </w:p>
    <w:p w:rsidR="00C3543D" w:rsidRPr="005C4D43"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5C4D43">
        <w:rPr>
          <w:rFonts w:ascii="Times New Roman" w:eastAsia="Times New Roman" w:hAnsi="Times New Roman"/>
          <w:bCs/>
          <w:iCs/>
          <w:sz w:val="28"/>
          <w:szCs w:val="28"/>
          <w:lang w:eastAsia="ru-RU"/>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DB3D02" w:rsidRDefault="00C3543D" w:rsidP="00105147">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Существующая система теплоснабжения  </w:t>
      </w:r>
      <w:r w:rsidR="00A273D6">
        <w:rPr>
          <w:rFonts w:ascii="Times New Roman" w:eastAsia="Times New Roman" w:hAnsi="Times New Roman"/>
          <w:bCs/>
          <w:iCs/>
          <w:sz w:val="28"/>
          <w:szCs w:val="28"/>
          <w:lang w:eastAsia="ru-RU"/>
        </w:rPr>
        <w:t>Новорождественского</w:t>
      </w:r>
      <w:r w:rsidR="002E7BD4">
        <w:rPr>
          <w:rFonts w:ascii="Times New Roman" w:eastAsia="Times New Roman" w:hAnsi="Times New Roman"/>
          <w:bCs/>
          <w:iCs/>
          <w:sz w:val="28"/>
          <w:szCs w:val="28"/>
          <w:lang w:eastAsia="ru-RU"/>
        </w:rPr>
        <w:t xml:space="preserve"> сельского поселения </w:t>
      </w:r>
      <w:r w:rsidRPr="00CD6F67">
        <w:rPr>
          <w:rFonts w:ascii="Times New Roman" w:eastAsia="Times New Roman" w:hAnsi="Times New Roman"/>
          <w:bCs/>
          <w:iCs/>
          <w:sz w:val="28"/>
          <w:szCs w:val="28"/>
          <w:lang w:eastAsia="ru-RU"/>
        </w:rPr>
        <w:t xml:space="preserve">состоит из </w:t>
      </w:r>
      <w:r w:rsidR="00FD7CCB">
        <w:rPr>
          <w:rFonts w:ascii="Times New Roman" w:eastAsia="Times New Roman" w:hAnsi="Times New Roman"/>
          <w:bCs/>
          <w:iCs/>
          <w:sz w:val="28"/>
          <w:szCs w:val="28"/>
          <w:lang w:eastAsia="ru-RU"/>
        </w:rPr>
        <w:t>трех</w:t>
      </w:r>
      <w:r w:rsidR="00CD6F67" w:rsidRPr="00CD6F67">
        <w:rPr>
          <w:rFonts w:ascii="Times New Roman" w:eastAsia="Times New Roman" w:hAnsi="Times New Roman"/>
          <w:bCs/>
          <w:iCs/>
          <w:sz w:val="28"/>
          <w:szCs w:val="28"/>
          <w:lang w:eastAsia="ru-RU"/>
        </w:rPr>
        <w:t xml:space="preserve"> </w:t>
      </w:r>
      <w:r w:rsidR="002E7BD4">
        <w:rPr>
          <w:rFonts w:ascii="Times New Roman" w:eastAsia="Times New Roman" w:hAnsi="Times New Roman"/>
          <w:bCs/>
          <w:iCs/>
          <w:sz w:val="28"/>
          <w:szCs w:val="28"/>
          <w:lang w:eastAsia="ru-RU"/>
        </w:rPr>
        <w:t>источник</w:t>
      </w:r>
      <w:r w:rsidR="00FD7CCB">
        <w:rPr>
          <w:rFonts w:ascii="Times New Roman" w:eastAsia="Times New Roman" w:hAnsi="Times New Roman"/>
          <w:bCs/>
          <w:iCs/>
          <w:sz w:val="28"/>
          <w:szCs w:val="28"/>
          <w:lang w:eastAsia="ru-RU"/>
        </w:rPr>
        <w:t>ов</w:t>
      </w:r>
      <w:r w:rsidR="002E7BD4">
        <w:rPr>
          <w:rFonts w:ascii="Times New Roman" w:eastAsia="Times New Roman" w:hAnsi="Times New Roman"/>
          <w:bCs/>
          <w:iCs/>
          <w:sz w:val="28"/>
          <w:szCs w:val="28"/>
          <w:lang w:eastAsia="ru-RU"/>
        </w:rPr>
        <w:t xml:space="preserve"> теплоснабжения, </w:t>
      </w:r>
      <w:r w:rsidRPr="00CD6F67">
        <w:rPr>
          <w:rFonts w:ascii="Times New Roman" w:eastAsia="Times New Roman" w:hAnsi="Times New Roman"/>
          <w:bCs/>
          <w:iCs/>
          <w:sz w:val="28"/>
          <w:szCs w:val="28"/>
          <w:lang w:eastAsia="ru-RU"/>
        </w:rPr>
        <w:t xml:space="preserve"> в котор</w:t>
      </w:r>
      <w:r w:rsidR="00FD7CCB">
        <w:rPr>
          <w:rFonts w:ascii="Times New Roman" w:eastAsia="Times New Roman" w:hAnsi="Times New Roman"/>
          <w:bCs/>
          <w:iCs/>
          <w:sz w:val="28"/>
          <w:szCs w:val="28"/>
          <w:lang w:eastAsia="ru-RU"/>
        </w:rPr>
        <w:t>ых</w:t>
      </w:r>
      <w:r w:rsidRPr="00CD6F67">
        <w:rPr>
          <w:rFonts w:ascii="Times New Roman" w:eastAsia="Times New Roman" w:hAnsi="Times New Roman"/>
          <w:bCs/>
          <w:iCs/>
          <w:sz w:val="28"/>
          <w:szCs w:val="28"/>
          <w:lang w:eastAsia="ru-RU"/>
        </w:rPr>
        <w:t xml:space="preserve"> установлены </w:t>
      </w:r>
      <w:r w:rsidR="00E1723C">
        <w:rPr>
          <w:rFonts w:ascii="Times New Roman" w:eastAsia="Times New Roman" w:hAnsi="Times New Roman"/>
          <w:bCs/>
          <w:iCs/>
          <w:sz w:val="28"/>
          <w:szCs w:val="28"/>
          <w:lang w:eastAsia="ru-RU"/>
        </w:rPr>
        <w:t>водогрейные котлы</w:t>
      </w:r>
      <w:r w:rsidR="002E7BD4">
        <w:rPr>
          <w:rFonts w:ascii="Times New Roman" w:eastAsia="Times New Roman" w:hAnsi="Times New Roman"/>
          <w:bCs/>
          <w:iCs/>
          <w:sz w:val="28"/>
          <w:szCs w:val="28"/>
          <w:lang w:eastAsia="ru-RU"/>
        </w:rPr>
        <w:t xml:space="preserve"> марки </w:t>
      </w:r>
      <w:r w:rsidR="00FD7CCB">
        <w:rPr>
          <w:rFonts w:ascii="Times New Roman" w:eastAsia="Times New Roman" w:hAnsi="Times New Roman"/>
          <w:bCs/>
          <w:iCs/>
          <w:sz w:val="28"/>
          <w:szCs w:val="28"/>
          <w:lang w:eastAsia="ru-RU"/>
        </w:rPr>
        <w:t>КСВа-0,63, Универсал-6 и Ишма-100.</w:t>
      </w:r>
      <w:r w:rsidRPr="00CD6F67">
        <w:rPr>
          <w:rFonts w:ascii="Times New Roman" w:eastAsia="Times New Roman" w:hAnsi="Times New Roman"/>
          <w:bCs/>
          <w:iCs/>
          <w:sz w:val="28"/>
          <w:szCs w:val="28"/>
          <w:lang w:eastAsia="ru-RU"/>
        </w:rPr>
        <w:t xml:space="preserve"> </w:t>
      </w:r>
    </w:p>
    <w:p w:rsidR="00C3543D" w:rsidRPr="00C64EF1" w:rsidRDefault="00C3543D" w:rsidP="00DB3D02">
      <w:pPr>
        <w:widowControl w:val="0"/>
        <w:spacing w:after="0" w:line="360" w:lineRule="auto"/>
        <w:ind w:firstLine="708"/>
        <w:jc w:val="both"/>
        <w:outlineLvl w:val="1"/>
        <w:rPr>
          <w:rFonts w:ascii="Times New Roman" w:eastAsia="Times New Roman" w:hAnsi="Times New Roman"/>
          <w:bCs/>
          <w:iCs/>
          <w:sz w:val="28"/>
          <w:szCs w:val="28"/>
          <w:lang w:eastAsia="ru-RU"/>
        </w:rPr>
      </w:pPr>
      <w:r w:rsidRPr="00CD6F67">
        <w:rPr>
          <w:rFonts w:ascii="Times New Roman" w:eastAsia="Times New Roman" w:hAnsi="Times New Roman"/>
          <w:bCs/>
          <w:iCs/>
          <w:sz w:val="28"/>
          <w:szCs w:val="28"/>
          <w:lang w:eastAsia="ru-RU"/>
        </w:rPr>
        <w:t xml:space="preserve">Для эффективной и долгосрочной работы </w:t>
      </w:r>
      <w:r w:rsidR="00031880">
        <w:rPr>
          <w:rFonts w:ascii="Times New Roman" w:eastAsia="Times New Roman" w:hAnsi="Times New Roman"/>
          <w:bCs/>
          <w:iCs/>
          <w:sz w:val="28"/>
          <w:szCs w:val="28"/>
          <w:lang w:eastAsia="ru-RU"/>
        </w:rPr>
        <w:t>котельн</w:t>
      </w:r>
      <w:r w:rsidR="002E7BD4">
        <w:rPr>
          <w:rFonts w:ascii="Times New Roman" w:eastAsia="Times New Roman" w:hAnsi="Times New Roman"/>
          <w:bCs/>
          <w:iCs/>
          <w:sz w:val="28"/>
          <w:szCs w:val="28"/>
          <w:lang w:eastAsia="ru-RU"/>
        </w:rPr>
        <w:t>ой</w:t>
      </w:r>
      <w:r w:rsidR="00031880">
        <w:rPr>
          <w:rFonts w:ascii="Times New Roman" w:eastAsia="Times New Roman" w:hAnsi="Times New Roman"/>
          <w:bCs/>
          <w:iCs/>
          <w:sz w:val="28"/>
          <w:szCs w:val="28"/>
          <w:lang w:eastAsia="ru-RU"/>
        </w:rPr>
        <w:t xml:space="preserve"> </w:t>
      </w:r>
      <w:r w:rsidRPr="00CD6F67">
        <w:rPr>
          <w:rFonts w:ascii="Times New Roman" w:eastAsia="Times New Roman" w:hAnsi="Times New Roman"/>
          <w:bCs/>
          <w:iCs/>
          <w:sz w:val="28"/>
          <w:szCs w:val="28"/>
          <w:lang w:eastAsia="ru-RU"/>
        </w:rPr>
        <w:t>большое значение</w:t>
      </w:r>
      <w:r w:rsidRPr="00C3543D">
        <w:rPr>
          <w:rFonts w:ascii="Times New Roman" w:eastAsia="Times New Roman" w:hAnsi="Times New Roman"/>
          <w:bCs/>
          <w:iCs/>
          <w:sz w:val="28"/>
          <w:szCs w:val="28"/>
          <w:lang w:eastAsia="ru-RU"/>
        </w:rPr>
        <w:t xml:space="preserve"> имеет качественная водоподготовка. </w:t>
      </w:r>
      <w:r w:rsidR="00E1723C">
        <w:rPr>
          <w:rFonts w:ascii="Times New Roman" w:eastAsia="Times New Roman" w:hAnsi="Times New Roman"/>
          <w:bCs/>
          <w:iCs/>
          <w:sz w:val="28"/>
          <w:szCs w:val="28"/>
          <w:lang w:eastAsia="ru-RU"/>
        </w:rPr>
        <w:t xml:space="preserve"> </w:t>
      </w:r>
      <w:r w:rsidR="002E7BD4">
        <w:rPr>
          <w:rFonts w:ascii="Times New Roman" w:eastAsia="Times New Roman" w:hAnsi="Times New Roman"/>
          <w:bCs/>
          <w:iCs/>
          <w:sz w:val="28"/>
          <w:szCs w:val="28"/>
          <w:lang w:eastAsia="ru-RU"/>
        </w:rPr>
        <w:t>В котельн</w:t>
      </w:r>
      <w:r w:rsidR="00FD7CCB">
        <w:rPr>
          <w:rFonts w:ascii="Times New Roman" w:eastAsia="Times New Roman" w:hAnsi="Times New Roman"/>
          <w:bCs/>
          <w:iCs/>
          <w:sz w:val="28"/>
          <w:szCs w:val="28"/>
          <w:lang w:eastAsia="ru-RU"/>
        </w:rPr>
        <w:t xml:space="preserve">ых Новорождественского сельского поселения  ВПУ </w:t>
      </w:r>
      <w:r w:rsidR="002E7BD4">
        <w:rPr>
          <w:rFonts w:ascii="Times New Roman" w:eastAsia="Times New Roman" w:hAnsi="Times New Roman"/>
          <w:bCs/>
          <w:iCs/>
          <w:sz w:val="28"/>
          <w:szCs w:val="28"/>
          <w:lang w:eastAsia="ru-RU"/>
        </w:rPr>
        <w:t>отсутствует.</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Баланс производительности водоподготовительной установки складывается из нижеприведенных статей:</w:t>
      </w:r>
    </w:p>
    <w:p w:rsidR="00105147" w:rsidRDefault="00105147" w:rsidP="00A97C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наружной тепловой сети,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97C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подпитку системы теплоснабжения,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97C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собственные нужды котельной,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97C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заполнение системы отопления,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97C1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объем воды на горячее теплоснабжение,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 процессе эксплуатации необходимо чтобы ВПУ обеспечивала подпитку тепловой сети и собственные нужды котельной.</w:t>
      </w:r>
    </w:p>
    <w:p w:rsidR="00105147" w:rsidRDefault="00105147" w:rsidP="00105147">
      <w:pPr>
        <w:spacing w:after="0" w:line="360" w:lineRule="auto"/>
        <w:jc w:val="both"/>
        <w:rPr>
          <w:rFonts w:ascii="Times New Roman" w:eastAsia="Times New Roman" w:hAnsi="Times New Roman"/>
          <w:i/>
          <w:sz w:val="28"/>
          <w:szCs w:val="28"/>
          <w:u w:val="single"/>
          <w:lang w:eastAsia="ru-RU"/>
        </w:rPr>
      </w:pPr>
      <w:r w:rsidRPr="00356425">
        <w:rPr>
          <w:rFonts w:ascii="Times New Roman" w:eastAsia="Times New Roman" w:hAnsi="Times New Roman"/>
          <w:i/>
          <w:sz w:val="28"/>
          <w:szCs w:val="28"/>
          <w:u w:val="single"/>
          <w:lang w:eastAsia="ru-RU"/>
        </w:rPr>
        <w:t xml:space="preserve">Объем воды на заполнение </w:t>
      </w:r>
      <w:r>
        <w:rPr>
          <w:rFonts w:ascii="Times New Roman" w:eastAsia="Times New Roman" w:hAnsi="Times New Roman"/>
          <w:i/>
          <w:sz w:val="28"/>
          <w:szCs w:val="28"/>
          <w:u w:val="single"/>
          <w:lang w:eastAsia="ru-RU"/>
        </w:rPr>
        <w:t>системы теплоснабжения</w:t>
      </w:r>
      <w:r w:rsidRPr="00356425">
        <w:rPr>
          <w:rFonts w:ascii="Times New Roman" w:eastAsia="Times New Roman" w:hAnsi="Times New Roman"/>
          <w:i/>
          <w:sz w:val="28"/>
          <w:szCs w:val="28"/>
          <w:u w:val="single"/>
          <w:lang w:eastAsia="ru-RU"/>
        </w:rPr>
        <w:t>:</w:t>
      </w:r>
    </w:p>
    <w:p w:rsidR="00105147" w:rsidRDefault="00105147" w:rsidP="00105147">
      <w:pPr>
        <w:spacing w:after="0" w:line="360" w:lineRule="auto"/>
        <w:jc w:val="center"/>
        <w:rPr>
          <w:rFonts w:ascii="Times New Roman" w:eastAsia="Times New Roman" w:hAnsi="Times New Roman"/>
          <w:sz w:val="28"/>
          <w:szCs w:val="28"/>
          <w:vertAlign w:val="subscript"/>
          <w:lang w:eastAsia="ru-RU"/>
        </w:rPr>
      </w:pPr>
      <w:r>
        <w:rPr>
          <w:rFonts w:ascii="Times New Roman" w:eastAsia="Times New Roman" w:hAnsi="Times New Roman"/>
          <w:sz w:val="28"/>
          <w:szCs w:val="28"/>
          <w:lang w:val="en-US" w:eastAsia="ru-RU"/>
        </w:rPr>
        <w:t>V</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vertAlign w:val="subscript"/>
          <w:lang w:eastAsia="ru-RU"/>
        </w:rPr>
        <w:t xml:space="preserve"> ,                                                                                                           </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 xml:space="preserve"> – удельный объем воды, (справочная величина</w:t>
      </w:r>
      <w:r>
        <w:rPr>
          <w:rFonts w:ascii="Times New Roman" w:eastAsia="Times New Roman" w:hAnsi="Times New Roman"/>
          <w:sz w:val="28"/>
          <w:szCs w:val="28"/>
          <w:vertAlign w:val="subscript"/>
          <w:lang w:eastAsia="ru-RU"/>
        </w:rPr>
        <w:t xml:space="preserve"> , </w:t>
      </w: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lang w:eastAsia="ru-RU"/>
        </w:rPr>
        <w:t>=30 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/(Гкал/час);</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Q</w:t>
      </w:r>
      <w:r w:rsidRPr="00356425">
        <w:rPr>
          <w:rFonts w:ascii="Times New Roman" w:eastAsia="Times New Roman" w:hAnsi="Times New Roman"/>
          <w:sz w:val="28"/>
          <w:szCs w:val="28"/>
          <w:vertAlign w:val="subscript"/>
          <w:lang w:eastAsia="ru-RU"/>
        </w:rPr>
        <w:t>от</w:t>
      </w:r>
      <w:r>
        <w:rPr>
          <w:rFonts w:ascii="Times New Roman" w:eastAsia="Times New Roman" w:hAnsi="Times New Roman"/>
          <w:sz w:val="28"/>
          <w:szCs w:val="28"/>
          <w:vertAlign w:val="subscript"/>
          <w:lang w:eastAsia="ru-RU"/>
        </w:rPr>
        <w:t xml:space="preserve"> </w:t>
      </w:r>
      <w:r w:rsidRPr="00214A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максимальный тепловой поток </w:t>
      </w:r>
      <w:r w:rsidR="00824038">
        <w:rPr>
          <w:rFonts w:ascii="Times New Roman" w:eastAsia="Times New Roman" w:hAnsi="Times New Roman"/>
          <w:sz w:val="28"/>
          <w:szCs w:val="28"/>
          <w:lang w:eastAsia="ru-RU"/>
        </w:rPr>
        <w:t>н</w:t>
      </w:r>
      <w:r>
        <w:rPr>
          <w:rFonts w:ascii="Times New Roman" w:eastAsia="Times New Roman" w:hAnsi="Times New Roman"/>
          <w:sz w:val="28"/>
          <w:szCs w:val="28"/>
          <w:lang w:eastAsia="ru-RU"/>
        </w:rPr>
        <w:t>а отопление здания, Гкал/час.</w:t>
      </w:r>
    </w:p>
    <w:p w:rsidR="00105147" w:rsidRPr="00214A25" w:rsidRDefault="00105147" w:rsidP="00105147">
      <w:pPr>
        <w:spacing w:after="0" w:line="360" w:lineRule="auto"/>
        <w:rPr>
          <w:rFonts w:ascii="Times New Roman" w:eastAsia="Times New Roman" w:hAnsi="Times New Roman"/>
          <w:i/>
          <w:sz w:val="28"/>
          <w:szCs w:val="28"/>
          <w:u w:val="single"/>
          <w:lang w:eastAsia="ru-RU"/>
        </w:rPr>
      </w:pPr>
      <w:r w:rsidRPr="00214A25">
        <w:rPr>
          <w:rFonts w:ascii="Times New Roman" w:eastAsia="Times New Roman" w:hAnsi="Times New Roman"/>
          <w:i/>
          <w:sz w:val="28"/>
          <w:szCs w:val="28"/>
          <w:u w:val="single"/>
          <w:lang w:eastAsia="ru-RU"/>
        </w:rPr>
        <w:t>Объем воды на подпитку системы теплоснабжения.</w:t>
      </w:r>
    </w:p>
    <w:p w:rsidR="00105147" w:rsidRDefault="00105147" w:rsidP="00105147">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Закрытая система</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lastRenderedPageBreak/>
        <w:t>V</w:t>
      </w:r>
      <w:r>
        <w:rPr>
          <w:rFonts w:ascii="Times New Roman" w:eastAsia="Times New Roman" w:hAnsi="Times New Roman"/>
          <w:sz w:val="28"/>
          <w:szCs w:val="28"/>
          <w:lang w:eastAsia="ru-RU"/>
        </w:rPr>
        <w:t>- объем воды в трубопроводах и системе отопления;</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Открытая система</w:t>
      </w:r>
      <w:r w:rsidR="005D220C">
        <w:rPr>
          <w:rFonts w:ascii="Times New Roman" w:eastAsia="Times New Roman" w:hAnsi="Times New Roman"/>
          <w:sz w:val="28"/>
          <w:szCs w:val="28"/>
          <w:lang w:eastAsia="ru-RU"/>
        </w:rPr>
        <w:t>:</w:t>
      </w:r>
    </w:p>
    <w:p w:rsidR="00105147" w:rsidRDefault="00105147" w:rsidP="00105147">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V</w:t>
      </w:r>
      <w:r w:rsidRPr="00214A25">
        <w:rPr>
          <w:rFonts w:ascii="Times New Roman" w:eastAsia="Times New Roman" w:hAnsi="Times New Roman"/>
          <w:sz w:val="28"/>
          <w:szCs w:val="28"/>
          <w:vertAlign w:val="subscript"/>
          <w:lang w:eastAsia="ru-RU"/>
        </w:rPr>
        <w:t>подп.</w:t>
      </w:r>
      <w:r>
        <w:rPr>
          <w:rFonts w:ascii="Times New Roman" w:eastAsia="Times New Roman" w:hAnsi="Times New Roman"/>
          <w:sz w:val="28"/>
          <w:szCs w:val="28"/>
          <w:lang w:eastAsia="ru-RU"/>
        </w:rPr>
        <w:t>=0,0025*</w:t>
      </w:r>
      <w:r>
        <w:rPr>
          <w:rFonts w:ascii="Times New Roman" w:eastAsia="Times New Roman" w:hAnsi="Times New Roman"/>
          <w:sz w:val="28"/>
          <w:szCs w:val="28"/>
          <w:lang w:val="en-US" w:eastAsia="ru-RU"/>
        </w:rPr>
        <w:t>V</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lang w:eastAsia="ru-RU"/>
        </w:rPr>
        <w:t>,</w:t>
      </w:r>
    </w:p>
    <w:p w:rsidR="00105147"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где</w:t>
      </w:r>
    </w:p>
    <w:p w:rsidR="00105147" w:rsidRPr="00810659" w:rsidRDefault="00105147" w:rsidP="00105147">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G</w:t>
      </w:r>
      <w:r w:rsidRPr="003D36B4">
        <w:rPr>
          <w:rFonts w:ascii="Times New Roman" w:eastAsia="Times New Roman" w:hAnsi="Times New Roman"/>
          <w:sz w:val="28"/>
          <w:szCs w:val="28"/>
          <w:vertAlign w:val="subscript"/>
          <w:lang w:eastAsia="ru-RU"/>
        </w:rPr>
        <w:t>ГВС</w:t>
      </w:r>
      <w:r>
        <w:rPr>
          <w:rFonts w:ascii="Times New Roman" w:eastAsia="Times New Roman" w:hAnsi="Times New Roman"/>
          <w:sz w:val="28"/>
          <w:szCs w:val="28"/>
          <w:vertAlign w:val="subscript"/>
          <w:lang w:eastAsia="ru-RU"/>
        </w:rPr>
        <w:t xml:space="preserve"> </w:t>
      </w:r>
      <w:r>
        <w:rPr>
          <w:rFonts w:ascii="Times New Roman" w:eastAsia="Times New Roman" w:hAnsi="Times New Roman"/>
          <w:sz w:val="28"/>
          <w:szCs w:val="28"/>
          <w:lang w:eastAsia="ru-RU"/>
        </w:rPr>
        <w:t>-  среднечасовой расход воды на горячее водоснабжение, м</w:t>
      </w:r>
      <w:r w:rsidRPr="00810659">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w:t>
      </w:r>
    </w:p>
    <w:p w:rsidR="00105147" w:rsidRDefault="00105147" w:rsidP="00A97C1A">
      <w:pPr>
        <w:spacing w:after="0" w:line="240" w:lineRule="auto"/>
        <w:jc w:val="right"/>
        <w:rPr>
          <w:rFonts w:ascii="Times New Roman" w:eastAsia="Times New Roman" w:hAnsi="Times New Roman"/>
          <w:sz w:val="28"/>
          <w:szCs w:val="28"/>
          <w:lang w:eastAsia="ru-RU"/>
        </w:rPr>
      </w:pPr>
      <w:r w:rsidRPr="00A47397">
        <w:rPr>
          <w:rFonts w:ascii="Times New Roman" w:eastAsia="Times New Roman" w:hAnsi="Times New Roman"/>
          <w:sz w:val="28"/>
          <w:szCs w:val="28"/>
          <w:lang w:eastAsia="ru-RU"/>
        </w:rPr>
        <w:t xml:space="preserve">Таблица </w:t>
      </w:r>
      <w:r w:rsidR="00CE6505">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2950"/>
        <w:gridCol w:w="3189"/>
      </w:tblGrid>
      <w:tr w:rsidR="00105147" w:rsidRPr="00824038" w:rsidTr="00B27821">
        <w:tc>
          <w:tcPr>
            <w:tcW w:w="4114" w:type="dxa"/>
            <w:shd w:val="clear" w:color="auto" w:fill="9BBB59"/>
          </w:tcPr>
          <w:p w:rsidR="00105147" w:rsidRPr="00824038" w:rsidRDefault="00105147" w:rsidP="00A97C1A">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Наименование источника теплоснабжения</w:t>
            </w:r>
          </w:p>
        </w:tc>
        <w:tc>
          <w:tcPr>
            <w:tcW w:w="3041" w:type="dxa"/>
            <w:shd w:val="clear" w:color="auto" w:fill="9BBB59"/>
          </w:tcPr>
          <w:p w:rsidR="00105147" w:rsidRPr="00824038" w:rsidRDefault="00105147" w:rsidP="00A97C1A">
            <w:pPr>
              <w:spacing w:after="0" w:line="240" w:lineRule="auto"/>
              <w:jc w:val="center"/>
              <w:rPr>
                <w:rFonts w:ascii="Times New Roman" w:eastAsia="Times New Roman" w:hAnsi="Times New Roman"/>
                <w:b/>
                <w:i/>
                <w:sz w:val="24"/>
                <w:szCs w:val="24"/>
                <w:vertAlign w:val="superscript"/>
                <w:lang w:eastAsia="ru-RU"/>
              </w:rPr>
            </w:pPr>
            <w:r w:rsidRPr="00824038">
              <w:rPr>
                <w:rFonts w:ascii="Times New Roman" w:eastAsia="Times New Roman" w:hAnsi="Times New Roman"/>
                <w:b/>
                <w:i/>
                <w:sz w:val="24"/>
                <w:szCs w:val="24"/>
                <w:lang w:eastAsia="ru-RU"/>
              </w:rPr>
              <w:t>Заполнение тепловой сети, м</w:t>
            </w:r>
            <w:r w:rsidRPr="00824038">
              <w:rPr>
                <w:rFonts w:ascii="Times New Roman" w:eastAsia="Times New Roman" w:hAnsi="Times New Roman"/>
                <w:b/>
                <w:i/>
                <w:sz w:val="24"/>
                <w:szCs w:val="24"/>
                <w:vertAlign w:val="superscript"/>
                <w:lang w:eastAsia="ru-RU"/>
              </w:rPr>
              <w:t>3</w:t>
            </w:r>
          </w:p>
        </w:tc>
        <w:tc>
          <w:tcPr>
            <w:tcW w:w="3301" w:type="dxa"/>
            <w:shd w:val="clear" w:color="auto" w:fill="9BBB59"/>
          </w:tcPr>
          <w:p w:rsidR="00105147" w:rsidRPr="00824038" w:rsidRDefault="00105147" w:rsidP="00A97C1A">
            <w:pPr>
              <w:spacing w:after="0" w:line="240" w:lineRule="auto"/>
              <w:jc w:val="center"/>
              <w:rPr>
                <w:rFonts w:ascii="Times New Roman" w:eastAsia="Times New Roman" w:hAnsi="Times New Roman"/>
                <w:b/>
                <w:i/>
                <w:sz w:val="24"/>
                <w:szCs w:val="24"/>
                <w:lang w:eastAsia="ru-RU"/>
              </w:rPr>
            </w:pPr>
            <w:r w:rsidRPr="00824038">
              <w:rPr>
                <w:rFonts w:ascii="Times New Roman" w:eastAsia="Times New Roman" w:hAnsi="Times New Roman"/>
                <w:b/>
                <w:i/>
                <w:sz w:val="24"/>
                <w:szCs w:val="24"/>
                <w:lang w:eastAsia="ru-RU"/>
              </w:rPr>
              <w:t>Подпитка тепловой сети, м</w:t>
            </w:r>
            <w:r w:rsidRPr="00824038">
              <w:rPr>
                <w:rFonts w:ascii="Times New Roman" w:eastAsia="Times New Roman" w:hAnsi="Times New Roman"/>
                <w:b/>
                <w:i/>
                <w:sz w:val="24"/>
                <w:szCs w:val="24"/>
                <w:vertAlign w:val="superscript"/>
                <w:lang w:eastAsia="ru-RU"/>
              </w:rPr>
              <w:t>3</w:t>
            </w:r>
          </w:p>
        </w:tc>
      </w:tr>
      <w:tr w:rsidR="00FD7CCB" w:rsidRPr="002B72F1" w:rsidTr="00B27821">
        <w:tc>
          <w:tcPr>
            <w:tcW w:w="4114" w:type="dxa"/>
            <w:shd w:val="clear" w:color="auto" w:fill="EAF1DD"/>
            <w:vAlign w:val="center"/>
          </w:tcPr>
          <w:p w:rsidR="00FD7CCB" w:rsidRPr="00A50B37" w:rsidRDefault="00FD7CCB"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304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23,81</w:t>
            </w:r>
          </w:p>
        </w:tc>
        <w:tc>
          <w:tcPr>
            <w:tcW w:w="330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0,0595</w:t>
            </w:r>
          </w:p>
        </w:tc>
      </w:tr>
      <w:tr w:rsidR="00FD7CCB" w:rsidRPr="002B72F1" w:rsidTr="00B27821">
        <w:tc>
          <w:tcPr>
            <w:tcW w:w="4114" w:type="dxa"/>
            <w:shd w:val="clear" w:color="auto" w:fill="EAF1DD"/>
            <w:vAlign w:val="center"/>
          </w:tcPr>
          <w:p w:rsidR="00FD7CCB" w:rsidRDefault="00FD7CCB"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304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24,3</w:t>
            </w:r>
          </w:p>
        </w:tc>
        <w:tc>
          <w:tcPr>
            <w:tcW w:w="330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0,0607</w:t>
            </w:r>
          </w:p>
        </w:tc>
      </w:tr>
      <w:tr w:rsidR="00FD7CCB" w:rsidRPr="002B72F1" w:rsidTr="00B27821">
        <w:tc>
          <w:tcPr>
            <w:tcW w:w="4114" w:type="dxa"/>
            <w:shd w:val="clear" w:color="auto" w:fill="EAF1DD"/>
            <w:vAlign w:val="center"/>
          </w:tcPr>
          <w:p w:rsidR="00FD7CCB" w:rsidRDefault="00FD7CCB"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304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3301" w:type="dxa"/>
            <w:shd w:val="clear" w:color="auto" w:fill="EAF1DD"/>
            <w:vAlign w:val="center"/>
          </w:tcPr>
          <w:p w:rsidR="00FD7CCB" w:rsidRDefault="00D911D5" w:rsidP="00A97C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0,0126</w:t>
            </w:r>
          </w:p>
        </w:tc>
      </w:tr>
    </w:tbl>
    <w:p w:rsidR="00C3543D" w:rsidRPr="005C4D43" w:rsidRDefault="00C3543D" w:rsidP="00A97C1A">
      <w:pPr>
        <w:widowControl w:val="0"/>
        <w:spacing w:before="240" w:after="0" w:line="360" w:lineRule="auto"/>
        <w:ind w:firstLine="708"/>
        <w:jc w:val="both"/>
        <w:outlineLvl w:val="1"/>
        <w:rPr>
          <w:rFonts w:ascii="Times New Roman" w:eastAsia="Times New Roman" w:hAnsi="Times New Roman"/>
          <w:b/>
          <w:bCs/>
          <w:i/>
          <w:iCs/>
          <w:sz w:val="28"/>
          <w:szCs w:val="28"/>
          <w:lang w:eastAsia="ru-RU"/>
        </w:rPr>
      </w:pPr>
      <w:r w:rsidRPr="005C4D43">
        <w:rPr>
          <w:rFonts w:ascii="Times New Roman" w:eastAsia="Times New Roman" w:hAnsi="Times New Roman"/>
          <w:bCs/>
          <w:iCs/>
          <w:sz w:val="28"/>
          <w:szCs w:val="28"/>
          <w:lang w:eastAsia="ru-RU"/>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5C4D43">
        <w:rPr>
          <w:rFonts w:ascii="Times New Roman" w:eastAsia="Times New Roman" w:hAnsi="Times New Roman"/>
          <w:b/>
          <w:bCs/>
          <w:iCs/>
          <w:sz w:val="28"/>
          <w:szCs w:val="28"/>
          <w:lang w:eastAsia="ru-RU"/>
        </w:rPr>
        <w:t>.</w:t>
      </w:r>
    </w:p>
    <w:p w:rsidR="00DB3D02" w:rsidRPr="002E7BD4" w:rsidRDefault="00DB3D02" w:rsidP="002E7BD4">
      <w:pPr>
        <w:spacing w:after="0" w:line="360" w:lineRule="auto"/>
        <w:ind w:firstLine="708"/>
        <w:jc w:val="both"/>
        <w:rPr>
          <w:rFonts w:ascii="Times New Roman" w:hAnsi="Times New Roman"/>
          <w:sz w:val="28"/>
          <w:szCs w:val="28"/>
        </w:rPr>
      </w:pPr>
      <w:r w:rsidRPr="00F86446">
        <w:rPr>
          <w:rFonts w:ascii="Times New Roman" w:hAnsi="Times New Roman"/>
          <w:sz w:val="28"/>
          <w:szCs w:val="28"/>
        </w:rPr>
        <w:t>В соответствии с п. 6.17, СНиП 41-02-2003 «Тепловые сети», для систем теплоснабжения должна предусматриваться дополнительн</w:t>
      </w:r>
      <w:r w:rsidR="00E1723C">
        <w:rPr>
          <w:rFonts w:ascii="Times New Roman" w:hAnsi="Times New Roman"/>
          <w:sz w:val="28"/>
          <w:szCs w:val="28"/>
        </w:rPr>
        <w:t xml:space="preserve">ая </w:t>
      </w:r>
      <w:r w:rsidRPr="00F86446">
        <w:rPr>
          <w:rFonts w:ascii="Times New Roman" w:hAnsi="Times New Roman"/>
          <w:sz w:val="28"/>
          <w:szCs w:val="28"/>
        </w:rPr>
        <w:t>аварийная подпитка химически не обработанной и недеаэрированной вод</w:t>
      </w:r>
      <w:r w:rsidR="00E1723C">
        <w:rPr>
          <w:rFonts w:ascii="Times New Roman" w:hAnsi="Times New Roman"/>
          <w:sz w:val="28"/>
          <w:szCs w:val="28"/>
        </w:rPr>
        <w:t>ы</w:t>
      </w:r>
      <w:r w:rsidRPr="00F86446">
        <w:rPr>
          <w:rFonts w:ascii="Times New Roman" w:hAnsi="Times New Roman"/>
          <w:sz w:val="28"/>
          <w:szCs w:val="28"/>
        </w:rPr>
        <w:t>, расход которой принимается в количестве  2 %</w:t>
      </w:r>
      <w:r w:rsidR="00C64EF1">
        <w:rPr>
          <w:rFonts w:ascii="Times New Roman" w:hAnsi="Times New Roman"/>
          <w:sz w:val="28"/>
          <w:szCs w:val="28"/>
        </w:rPr>
        <w:t xml:space="preserve"> </w:t>
      </w:r>
      <w:r w:rsidR="00E1723C">
        <w:rPr>
          <w:rFonts w:ascii="Times New Roman" w:hAnsi="Times New Roman"/>
          <w:sz w:val="28"/>
          <w:szCs w:val="28"/>
        </w:rPr>
        <w:t>от</w:t>
      </w:r>
      <w:r w:rsidRPr="00F86446">
        <w:rPr>
          <w:rFonts w:ascii="Times New Roman" w:hAnsi="Times New Roman"/>
          <w:sz w:val="28"/>
          <w:szCs w:val="28"/>
        </w:rPr>
        <w:t xml:space="preserve"> объема воды</w:t>
      </w:r>
      <w:r>
        <w:rPr>
          <w:rFonts w:ascii="Times New Roman" w:hAnsi="Times New Roman"/>
          <w:sz w:val="28"/>
          <w:szCs w:val="28"/>
        </w:rPr>
        <w:t xml:space="preserve"> </w:t>
      </w:r>
      <w:r w:rsidRPr="00F86446">
        <w:rPr>
          <w:rFonts w:ascii="Times New Roman" w:hAnsi="Times New Roman"/>
          <w:sz w:val="28"/>
          <w:szCs w:val="28"/>
        </w:rPr>
        <w:t xml:space="preserve">в трубопроводах тепловых сетей и присоединенных к ним системах отопления для открытых систем теплоснабжения. </w:t>
      </w:r>
    </w:p>
    <w:p w:rsidR="00A97C1A" w:rsidRDefault="00A97C1A" w:rsidP="005C4D43">
      <w:pPr>
        <w:spacing w:after="0" w:line="240" w:lineRule="auto"/>
        <w:jc w:val="center"/>
        <w:rPr>
          <w:rFonts w:ascii="Times New Roman" w:hAnsi="Times New Roman"/>
          <w:b/>
          <w:i/>
          <w:sz w:val="28"/>
          <w:szCs w:val="28"/>
          <w:lang w:eastAsia="ru-RU"/>
        </w:rPr>
        <w:sectPr w:rsidR="00A97C1A" w:rsidSect="00A97C1A">
          <w:pgSz w:w="12240" w:h="15840"/>
          <w:pgMar w:top="737" w:right="616" w:bottom="567" w:left="1701" w:header="720" w:footer="720" w:gutter="0"/>
          <w:cols w:space="720"/>
          <w:docGrid w:linePitch="299"/>
        </w:sectPr>
      </w:pPr>
    </w:p>
    <w:p w:rsidR="004A1E14" w:rsidRPr="005C4D43" w:rsidRDefault="0082257C" w:rsidP="0058731F">
      <w:pPr>
        <w:spacing w:line="240" w:lineRule="auto"/>
        <w:jc w:val="center"/>
        <w:rPr>
          <w:rFonts w:ascii="Times New Roman" w:hAnsi="Times New Roman"/>
          <w:b/>
          <w:i/>
          <w:sz w:val="28"/>
          <w:szCs w:val="28"/>
          <w:lang w:eastAsia="ru-RU"/>
        </w:rPr>
      </w:pPr>
      <w:r w:rsidRPr="005C4D43">
        <w:rPr>
          <w:rFonts w:ascii="Times New Roman" w:hAnsi="Times New Roman"/>
          <w:b/>
          <w:i/>
          <w:sz w:val="28"/>
          <w:szCs w:val="28"/>
          <w:lang w:eastAsia="ru-RU"/>
        </w:rPr>
        <w:lastRenderedPageBreak/>
        <w:t>РАЗДЕЛ 4. ПРЕДЛОЖЕНИЯ ПО СТРОИТЕЛЬСТВУ, РЕКОНСТРУКЦИИ И ТЕХНИЧЕСКОМУ ПЕРЕВООРУЖЕНИЮ ИСТОЧНИКОВ ТЕПЛОВ</w:t>
      </w:r>
      <w:r>
        <w:rPr>
          <w:rFonts w:ascii="Times New Roman" w:hAnsi="Times New Roman"/>
          <w:b/>
          <w:i/>
          <w:sz w:val="28"/>
          <w:szCs w:val="28"/>
          <w:lang w:eastAsia="ru-RU"/>
        </w:rPr>
        <w:t>ОЙ ЭНЕРГИИ</w:t>
      </w:r>
    </w:p>
    <w:p w:rsidR="00294D88" w:rsidRPr="005C4D43" w:rsidRDefault="0058731F"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4.1. </w:t>
      </w:r>
      <w:r w:rsidR="00294D88" w:rsidRPr="005C4D43">
        <w:rPr>
          <w:rFonts w:ascii="Times New Roman" w:eastAsia="Times New Roman" w:hAnsi="Times New Roman"/>
          <w:bCs/>
          <w:iCs/>
          <w:sz w:val="28"/>
          <w:szCs w:val="28"/>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294D88" w:rsidRPr="00BF4537" w:rsidRDefault="00294D88" w:rsidP="0058731F">
      <w:pPr>
        <w:widowControl w:val="0"/>
        <w:spacing w:after="0" w:line="360" w:lineRule="auto"/>
        <w:jc w:val="both"/>
        <w:rPr>
          <w:rFonts w:ascii="Times New Roman" w:eastAsia="Times New Roman" w:hAnsi="Times New Roman"/>
          <w:sz w:val="28"/>
          <w:szCs w:val="28"/>
          <w:lang w:eastAsia="ru-RU"/>
        </w:rPr>
      </w:pPr>
      <w:r w:rsidRPr="00BF4537">
        <w:rPr>
          <w:rFonts w:ascii="Times New Roman" w:eastAsia="Times New Roman" w:hAnsi="Times New Roman"/>
          <w:sz w:val="24"/>
          <w:szCs w:val="24"/>
          <w:lang w:eastAsia="ru-RU"/>
        </w:rPr>
        <w:t xml:space="preserve">       </w:t>
      </w:r>
      <w:r w:rsidRPr="00BF4537">
        <w:rPr>
          <w:rFonts w:ascii="Times New Roman" w:eastAsia="Times New Roman" w:hAnsi="Times New Roman"/>
          <w:sz w:val="28"/>
          <w:szCs w:val="28"/>
          <w:lang w:eastAsia="ru-RU"/>
        </w:rPr>
        <w:t xml:space="preserve">Учитывая, что Генеральным планом развития </w:t>
      </w:r>
      <w:r w:rsidR="00A273D6">
        <w:rPr>
          <w:rFonts w:ascii="Times New Roman" w:eastAsia="Times New Roman" w:hAnsi="Times New Roman"/>
          <w:sz w:val="28"/>
          <w:szCs w:val="28"/>
          <w:lang w:eastAsia="ru-RU"/>
        </w:rPr>
        <w:t>Новорождественского</w:t>
      </w:r>
      <w:r>
        <w:rPr>
          <w:rFonts w:ascii="Times New Roman" w:eastAsia="Times New Roman" w:hAnsi="Times New Roman"/>
          <w:sz w:val="28"/>
          <w:szCs w:val="28"/>
          <w:lang w:eastAsia="ru-RU"/>
        </w:rPr>
        <w:t xml:space="preserve">  сельского поселения</w:t>
      </w:r>
      <w:r w:rsidRPr="00BF4537">
        <w:rPr>
          <w:rFonts w:ascii="Times New Roman" w:eastAsia="Times New Roman" w:hAnsi="Times New Roman"/>
          <w:sz w:val="28"/>
          <w:szCs w:val="28"/>
          <w:lang w:eastAsia="ru-RU"/>
        </w:rPr>
        <w:t xml:space="preserve"> не предусмотрено изменение схемы теплоснабжения, теплоснабжение перспективных объектов, которые планируется разместить вне зоны действия существующ</w:t>
      </w:r>
      <w:r w:rsidR="005C4D43">
        <w:rPr>
          <w:rFonts w:ascii="Times New Roman" w:eastAsia="Times New Roman" w:hAnsi="Times New Roman"/>
          <w:sz w:val="28"/>
          <w:szCs w:val="28"/>
          <w:lang w:eastAsia="ru-RU"/>
        </w:rPr>
        <w:t>ей</w:t>
      </w:r>
      <w:r w:rsidRPr="00BF4537">
        <w:rPr>
          <w:rFonts w:ascii="Times New Roman" w:eastAsia="Times New Roman" w:hAnsi="Times New Roman"/>
          <w:sz w:val="28"/>
          <w:szCs w:val="28"/>
          <w:lang w:eastAsia="ru-RU"/>
        </w:rPr>
        <w:t xml:space="preserve"> котельн</w:t>
      </w:r>
      <w:r w:rsidR="005C4D43">
        <w:rPr>
          <w:rFonts w:ascii="Times New Roman" w:eastAsia="Times New Roman" w:hAnsi="Times New Roman"/>
          <w:sz w:val="28"/>
          <w:szCs w:val="28"/>
          <w:lang w:eastAsia="ru-RU"/>
        </w:rPr>
        <w:t>ой</w:t>
      </w:r>
      <w:r w:rsidRPr="00BF4537">
        <w:rPr>
          <w:rFonts w:ascii="Times New Roman" w:eastAsia="Times New Roman" w:hAnsi="Times New Roman"/>
          <w:sz w:val="28"/>
          <w:szCs w:val="28"/>
          <w:lang w:eastAsia="ru-RU"/>
        </w:rPr>
        <w:t>, предлагается осуществить от автономных источников тепла. Поэтому новое строительство котельных не планируется.</w:t>
      </w:r>
    </w:p>
    <w:p w:rsidR="001A0AB4" w:rsidRPr="005C4D43" w:rsidRDefault="0058731F"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4.2. </w:t>
      </w:r>
      <w:r w:rsidR="00294D88" w:rsidRPr="005C4D43">
        <w:rPr>
          <w:rFonts w:ascii="Times New Roman" w:eastAsia="Times New Roman" w:hAnsi="Times New Roman"/>
          <w:bCs/>
          <w:iCs/>
          <w:sz w:val="28"/>
          <w:szCs w:val="28"/>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294D88" w:rsidRPr="00BF4537" w:rsidRDefault="004E799C"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На расчетный срок не планируется увеличение тепловой нагрузки. В связи с тем, что износ котлов в котельной №6 и Котельной №13 более 50%, необходима замена основного оборудования.</w:t>
      </w:r>
    </w:p>
    <w:p w:rsidR="00294D88" w:rsidRPr="005C4D43" w:rsidRDefault="0058731F"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4.3. </w:t>
      </w:r>
      <w:r w:rsidR="00294D88" w:rsidRPr="005C4D43">
        <w:rPr>
          <w:rFonts w:ascii="Times New Roman" w:eastAsia="Times New Roman" w:hAnsi="Times New Roman"/>
          <w:bCs/>
          <w:iCs/>
          <w:sz w:val="28"/>
          <w:szCs w:val="28"/>
          <w:lang w:eastAsia="ru-RU"/>
        </w:rPr>
        <w:t xml:space="preserve">Предложения по техническому перевооружению источников тепловой энергии с целью повышения эффективности работы систем теплоснабжения.                                                                                                                                                                                                                        </w:t>
      </w:r>
    </w:p>
    <w:p w:rsidR="00294D88" w:rsidRDefault="00C702D6"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Для технического перевооружения источников тепловой энергии с целью повышения эффективности работы систем теплоснабжения, необходимо:</w:t>
      </w:r>
    </w:p>
    <w:p w:rsidR="00C702D6" w:rsidRDefault="00C702D6"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w:t>
      </w:r>
      <w:r w:rsidR="00A97C1A">
        <w:rPr>
          <w:rFonts w:ascii="Times New Roman" w:eastAsia="Times New Roman" w:hAnsi="Times New Roman"/>
          <w:bCs/>
          <w:iCs/>
          <w:sz w:val="28"/>
          <w:szCs w:val="28"/>
          <w:lang w:eastAsia="ru-RU"/>
        </w:rPr>
        <w:t> </w:t>
      </w:r>
      <w:r>
        <w:rPr>
          <w:rFonts w:ascii="Times New Roman" w:eastAsia="Times New Roman" w:hAnsi="Times New Roman"/>
          <w:bCs/>
          <w:iCs/>
          <w:sz w:val="28"/>
          <w:szCs w:val="28"/>
          <w:lang w:eastAsia="ru-RU"/>
        </w:rPr>
        <w:t>Котельная №6. Необходимо заменить существующие котлы, на два котла мощность 500 кВт каждый;</w:t>
      </w:r>
    </w:p>
    <w:p w:rsidR="00C702D6" w:rsidRDefault="00C702D6"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w:t>
      </w:r>
      <w:r w:rsidR="00A97C1A">
        <w:rPr>
          <w:rFonts w:ascii="Times New Roman" w:eastAsia="Times New Roman" w:hAnsi="Times New Roman"/>
          <w:bCs/>
          <w:iCs/>
          <w:sz w:val="28"/>
          <w:szCs w:val="28"/>
          <w:lang w:eastAsia="ru-RU"/>
        </w:rPr>
        <w:t> </w:t>
      </w:r>
      <w:r>
        <w:rPr>
          <w:rFonts w:ascii="Times New Roman" w:eastAsia="Times New Roman" w:hAnsi="Times New Roman"/>
          <w:bCs/>
          <w:iCs/>
          <w:sz w:val="28"/>
          <w:szCs w:val="28"/>
          <w:lang w:eastAsia="ru-RU"/>
        </w:rPr>
        <w:t>Котельная №13. Необходимо заменить существующие котлы на два котла по 500 кВт и один котел 200 кВт.</w:t>
      </w:r>
    </w:p>
    <w:p w:rsidR="0058731F" w:rsidRDefault="0058731F" w:rsidP="0058731F">
      <w:pPr>
        <w:widowControl w:val="0"/>
        <w:spacing w:after="0" w:line="360" w:lineRule="auto"/>
        <w:ind w:firstLine="708"/>
        <w:jc w:val="both"/>
        <w:outlineLvl w:val="1"/>
        <w:rPr>
          <w:rFonts w:ascii="Times New Roman" w:eastAsia="Times New Roman" w:hAnsi="Times New Roman"/>
          <w:bCs/>
          <w:iCs/>
          <w:sz w:val="28"/>
          <w:szCs w:val="28"/>
          <w:lang w:eastAsia="ru-RU"/>
        </w:rPr>
        <w:sectPr w:rsidR="0058731F" w:rsidSect="00A97C1A">
          <w:pgSz w:w="12240" w:h="15840"/>
          <w:pgMar w:top="737" w:right="616" w:bottom="567" w:left="1701" w:header="720" w:footer="720" w:gutter="0"/>
          <w:cols w:space="720"/>
          <w:docGrid w:linePitch="299"/>
        </w:sectPr>
      </w:pPr>
    </w:p>
    <w:p w:rsidR="00294D88" w:rsidRPr="00BF4537" w:rsidRDefault="0058731F" w:rsidP="0058731F">
      <w:pPr>
        <w:widowControl w:val="0"/>
        <w:spacing w:after="0" w:line="360" w:lineRule="auto"/>
        <w:ind w:firstLine="708"/>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lastRenderedPageBreak/>
        <w:t xml:space="preserve">4.4. Графики </w:t>
      </w:r>
      <w:r w:rsidR="00294D88" w:rsidRPr="00BF4537">
        <w:rPr>
          <w:rFonts w:ascii="Times New Roman" w:eastAsia="Times New Roman" w:hAnsi="Times New Roman"/>
          <w:bCs/>
          <w:iCs/>
          <w:sz w:val="28"/>
          <w:szCs w:val="28"/>
          <w:lang w:eastAsia="ru-RU"/>
        </w:rPr>
        <w:t>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если продление срока службы технически невозможно или экономически нецелесообразно;</w:t>
      </w:r>
    </w:p>
    <w:p w:rsidR="00294D88" w:rsidRPr="00BF4537" w:rsidRDefault="00294D88" w:rsidP="00294D88">
      <w:pPr>
        <w:widowControl w:val="0"/>
        <w:spacing w:after="0" w:line="360" w:lineRule="auto"/>
        <w:ind w:firstLine="708"/>
        <w:jc w:val="both"/>
        <w:rPr>
          <w:rFonts w:ascii="Times New Roman" w:eastAsia="Times New Roman" w:hAnsi="Times New Roman"/>
          <w:sz w:val="28"/>
          <w:szCs w:val="28"/>
          <w:lang w:eastAsia="ru-RU"/>
        </w:rPr>
      </w:pPr>
      <w:r w:rsidRPr="00BF4537">
        <w:rPr>
          <w:rFonts w:ascii="Times New Roman" w:eastAsia="Times New Roman" w:hAnsi="Times New Roman"/>
          <w:sz w:val="28"/>
          <w:szCs w:val="28"/>
          <w:lang w:eastAsia="ru-RU"/>
        </w:rPr>
        <w:t>Источников комбинированной выработки электрической и тепловой энергии на территории муниципального образования нет.</w:t>
      </w:r>
    </w:p>
    <w:p w:rsidR="00294D88" w:rsidRPr="00BF4537" w:rsidRDefault="00294D88" w:rsidP="00294D88">
      <w:pPr>
        <w:widowControl w:val="0"/>
        <w:spacing w:after="0" w:line="360" w:lineRule="auto"/>
        <w:ind w:firstLine="708"/>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w:t>
      </w:r>
      <w:r w:rsidR="0058731F">
        <w:rPr>
          <w:rFonts w:ascii="Times New Roman" w:eastAsia="Times New Roman" w:hAnsi="Times New Roman"/>
          <w:bCs/>
          <w:iCs/>
          <w:sz w:val="28"/>
          <w:szCs w:val="28"/>
          <w:lang w:eastAsia="ru-RU"/>
        </w:rPr>
        <w:t>5. </w:t>
      </w:r>
      <w:r w:rsidRPr="00BF4537">
        <w:rPr>
          <w:rFonts w:ascii="Times New Roman" w:eastAsia="Times New Roman" w:hAnsi="Times New Roman"/>
          <w:bCs/>
          <w:iCs/>
          <w:sz w:val="28"/>
          <w:szCs w:val="28"/>
          <w:lang w:eastAsia="ru-RU"/>
        </w:rPr>
        <w:t xml:space="preserve">Меры по переоборудованию котельных в источники комбинированной выработки электрической и тепловой энергии для каждого этапа;                                                                     </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D2039A">
        <w:rPr>
          <w:rFonts w:ascii="Times New Roman" w:eastAsia="Times New Roman" w:hAnsi="Times New Roman"/>
          <w:sz w:val="28"/>
          <w:szCs w:val="28"/>
          <w:lang w:eastAsia="ru-RU"/>
        </w:rPr>
        <w:t>ереобо</w:t>
      </w:r>
      <w:r>
        <w:rPr>
          <w:rFonts w:ascii="Times New Roman" w:eastAsia="Times New Roman" w:hAnsi="Times New Roman"/>
          <w:sz w:val="28"/>
          <w:szCs w:val="28"/>
          <w:lang w:eastAsia="ru-RU"/>
        </w:rPr>
        <w:t>рудование котельн</w:t>
      </w:r>
      <w:r w:rsidR="00C702D6">
        <w:rPr>
          <w:rFonts w:ascii="Times New Roman" w:eastAsia="Times New Roman" w:hAnsi="Times New Roman"/>
          <w:sz w:val="28"/>
          <w:szCs w:val="28"/>
          <w:lang w:eastAsia="ru-RU"/>
        </w:rPr>
        <w:t>ых</w:t>
      </w:r>
      <w:r>
        <w:rPr>
          <w:rFonts w:ascii="Times New Roman" w:eastAsia="Times New Roman" w:hAnsi="Times New Roman"/>
          <w:sz w:val="28"/>
          <w:szCs w:val="28"/>
          <w:lang w:eastAsia="ru-RU"/>
        </w:rPr>
        <w:t xml:space="preserve"> </w:t>
      </w:r>
      <w:r w:rsidR="00C702D6">
        <w:rPr>
          <w:rFonts w:ascii="Times New Roman" w:eastAsia="Times New Roman" w:hAnsi="Times New Roman"/>
          <w:sz w:val="28"/>
          <w:szCs w:val="28"/>
          <w:lang w:eastAsia="ru-RU"/>
        </w:rPr>
        <w:t xml:space="preserve">ст. Новорождественская </w:t>
      </w:r>
      <w:r>
        <w:rPr>
          <w:rFonts w:ascii="Times New Roman" w:eastAsia="Times New Roman" w:hAnsi="Times New Roman"/>
          <w:sz w:val="28"/>
          <w:szCs w:val="28"/>
          <w:lang w:eastAsia="ru-RU"/>
        </w:rPr>
        <w:t>в источник</w:t>
      </w:r>
      <w:r w:rsidR="00C702D6">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D2039A">
        <w:rPr>
          <w:rFonts w:ascii="Times New Roman" w:eastAsia="Times New Roman" w:hAnsi="Times New Roman"/>
          <w:sz w:val="28"/>
          <w:szCs w:val="28"/>
          <w:lang w:eastAsia="ru-RU"/>
        </w:rPr>
        <w:t>комбинированной выработки элек</w:t>
      </w:r>
      <w:r>
        <w:rPr>
          <w:rFonts w:ascii="Times New Roman" w:eastAsia="Times New Roman" w:hAnsi="Times New Roman"/>
          <w:sz w:val="28"/>
          <w:szCs w:val="28"/>
          <w:lang w:eastAsia="ru-RU"/>
        </w:rPr>
        <w:t xml:space="preserve">трической и тепловой энергии не </w:t>
      </w:r>
      <w:r w:rsidRPr="00D2039A">
        <w:rPr>
          <w:rFonts w:ascii="Times New Roman" w:eastAsia="Times New Roman" w:hAnsi="Times New Roman"/>
          <w:sz w:val="28"/>
          <w:szCs w:val="28"/>
          <w:lang w:eastAsia="ru-RU"/>
        </w:rPr>
        <w:t>предусмотрены</w:t>
      </w:r>
      <w:r w:rsidRPr="0008274C">
        <w:rPr>
          <w:rFonts w:ascii="Times New Roman" w:eastAsia="Times New Roman" w:hAnsi="Times New Roman"/>
          <w:sz w:val="28"/>
          <w:szCs w:val="28"/>
          <w:lang w:eastAsia="ru-RU"/>
        </w:rPr>
        <w:t>.</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A97C1A">
        <w:rPr>
          <w:rFonts w:ascii="Times New Roman" w:eastAsia="Times New Roman" w:hAnsi="Times New Roman"/>
          <w:sz w:val="28"/>
          <w:szCs w:val="28"/>
          <w:lang w:eastAsia="ru-RU"/>
        </w:rPr>
        <w:t> </w:t>
      </w:r>
      <w:r>
        <w:rPr>
          <w:rFonts w:ascii="Times New Roman" w:eastAsia="Times New Roman" w:hAnsi="Times New Roman"/>
          <w:sz w:val="28"/>
          <w:szCs w:val="28"/>
          <w:lang w:eastAsia="ru-RU"/>
        </w:rPr>
        <w:t xml:space="preserve">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w:t>
      </w:r>
      <w:r w:rsidR="00A97C1A">
        <w:rPr>
          <w:rFonts w:ascii="Times New Roman" w:eastAsia="Times New Roman" w:hAnsi="Times New Roman"/>
          <w:sz w:val="28"/>
          <w:szCs w:val="28"/>
          <w:lang w:eastAsia="ru-RU"/>
        </w:rPr>
        <w:t>соответствии с</w:t>
      </w:r>
      <w:r>
        <w:rPr>
          <w:rFonts w:ascii="Times New Roman" w:eastAsia="Times New Roman" w:hAnsi="Times New Roman"/>
          <w:sz w:val="28"/>
          <w:szCs w:val="28"/>
          <w:lang w:eastAsia="ru-RU"/>
        </w:rPr>
        <w:t xml:space="preserve"> Постановлением Российской Федерации от 17 октября №823 «О схемах и программах перспективного развития электроэнергетики»;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A97C1A">
        <w:rPr>
          <w:rFonts w:ascii="Times New Roman" w:eastAsia="Times New Roman" w:hAnsi="Times New Roman"/>
          <w:sz w:val="28"/>
          <w:szCs w:val="28"/>
          <w:lang w:eastAsia="ru-RU"/>
        </w:rPr>
        <w:t> </w:t>
      </w:r>
      <w:r>
        <w:rPr>
          <w:rFonts w:ascii="Times New Roman" w:eastAsia="Times New Roman" w:hAnsi="Times New Roman"/>
          <w:sz w:val="28"/>
          <w:szCs w:val="28"/>
          <w:lang w:eastAsia="ru-RU"/>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294D88" w:rsidRDefault="00294D8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A97C1A">
        <w:rPr>
          <w:rFonts w:ascii="Times New Roman" w:eastAsia="Times New Roman" w:hAnsi="Times New Roman"/>
          <w:sz w:val="28"/>
          <w:szCs w:val="28"/>
          <w:lang w:eastAsia="ru-RU"/>
        </w:rPr>
        <w:t> </w:t>
      </w:r>
      <w:r>
        <w:rPr>
          <w:rFonts w:ascii="Times New Roman" w:eastAsia="Times New Roman" w:hAnsi="Times New Roman"/>
          <w:sz w:val="28"/>
          <w:szCs w:val="28"/>
          <w:lang w:eastAsia="ru-RU"/>
        </w:rPr>
        <w:t>решения по строительству объектов генерации тепловой мощности, утвержденных в программах газификации поселения;</w:t>
      </w:r>
    </w:p>
    <w:p w:rsidR="00294D88" w:rsidRDefault="00A97C1A"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294D88">
        <w:rPr>
          <w:rFonts w:ascii="Times New Roman" w:eastAsia="Times New Roman" w:hAnsi="Times New Roman"/>
          <w:sz w:val="28"/>
          <w:szCs w:val="28"/>
          <w:lang w:eastAsia="ru-RU"/>
        </w:rPr>
        <w:t>решения связанные с отказом подключения потребителей к существующим электрическим сетям.</w:t>
      </w:r>
    </w:p>
    <w:p w:rsidR="00C702D6" w:rsidRDefault="00C702D6" w:rsidP="00294D88">
      <w:pPr>
        <w:spacing w:after="0" w:line="360" w:lineRule="auto"/>
        <w:ind w:firstLine="708"/>
        <w:jc w:val="both"/>
        <w:rPr>
          <w:rFonts w:ascii="Times New Roman" w:eastAsia="Times New Roman" w:hAnsi="Times New Roman"/>
          <w:sz w:val="28"/>
          <w:szCs w:val="28"/>
          <w:lang w:eastAsia="ru-RU"/>
        </w:rPr>
      </w:pPr>
    </w:p>
    <w:p w:rsidR="00294D88"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lastRenderedPageBreak/>
        <w:t>4.6.</w:t>
      </w:r>
      <w:r w:rsidR="0058731F">
        <w:rPr>
          <w:rFonts w:ascii="Times New Roman" w:eastAsia="Times New Roman" w:hAnsi="Times New Roman"/>
          <w:bCs/>
          <w:iCs/>
          <w:sz w:val="28"/>
          <w:szCs w:val="28"/>
          <w:lang w:eastAsia="ru-RU"/>
        </w:rPr>
        <w:t> </w:t>
      </w:r>
      <w:r w:rsidRPr="00BF4537">
        <w:rPr>
          <w:rFonts w:ascii="Times New Roman" w:eastAsia="Times New Roman" w:hAnsi="Times New Roman"/>
          <w:bCs/>
          <w:iCs/>
          <w:sz w:val="28"/>
          <w:szCs w:val="28"/>
          <w:lang w:eastAsia="ru-RU"/>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для каждого этапа, в том числе график перевод</w:t>
      </w:r>
      <w:r>
        <w:rPr>
          <w:rFonts w:ascii="Times New Roman" w:eastAsia="Times New Roman" w:hAnsi="Times New Roman"/>
          <w:bCs/>
          <w:iCs/>
          <w:sz w:val="28"/>
          <w:szCs w:val="28"/>
          <w:lang w:eastAsia="ru-RU"/>
        </w:rPr>
        <w:t>а.</w:t>
      </w:r>
      <w:r w:rsidRPr="00BF4537">
        <w:rPr>
          <w:rFonts w:ascii="Times New Roman" w:eastAsia="Times New Roman" w:hAnsi="Times New Roman"/>
          <w:bCs/>
          <w:iCs/>
          <w:sz w:val="28"/>
          <w:szCs w:val="28"/>
          <w:lang w:eastAsia="ru-RU"/>
        </w:rPr>
        <w:t xml:space="preserve"> </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На расчетный срок комбинированные источники теплоснабжения не предусмотрены.</w:t>
      </w:r>
    </w:p>
    <w:p w:rsidR="00294D88" w:rsidRPr="00BF4537" w:rsidRDefault="0058731F" w:rsidP="00294D88">
      <w:pPr>
        <w:widowControl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Cs/>
          <w:iCs/>
          <w:sz w:val="28"/>
          <w:szCs w:val="28"/>
          <w:lang w:eastAsia="ru-RU"/>
        </w:rPr>
        <w:t>4.7. </w:t>
      </w:r>
      <w:r w:rsidR="00294D88" w:rsidRPr="00BF4537">
        <w:rPr>
          <w:rFonts w:ascii="Times New Roman" w:eastAsia="Times New Roman" w:hAnsi="Times New Roman"/>
          <w:bCs/>
          <w:iCs/>
          <w:sz w:val="28"/>
          <w:szCs w:val="28"/>
          <w:lang w:eastAsia="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w:t>
      </w:r>
      <w:r w:rsidR="00294D88">
        <w:rPr>
          <w:rFonts w:ascii="Times New Roman" w:eastAsia="Times New Roman" w:hAnsi="Times New Roman"/>
          <w:bCs/>
          <w:iCs/>
          <w:sz w:val="28"/>
          <w:szCs w:val="28"/>
          <w:lang w:eastAsia="ru-RU"/>
        </w:rPr>
        <w:t>о</w:t>
      </w:r>
      <w:r w:rsidR="00294D88" w:rsidRPr="00BF4537">
        <w:rPr>
          <w:rFonts w:ascii="Times New Roman" w:eastAsia="Times New Roman" w:hAnsi="Times New Roman"/>
          <w:bCs/>
          <w:iCs/>
          <w:sz w:val="28"/>
          <w:szCs w:val="28"/>
          <w:lang w:eastAsia="ru-RU"/>
        </w:rPr>
        <w:t xml:space="preserve">й системе </w:t>
      </w:r>
      <w:r w:rsidR="00294D88">
        <w:rPr>
          <w:rFonts w:ascii="Times New Roman" w:eastAsia="Times New Roman" w:hAnsi="Times New Roman"/>
          <w:bCs/>
          <w:iCs/>
          <w:sz w:val="28"/>
          <w:szCs w:val="28"/>
          <w:lang w:eastAsia="ru-RU"/>
        </w:rPr>
        <w:t xml:space="preserve">теплоснабжения, на каждом этапе. </w:t>
      </w:r>
      <w:r w:rsidR="00294D88" w:rsidRPr="00BF4537">
        <w:rPr>
          <w:rFonts w:ascii="Times New Roman" w:eastAsia="Times New Roman" w:hAnsi="Times New Roman"/>
          <w:bCs/>
          <w:iCs/>
          <w:sz w:val="28"/>
          <w:szCs w:val="28"/>
          <w:lang w:eastAsia="ru-RU"/>
        </w:rPr>
        <w:t xml:space="preserve"> </w:t>
      </w:r>
    </w:p>
    <w:p w:rsidR="00294D88" w:rsidRPr="00BF4537" w:rsidRDefault="000C56D7"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В п</w:t>
      </w:r>
      <w:r w:rsidR="00294D88" w:rsidRPr="00587B4D">
        <w:rPr>
          <w:rFonts w:ascii="Times New Roman" w:eastAsia="Times New Roman" w:hAnsi="Times New Roman"/>
          <w:bCs/>
          <w:iCs/>
          <w:sz w:val="28"/>
          <w:szCs w:val="28"/>
          <w:lang w:eastAsia="ru-RU"/>
        </w:rPr>
        <w:t>ерераспределени</w:t>
      </w:r>
      <w:r>
        <w:rPr>
          <w:rFonts w:ascii="Times New Roman" w:eastAsia="Times New Roman" w:hAnsi="Times New Roman"/>
          <w:bCs/>
          <w:iCs/>
          <w:sz w:val="28"/>
          <w:szCs w:val="28"/>
          <w:lang w:eastAsia="ru-RU"/>
        </w:rPr>
        <w:t>и</w:t>
      </w:r>
      <w:r w:rsidR="00294D88" w:rsidRPr="00587B4D">
        <w:rPr>
          <w:rFonts w:ascii="Times New Roman" w:eastAsia="Times New Roman" w:hAnsi="Times New Roman"/>
          <w:bCs/>
          <w:iCs/>
          <w:sz w:val="28"/>
          <w:szCs w:val="28"/>
          <w:lang w:eastAsia="ru-RU"/>
        </w:rPr>
        <w:t xml:space="preserve"> тепловой нагрузки </w:t>
      </w:r>
      <w:r w:rsidR="00294D88">
        <w:rPr>
          <w:rFonts w:ascii="Times New Roman" w:eastAsia="Times New Roman" w:hAnsi="Times New Roman"/>
          <w:bCs/>
          <w:iCs/>
          <w:sz w:val="28"/>
          <w:szCs w:val="28"/>
          <w:lang w:eastAsia="ru-RU"/>
        </w:rPr>
        <w:t xml:space="preserve">между источниками теплоснабжения </w:t>
      </w:r>
      <w:r w:rsidR="00C05877">
        <w:rPr>
          <w:rFonts w:ascii="Times New Roman" w:eastAsia="Times New Roman" w:hAnsi="Times New Roman"/>
          <w:bCs/>
          <w:iCs/>
          <w:sz w:val="28"/>
          <w:szCs w:val="28"/>
          <w:lang w:eastAsia="ru-RU"/>
        </w:rPr>
        <w:t>не</w:t>
      </w:r>
      <w:r>
        <w:rPr>
          <w:rFonts w:ascii="Times New Roman" w:eastAsia="Times New Roman" w:hAnsi="Times New Roman"/>
          <w:bCs/>
          <w:iCs/>
          <w:sz w:val="28"/>
          <w:szCs w:val="28"/>
          <w:lang w:eastAsia="ru-RU"/>
        </w:rPr>
        <w:t>т необходимости</w:t>
      </w:r>
      <w:r w:rsidR="00C05877">
        <w:rPr>
          <w:rFonts w:ascii="Times New Roman" w:eastAsia="Times New Roman" w:hAnsi="Times New Roman"/>
          <w:bCs/>
          <w:iCs/>
          <w:sz w:val="28"/>
          <w:szCs w:val="28"/>
          <w:lang w:eastAsia="ru-RU"/>
        </w:rPr>
        <w:t xml:space="preserve">, в связи с тем, что в </w:t>
      </w:r>
      <w:r w:rsidR="004E799C">
        <w:rPr>
          <w:rFonts w:ascii="Times New Roman" w:eastAsia="Times New Roman" w:hAnsi="Times New Roman"/>
          <w:bCs/>
          <w:iCs/>
          <w:sz w:val="28"/>
          <w:szCs w:val="28"/>
          <w:lang w:eastAsia="ru-RU"/>
        </w:rPr>
        <w:t>Новорождественском</w:t>
      </w:r>
      <w:r w:rsidR="00C05877">
        <w:rPr>
          <w:rFonts w:ascii="Times New Roman" w:eastAsia="Times New Roman" w:hAnsi="Times New Roman"/>
          <w:bCs/>
          <w:iCs/>
          <w:sz w:val="28"/>
          <w:szCs w:val="28"/>
          <w:lang w:eastAsia="ru-RU"/>
        </w:rPr>
        <w:t xml:space="preserve"> сельском поселении </w:t>
      </w:r>
      <w:r>
        <w:rPr>
          <w:rFonts w:ascii="Times New Roman" w:eastAsia="Times New Roman" w:hAnsi="Times New Roman"/>
          <w:bCs/>
          <w:iCs/>
          <w:sz w:val="28"/>
          <w:szCs w:val="28"/>
          <w:lang w:eastAsia="ru-RU"/>
        </w:rPr>
        <w:t>на всех источниках наблюдается резерв мощности.</w:t>
      </w:r>
    </w:p>
    <w:p w:rsidR="00294D88" w:rsidRPr="00BF4537" w:rsidRDefault="00294D88" w:rsidP="00294D88">
      <w:pPr>
        <w:widowControl w:val="0"/>
        <w:spacing w:after="0" w:line="360" w:lineRule="auto"/>
        <w:ind w:firstLine="709"/>
        <w:jc w:val="both"/>
        <w:outlineLvl w:val="1"/>
        <w:rPr>
          <w:rFonts w:ascii="Times New Roman" w:eastAsia="Times New Roman" w:hAnsi="Times New Roman"/>
          <w:bCs/>
          <w:iCs/>
          <w:sz w:val="28"/>
          <w:szCs w:val="28"/>
          <w:lang w:eastAsia="ru-RU"/>
        </w:rPr>
      </w:pPr>
      <w:r w:rsidRPr="00BF4537">
        <w:rPr>
          <w:rFonts w:ascii="Times New Roman" w:eastAsia="Times New Roman" w:hAnsi="Times New Roman"/>
          <w:bCs/>
          <w:iCs/>
          <w:sz w:val="28"/>
          <w:szCs w:val="28"/>
          <w:lang w:eastAsia="ru-RU"/>
        </w:rPr>
        <w:t>4.8.</w:t>
      </w:r>
      <w:r w:rsidR="0058731F">
        <w:rPr>
          <w:rFonts w:ascii="Times New Roman" w:eastAsia="Times New Roman" w:hAnsi="Times New Roman"/>
          <w:bCs/>
          <w:iCs/>
          <w:sz w:val="20"/>
          <w:szCs w:val="20"/>
          <w:lang w:eastAsia="ru-RU"/>
        </w:rPr>
        <w:t> </w:t>
      </w:r>
      <w:r w:rsidRPr="00BF4537">
        <w:rPr>
          <w:rFonts w:ascii="Times New Roman" w:eastAsia="Times New Roman" w:hAnsi="Times New Roman"/>
          <w:bCs/>
          <w:iCs/>
          <w:sz w:val="28"/>
          <w:szCs w:val="28"/>
          <w:lang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w:t>
      </w:r>
    </w:p>
    <w:p w:rsidR="001A0AB4" w:rsidRPr="00AF07C2" w:rsidRDefault="001A0AB4" w:rsidP="001A0AB4">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В соответствии со СНиП 41-02-2003 регулирование отпуска теплоты от источников тепловой энергии предусматривается качественно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тепла. </w:t>
      </w:r>
    </w:p>
    <w:p w:rsidR="009700EB" w:rsidRPr="00AF07C2" w:rsidRDefault="001A0AB4" w:rsidP="009700EB">
      <w:pPr>
        <w:widowControl w:val="0"/>
        <w:spacing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При проектировании систем централизованного теплоснабжения  применяется график с расчетной температурой воды на источнике 95/70 ºС.</w:t>
      </w:r>
    </w:p>
    <w:p w:rsidR="001A0AB4" w:rsidRDefault="001A0AB4" w:rsidP="0058731F">
      <w:pPr>
        <w:widowControl w:val="0"/>
        <w:spacing w:after="0" w:line="240" w:lineRule="auto"/>
        <w:jc w:val="center"/>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lastRenderedPageBreak/>
        <w:t>Таблица 1</w:t>
      </w:r>
      <w:r w:rsidR="00AB3B37">
        <w:rPr>
          <w:rFonts w:ascii="Times New Roman" w:eastAsia="Times New Roman" w:hAnsi="Times New Roman"/>
          <w:sz w:val="28"/>
          <w:szCs w:val="28"/>
          <w:lang w:eastAsia="ru-RU"/>
        </w:rPr>
        <w:t>4</w:t>
      </w:r>
      <w:r w:rsidR="005C17AB">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003C2CEC">
        <w:rPr>
          <w:rFonts w:ascii="Times New Roman" w:eastAsia="Times New Roman" w:hAnsi="Times New Roman"/>
          <w:sz w:val="28"/>
          <w:szCs w:val="28"/>
          <w:lang w:eastAsia="ru-RU"/>
        </w:rPr>
        <w:t xml:space="preserve"> </w:t>
      </w:r>
      <w:r w:rsidRPr="00AF07C2">
        <w:rPr>
          <w:rFonts w:ascii="Times New Roman" w:eastAsia="Times New Roman" w:hAnsi="Times New Roman"/>
          <w:sz w:val="28"/>
          <w:szCs w:val="28"/>
          <w:lang w:eastAsia="ru-RU"/>
        </w:rPr>
        <w:t xml:space="preserve">Температурный график котельной </w:t>
      </w:r>
      <w:r w:rsidR="00A273D6">
        <w:rPr>
          <w:rFonts w:ascii="Times New Roman" w:eastAsia="Times New Roman" w:hAnsi="Times New Roman"/>
          <w:sz w:val="28"/>
          <w:szCs w:val="28"/>
          <w:lang w:eastAsia="ru-RU"/>
        </w:rPr>
        <w:t>Новорождественского</w:t>
      </w:r>
      <w:r w:rsidR="0058731F">
        <w:rPr>
          <w:rFonts w:ascii="Times New Roman" w:eastAsia="Times New Roman" w:hAnsi="Times New Roman"/>
          <w:sz w:val="28"/>
          <w:szCs w:val="28"/>
          <w:lang w:eastAsia="ru-RU"/>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1771"/>
        <w:gridCol w:w="2216"/>
        <w:gridCol w:w="2358"/>
      </w:tblGrid>
      <w:tr w:rsidR="001A0AB4" w:rsidRPr="00AF07C2" w:rsidTr="0058731F">
        <w:tc>
          <w:tcPr>
            <w:tcW w:w="195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Наименование источника теплоты</w:t>
            </w:r>
          </w:p>
        </w:tc>
        <w:tc>
          <w:tcPr>
            <w:tcW w:w="1843"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Схема присоединения нагрузки ГВС</w:t>
            </w:r>
          </w:p>
        </w:tc>
        <w:tc>
          <w:tcPr>
            <w:tcW w:w="1771"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Расчетная температура наружного воздуха, ºС</w:t>
            </w:r>
          </w:p>
        </w:tc>
        <w:tc>
          <w:tcPr>
            <w:tcW w:w="2216"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воздуха внутри отапливаемых помещений,  ºС</w:t>
            </w:r>
          </w:p>
        </w:tc>
        <w:tc>
          <w:tcPr>
            <w:tcW w:w="2358" w:type="dxa"/>
            <w:shd w:val="clear" w:color="auto" w:fill="9BBB59"/>
            <w:vAlign w:val="center"/>
          </w:tcPr>
          <w:p w:rsidR="001A0AB4" w:rsidRPr="00AF07C2" w:rsidRDefault="001A0AB4" w:rsidP="00695127">
            <w:pPr>
              <w:widowControl w:val="0"/>
              <w:spacing w:after="0" w:line="24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Температурный график,  ºС</w:t>
            </w:r>
          </w:p>
        </w:tc>
      </w:tr>
      <w:tr w:rsidR="000C56D7" w:rsidRPr="00AF07C2" w:rsidTr="00B27821">
        <w:tc>
          <w:tcPr>
            <w:tcW w:w="1951" w:type="dxa"/>
            <w:shd w:val="clear" w:color="auto" w:fill="EAF1DD"/>
            <w:vAlign w:val="center"/>
          </w:tcPr>
          <w:p w:rsidR="000C56D7" w:rsidRPr="00A50B37" w:rsidRDefault="000C56D7"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1843"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отсутствует</w:t>
            </w:r>
          </w:p>
        </w:tc>
        <w:tc>
          <w:tcPr>
            <w:tcW w:w="1771"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-19</w:t>
            </w:r>
          </w:p>
        </w:tc>
        <w:tc>
          <w:tcPr>
            <w:tcW w:w="2216"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+20</w:t>
            </w:r>
          </w:p>
        </w:tc>
        <w:tc>
          <w:tcPr>
            <w:tcW w:w="2358"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95/70</w:t>
            </w:r>
          </w:p>
        </w:tc>
      </w:tr>
      <w:tr w:rsidR="000C56D7" w:rsidRPr="00AF07C2" w:rsidTr="00B27821">
        <w:tc>
          <w:tcPr>
            <w:tcW w:w="1951" w:type="dxa"/>
            <w:shd w:val="clear" w:color="auto" w:fill="EAF1DD"/>
            <w:vAlign w:val="center"/>
          </w:tcPr>
          <w:p w:rsidR="000C56D7" w:rsidRDefault="000C56D7"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1843"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771"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-19</w:t>
            </w:r>
          </w:p>
        </w:tc>
        <w:tc>
          <w:tcPr>
            <w:tcW w:w="2216"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+20</w:t>
            </w:r>
          </w:p>
        </w:tc>
        <w:tc>
          <w:tcPr>
            <w:tcW w:w="2358"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95/70</w:t>
            </w:r>
          </w:p>
        </w:tc>
      </w:tr>
      <w:tr w:rsidR="000C56D7" w:rsidRPr="00AF07C2" w:rsidTr="00B27821">
        <w:tc>
          <w:tcPr>
            <w:tcW w:w="1951" w:type="dxa"/>
            <w:shd w:val="clear" w:color="auto" w:fill="EAF1DD"/>
            <w:vAlign w:val="center"/>
          </w:tcPr>
          <w:p w:rsidR="000C56D7" w:rsidRDefault="000C56D7"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1843" w:type="dxa"/>
            <w:shd w:val="clear" w:color="auto" w:fill="EAF1DD"/>
            <w:vAlign w:val="center"/>
          </w:tcPr>
          <w:p w:rsidR="000C56D7" w:rsidRPr="00AF07C2" w:rsidRDefault="000C56D7" w:rsidP="0069512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771"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-19</w:t>
            </w:r>
          </w:p>
        </w:tc>
        <w:tc>
          <w:tcPr>
            <w:tcW w:w="2216"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+20</w:t>
            </w:r>
          </w:p>
        </w:tc>
        <w:tc>
          <w:tcPr>
            <w:tcW w:w="2358" w:type="dxa"/>
            <w:shd w:val="clear" w:color="auto" w:fill="EAF1DD"/>
            <w:vAlign w:val="center"/>
          </w:tcPr>
          <w:p w:rsidR="000C56D7" w:rsidRPr="00AF07C2" w:rsidRDefault="000C56D7" w:rsidP="00A97C1A">
            <w:pPr>
              <w:widowControl w:val="0"/>
              <w:spacing w:after="0" w:line="240" w:lineRule="auto"/>
              <w:jc w:val="center"/>
              <w:rPr>
                <w:rFonts w:ascii="Times New Roman" w:eastAsia="Times New Roman" w:hAnsi="Times New Roman"/>
                <w:sz w:val="24"/>
                <w:szCs w:val="24"/>
                <w:lang w:eastAsia="ru-RU"/>
              </w:rPr>
            </w:pPr>
            <w:r w:rsidRPr="00AF07C2">
              <w:rPr>
                <w:rFonts w:ascii="Times New Roman" w:eastAsia="Times New Roman" w:hAnsi="Times New Roman"/>
                <w:sz w:val="24"/>
                <w:szCs w:val="24"/>
                <w:lang w:eastAsia="ru-RU"/>
              </w:rPr>
              <w:t>95/70</w:t>
            </w:r>
          </w:p>
        </w:tc>
      </w:tr>
    </w:tbl>
    <w:p w:rsidR="001A0AB4" w:rsidRPr="00AF07C2" w:rsidRDefault="001A0AB4" w:rsidP="0058731F">
      <w:pPr>
        <w:widowControl w:val="0"/>
        <w:spacing w:before="240" w:after="0" w:line="360" w:lineRule="auto"/>
        <w:ind w:firstLine="708"/>
        <w:jc w:val="both"/>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Расчетный график качественного регулирования в зависимости от температуры наружного воздуха показан в таб</w:t>
      </w:r>
      <w:r w:rsidR="00D51B32">
        <w:rPr>
          <w:rFonts w:ascii="Times New Roman" w:eastAsia="Times New Roman" w:hAnsi="Times New Roman"/>
          <w:sz w:val="28"/>
          <w:szCs w:val="28"/>
          <w:lang w:eastAsia="ru-RU"/>
        </w:rPr>
        <w:t>лице</w:t>
      </w:r>
      <w:r w:rsidRPr="00AF07C2">
        <w:rPr>
          <w:rFonts w:ascii="Times New Roman" w:eastAsia="Times New Roman" w:hAnsi="Times New Roman"/>
          <w:sz w:val="28"/>
          <w:szCs w:val="28"/>
          <w:lang w:eastAsia="ru-RU"/>
        </w:rPr>
        <w:t xml:space="preserve"> </w:t>
      </w:r>
      <w:r w:rsidR="00AF07C2">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5</w:t>
      </w:r>
      <w:r w:rsidR="0058731F">
        <w:rPr>
          <w:rFonts w:ascii="Times New Roman" w:eastAsia="Times New Roman" w:hAnsi="Times New Roman"/>
          <w:sz w:val="28"/>
          <w:szCs w:val="28"/>
          <w:lang w:eastAsia="ru-RU"/>
        </w:rPr>
        <w:t xml:space="preserve"> </w:t>
      </w:r>
      <w:r w:rsidRPr="00AF07C2">
        <w:rPr>
          <w:rFonts w:ascii="Times New Roman" w:eastAsia="Times New Roman" w:hAnsi="Times New Roman"/>
          <w:sz w:val="28"/>
          <w:szCs w:val="28"/>
          <w:lang w:eastAsia="ru-RU"/>
        </w:rPr>
        <w:t xml:space="preserve">согласно данных </w:t>
      </w:r>
      <w:r w:rsidR="00B073D5">
        <w:rPr>
          <w:rFonts w:ascii="Times New Roman" w:eastAsia="Times New Roman" w:hAnsi="Times New Roman"/>
          <w:sz w:val="28"/>
          <w:szCs w:val="28"/>
          <w:lang w:eastAsia="ru-RU"/>
        </w:rPr>
        <w:t>МУП ТГП ТР «Тихорецктепло»</w:t>
      </w:r>
      <w:r w:rsidR="00C05877">
        <w:rPr>
          <w:rFonts w:ascii="Times New Roman" w:eastAsia="Times New Roman" w:hAnsi="Times New Roman"/>
          <w:sz w:val="28"/>
          <w:szCs w:val="28"/>
          <w:lang w:eastAsia="ru-RU"/>
        </w:rPr>
        <w:t>.</w:t>
      </w:r>
    </w:p>
    <w:p w:rsidR="001A0AB4" w:rsidRPr="00AF07C2" w:rsidRDefault="001A0AB4" w:rsidP="0058731F">
      <w:pPr>
        <w:widowControl w:val="0"/>
        <w:spacing w:after="0" w:line="240" w:lineRule="auto"/>
        <w:jc w:val="center"/>
        <w:rPr>
          <w:rFonts w:ascii="Times New Roman" w:eastAsia="Times New Roman" w:hAnsi="Times New Roman"/>
          <w:sz w:val="28"/>
          <w:szCs w:val="28"/>
          <w:lang w:eastAsia="ru-RU"/>
        </w:rPr>
      </w:pPr>
      <w:r w:rsidRPr="00AF07C2">
        <w:rPr>
          <w:rFonts w:ascii="Times New Roman" w:eastAsia="Times New Roman" w:hAnsi="Times New Roman"/>
          <w:sz w:val="28"/>
          <w:szCs w:val="28"/>
          <w:lang w:eastAsia="ru-RU"/>
        </w:rPr>
        <w:t xml:space="preserve">Таблица </w:t>
      </w:r>
      <w:r w:rsidR="00AF07C2">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5</w:t>
      </w:r>
      <w:r w:rsidR="005C17AB">
        <w:rPr>
          <w:rFonts w:ascii="Times New Roman" w:eastAsia="Times New Roman" w:hAnsi="Times New Roman"/>
          <w:sz w:val="28"/>
          <w:szCs w:val="28"/>
          <w:lang w:eastAsia="ru-RU"/>
        </w:rPr>
        <w:t xml:space="preserve"> </w:t>
      </w:r>
      <w:r w:rsidR="003C2CEC">
        <w:rPr>
          <w:rFonts w:ascii="Times New Roman" w:hAnsi="Times New Roman"/>
          <w:bCs/>
          <w:sz w:val="28"/>
          <w:szCs w:val="28"/>
        </w:rPr>
        <w:t>–</w:t>
      </w:r>
      <w:r w:rsidRPr="00AF07C2">
        <w:rPr>
          <w:rFonts w:ascii="Times New Roman" w:eastAsia="Times New Roman" w:hAnsi="Times New Roman"/>
          <w:sz w:val="28"/>
          <w:szCs w:val="28"/>
          <w:lang w:eastAsia="ru-RU"/>
        </w:rPr>
        <w:t xml:space="preserve"> График качественно</w:t>
      </w:r>
      <w:r w:rsidR="0058731F">
        <w:rPr>
          <w:rFonts w:ascii="Times New Roman" w:eastAsia="Times New Roman" w:hAnsi="Times New Roman"/>
          <w:sz w:val="28"/>
          <w:szCs w:val="28"/>
          <w:lang w:eastAsia="ru-RU"/>
        </w:rPr>
        <w:t>го температурного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3383"/>
        <w:gridCol w:w="3383"/>
      </w:tblGrid>
      <w:tr w:rsidR="001A0AB4" w:rsidRPr="00AF07C2" w:rsidTr="00695127">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Температура наружного воздуха</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падающем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c>
          <w:tcPr>
            <w:tcW w:w="3547" w:type="dxa"/>
            <w:shd w:val="clear" w:color="auto" w:fill="9BBB59"/>
            <w:vAlign w:val="center"/>
          </w:tcPr>
          <w:p w:rsidR="001A0AB4" w:rsidRPr="00AF07C2" w:rsidRDefault="001A0AB4" w:rsidP="00695127">
            <w:pPr>
              <w:spacing w:after="0" w:line="360" w:lineRule="auto"/>
              <w:jc w:val="center"/>
              <w:rPr>
                <w:rFonts w:ascii="Times New Roman" w:eastAsia="Times New Roman" w:hAnsi="Times New Roman"/>
                <w:b/>
                <w:i/>
                <w:sz w:val="24"/>
                <w:szCs w:val="24"/>
                <w:lang w:eastAsia="ru-RU"/>
              </w:rPr>
            </w:pPr>
            <w:r w:rsidRPr="00AF07C2">
              <w:rPr>
                <w:rFonts w:ascii="Times New Roman" w:eastAsia="Times New Roman" w:hAnsi="Times New Roman"/>
                <w:b/>
                <w:i/>
                <w:sz w:val="24"/>
                <w:szCs w:val="24"/>
                <w:lang w:eastAsia="ru-RU"/>
              </w:rPr>
              <w:t xml:space="preserve">Температура в обратном трубопроводе, </w:t>
            </w:r>
            <w:r w:rsidRPr="00AF07C2">
              <w:rPr>
                <w:rFonts w:ascii="Times New Roman" w:eastAsia="Times New Roman" w:hAnsi="Times New Roman"/>
                <w:b/>
                <w:i/>
                <w:sz w:val="24"/>
                <w:szCs w:val="24"/>
                <w:vertAlign w:val="superscript"/>
                <w:lang w:eastAsia="ru-RU"/>
              </w:rPr>
              <w:t>0</w:t>
            </w:r>
            <w:r w:rsidRPr="00AF07C2">
              <w:rPr>
                <w:rFonts w:ascii="Times New Roman" w:eastAsia="Times New Roman" w:hAnsi="Times New Roman"/>
                <w:b/>
                <w:i/>
                <w:sz w:val="24"/>
                <w:szCs w:val="24"/>
                <w:lang w:eastAsia="ru-RU"/>
              </w:rPr>
              <w:t>С</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37,0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38,0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51,6</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39,1</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40,0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41,0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42,9</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60,9</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43,8</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0</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62,7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44,7</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64,5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45,6</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66,2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46,5</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-3</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68,0</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47,4</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69,8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48,2</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71,5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49,1</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73,2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49,9</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75,0</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50,7</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76,7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51,5</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78,4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52,4</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-10</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80,1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53,2</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81,8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53,9</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-12</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83,4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54,7</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-13</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85,1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55,5</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86,8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56,3</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-15</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88,4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57,0</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-16</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90,1</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57,8</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91,7</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58,5</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-18</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93,4</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59,3</w:t>
            </w:r>
          </w:p>
        </w:tc>
      </w:tr>
      <w:tr w:rsidR="001A0AB4" w:rsidRPr="00AF07C2" w:rsidTr="00B27821">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-19</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95,0</w:t>
            </w:r>
          </w:p>
        </w:tc>
        <w:tc>
          <w:tcPr>
            <w:tcW w:w="3547" w:type="dxa"/>
            <w:shd w:val="clear" w:color="auto" w:fill="EAF1DD"/>
            <w:vAlign w:val="bottom"/>
          </w:tcPr>
          <w:p w:rsidR="001A0AB4" w:rsidRPr="00AF07C2" w:rsidRDefault="001A0AB4" w:rsidP="00695127">
            <w:pPr>
              <w:spacing w:after="0" w:line="240" w:lineRule="auto"/>
              <w:jc w:val="center"/>
              <w:rPr>
                <w:rFonts w:ascii="Times New Roman" w:eastAsia="Times New Roman" w:hAnsi="Times New Roman"/>
                <w:sz w:val="20"/>
                <w:szCs w:val="20"/>
                <w:lang w:eastAsia="ru-RU"/>
              </w:rPr>
            </w:pPr>
            <w:r w:rsidRPr="00AF07C2">
              <w:rPr>
                <w:rFonts w:ascii="Times New Roman" w:eastAsia="Times New Roman" w:hAnsi="Times New Roman"/>
                <w:sz w:val="20"/>
                <w:szCs w:val="20"/>
                <w:lang w:eastAsia="ru-RU"/>
              </w:rPr>
              <w:t>60,0</w:t>
            </w:r>
          </w:p>
        </w:tc>
      </w:tr>
    </w:tbl>
    <w:p w:rsidR="00294D88" w:rsidRPr="00375D35" w:rsidRDefault="00294D88" w:rsidP="00294D88">
      <w:pPr>
        <w:widowControl w:val="0"/>
        <w:spacing w:before="240" w:after="60" w:line="360" w:lineRule="auto"/>
        <w:ind w:firstLine="708"/>
        <w:jc w:val="both"/>
        <w:outlineLvl w:val="1"/>
        <w:rPr>
          <w:rFonts w:ascii="Times New Roman" w:eastAsia="Times New Roman" w:hAnsi="Times New Roman"/>
          <w:bCs/>
          <w:iCs/>
          <w:sz w:val="28"/>
          <w:szCs w:val="28"/>
          <w:lang w:eastAsia="ru-RU"/>
        </w:rPr>
      </w:pPr>
      <w:r w:rsidRPr="00AF07C2">
        <w:rPr>
          <w:rFonts w:ascii="Times New Roman" w:eastAsia="Times New Roman" w:hAnsi="Times New Roman"/>
          <w:bCs/>
          <w:iCs/>
          <w:sz w:val="28"/>
          <w:szCs w:val="28"/>
          <w:lang w:eastAsia="ru-RU"/>
        </w:rPr>
        <w:t>4.9.</w:t>
      </w:r>
      <w:r w:rsidR="0058731F">
        <w:rPr>
          <w:rFonts w:ascii="Times New Roman" w:eastAsia="Times New Roman" w:hAnsi="Times New Roman"/>
          <w:bCs/>
          <w:iCs/>
          <w:sz w:val="20"/>
          <w:szCs w:val="20"/>
          <w:lang w:eastAsia="ru-RU"/>
        </w:rPr>
        <w:t> </w:t>
      </w:r>
      <w:r w:rsidRPr="00AF07C2">
        <w:rPr>
          <w:rFonts w:ascii="Times New Roman" w:eastAsia="Times New Roman" w:hAnsi="Times New Roman"/>
          <w:bCs/>
          <w:iCs/>
          <w:sz w:val="28"/>
          <w:szCs w:val="28"/>
          <w:lang w:eastAsia="ru-RU"/>
        </w:rPr>
        <w:t>Предложения</w:t>
      </w:r>
      <w:r w:rsidRPr="00375D35">
        <w:rPr>
          <w:rFonts w:ascii="Times New Roman" w:eastAsia="Times New Roman" w:hAnsi="Times New Roman"/>
          <w:bCs/>
          <w:iCs/>
          <w:sz w:val="28"/>
          <w:szCs w:val="28"/>
          <w:lang w:eastAsia="ru-RU"/>
        </w:rPr>
        <w:t xml:space="preserve">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w:t>
      </w:r>
      <w:r w:rsidRPr="00375D35">
        <w:rPr>
          <w:rFonts w:ascii="Times New Roman" w:eastAsia="Times New Roman" w:hAnsi="Times New Roman"/>
          <w:bCs/>
          <w:iCs/>
          <w:sz w:val="28"/>
          <w:szCs w:val="28"/>
          <w:lang w:eastAsia="ru-RU"/>
        </w:rPr>
        <w:lastRenderedPageBreak/>
        <w:t>эксплуатацию новых мощностей</w:t>
      </w:r>
      <w:r>
        <w:rPr>
          <w:rFonts w:ascii="Times New Roman" w:eastAsia="Times New Roman" w:hAnsi="Times New Roman"/>
          <w:bCs/>
          <w:iCs/>
          <w:sz w:val="28"/>
          <w:szCs w:val="28"/>
          <w:lang w:eastAsia="ru-RU"/>
        </w:rPr>
        <w:t>.</w:t>
      </w:r>
      <w:r w:rsidRPr="00375D35">
        <w:rPr>
          <w:rFonts w:ascii="Times New Roman" w:eastAsia="Times New Roman" w:hAnsi="Times New Roman"/>
          <w:bCs/>
          <w:iCs/>
          <w:sz w:val="28"/>
          <w:szCs w:val="28"/>
          <w:lang w:eastAsia="ru-RU"/>
        </w:rPr>
        <w:t xml:space="preserve">                                                                                             </w:t>
      </w:r>
    </w:p>
    <w:p w:rsidR="00713858" w:rsidRDefault="00713858" w:rsidP="00713858">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расчетный срок в </w:t>
      </w:r>
      <w:r w:rsidR="004E799C">
        <w:rPr>
          <w:rFonts w:ascii="Times New Roman" w:eastAsia="Times New Roman" w:hAnsi="Times New Roman"/>
          <w:sz w:val="28"/>
          <w:szCs w:val="28"/>
          <w:lang w:eastAsia="ru-RU"/>
        </w:rPr>
        <w:t>Новорождественском</w:t>
      </w:r>
      <w:r>
        <w:rPr>
          <w:rFonts w:ascii="Times New Roman" w:eastAsia="Times New Roman" w:hAnsi="Times New Roman"/>
          <w:sz w:val="28"/>
          <w:szCs w:val="28"/>
          <w:lang w:eastAsia="ru-RU"/>
        </w:rPr>
        <w:t xml:space="preserve"> сельском поселении не планируется присоединение новых абонентов к котельн</w:t>
      </w:r>
      <w:r w:rsidR="00ED765E">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w:t>
      </w:r>
    </w:p>
    <w:p w:rsidR="00294D88" w:rsidRPr="00483ADF" w:rsidRDefault="00294D88" w:rsidP="0058731F">
      <w:pPr>
        <w:spacing w:after="0" w:line="360" w:lineRule="auto"/>
        <w:ind w:firstLine="709"/>
        <w:jc w:val="both"/>
        <w:rPr>
          <w:rFonts w:ascii="Times New Roman" w:eastAsia="Times New Roman" w:hAnsi="Times New Roman"/>
          <w:sz w:val="28"/>
          <w:szCs w:val="28"/>
          <w:lang w:eastAsia="ru-RU"/>
        </w:rPr>
      </w:pPr>
      <w:r w:rsidRPr="00483ADF">
        <w:rPr>
          <w:rFonts w:ascii="Times New Roman" w:hAnsi="Times New Roman"/>
          <w:sz w:val="28"/>
          <w:szCs w:val="28"/>
        </w:rPr>
        <w:t>4.</w:t>
      </w:r>
      <w:r>
        <w:rPr>
          <w:rFonts w:ascii="Times New Roman" w:hAnsi="Times New Roman"/>
          <w:sz w:val="28"/>
          <w:szCs w:val="28"/>
        </w:rPr>
        <w:t>10</w:t>
      </w:r>
      <w:r w:rsidR="0058731F">
        <w:rPr>
          <w:rFonts w:ascii="Times New Roman" w:hAnsi="Times New Roman"/>
          <w:sz w:val="28"/>
          <w:szCs w:val="28"/>
        </w:rPr>
        <w:t>. </w:t>
      </w:r>
      <w:r w:rsidRPr="00483ADF">
        <w:rPr>
          <w:rFonts w:ascii="Times New Roman" w:hAnsi="Times New Roman"/>
          <w:sz w:val="28"/>
          <w:szCs w:val="28"/>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hAnsi="Times New Roman"/>
          <w:bCs/>
          <w:color w:val="000000"/>
          <w:sz w:val="28"/>
          <w:szCs w:val="28"/>
          <w:shd w:val="clear" w:color="auto" w:fill="FFFFFF"/>
        </w:rPr>
        <w:t>Возобновляемая</w:t>
      </w:r>
      <w:r w:rsidRPr="00E50078">
        <w:rPr>
          <w:rFonts w:ascii="Times New Roman" w:hAnsi="Times New Roman"/>
          <w:color w:val="000000"/>
          <w:sz w:val="28"/>
          <w:szCs w:val="28"/>
          <w:shd w:val="clear" w:color="auto" w:fill="FFFFFF"/>
        </w:rPr>
        <w:t> </w:t>
      </w:r>
      <w:r w:rsidRPr="00E50078">
        <w:rPr>
          <w:rFonts w:ascii="Times New Roman" w:hAnsi="Times New Roman"/>
          <w:bCs/>
          <w:color w:val="000000"/>
          <w:sz w:val="28"/>
          <w:szCs w:val="28"/>
          <w:shd w:val="clear" w:color="auto" w:fill="FFFFFF"/>
        </w:rPr>
        <w:t xml:space="preserve"> энергия</w:t>
      </w:r>
      <w:r w:rsidRPr="00E50078">
        <w:rPr>
          <w:rFonts w:ascii="Times New Roman" w:hAnsi="Times New Roman"/>
          <w:color w:val="000000"/>
          <w:sz w:val="28"/>
          <w:szCs w:val="28"/>
          <w:shd w:val="clear" w:color="auto" w:fill="FFFFFF"/>
        </w:rPr>
        <w:t> — </w:t>
      </w:r>
      <w:hyperlink r:id="rId17" w:tooltip="Энергия" w:history="1">
        <w:r w:rsidRPr="00E50078">
          <w:rPr>
            <w:rFonts w:ascii="Times New Roman" w:hAnsi="Times New Roman"/>
            <w:color w:val="000000"/>
            <w:sz w:val="28"/>
            <w:szCs w:val="28"/>
            <w:shd w:val="clear" w:color="auto" w:fill="FFFFFF"/>
          </w:rPr>
          <w:t>энергия</w:t>
        </w:r>
      </w:hyperlink>
      <w:r w:rsidRPr="00E50078">
        <w:rPr>
          <w:rFonts w:ascii="Times New Roman" w:hAnsi="Times New Roman"/>
          <w:color w:val="000000"/>
          <w:sz w:val="28"/>
          <w:szCs w:val="28"/>
          <w:shd w:val="clear" w:color="auto" w:fill="FFFFFF"/>
        </w:rPr>
        <w:t>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w:t>
      </w:r>
      <w:hyperlink r:id="rId18" w:tooltip="Окружающая среда" w:history="1">
        <w:r w:rsidRPr="00E50078">
          <w:rPr>
            <w:rFonts w:ascii="Times New Roman" w:hAnsi="Times New Roman"/>
            <w:color w:val="000000"/>
            <w:sz w:val="28"/>
            <w:szCs w:val="28"/>
            <w:shd w:val="clear" w:color="auto" w:fill="FFFFFF"/>
          </w:rPr>
          <w:t>окружающей среде</w:t>
        </w:r>
      </w:hyperlink>
      <w:r w:rsidRPr="00E50078">
        <w:rPr>
          <w:rFonts w:ascii="Times New Roman" w:hAnsi="Times New Roman"/>
          <w:color w:val="000000"/>
          <w:sz w:val="28"/>
          <w:szCs w:val="28"/>
          <w:shd w:val="clear" w:color="auto" w:fill="FFFFFF"/>
        </w:rPr>
        <w:t> процессов и предоставлении для </w:t>
      </w:r>
      <w:hyperlink r:id="rId19" w:tooltip="Техника" w:history="1">
        <w:r w:rsidRPr="00E50078">
          <w:rPr>
            <w:rFonts w:ascii="Times New Roman" w:hAnsi="Times New Roman"/>
            <w:color w:val="000000"/>
            <w:sz w:val="28"/>
            <w:szCs w:val="28"/>
            <w:shd w:val="clear" w:color="auto" w:fill="FFFFFF"/>
          </w:rPr>
          <w:t>технического</w:t>
        </w:r>
      </w:hyperlink>
      <w:r w:rsidRPr="00E50078">
        <w:rPr>
          <w:rFonts w:ascii="Times New Roman" w:hAnsi="Times New Roman"/>
          <w:color w:val="000000"/>
          <w:sz w:val="28"/>
          <w:szCs w:val="28"/>
          <w:shd w:val="clear" w:color="auto" w:fill="FFFFFF"/>
        </w:rPr>
        <w:t xml:space="preserve"> применения. Возобновляемую энергию получают из </w:t>
      </w:r>
      <w:hyperlink r:id="rId20" w:tooltip="Природные ресурсы" w:history="1">
        <w:r w:rsidRPr="00E50078">
          <w:rPr>
            <w:rFonts w:ascii="Times New Roman" w:hAnsi="Times New Roman"/>
            <w:color w:val="000000"/>
            <w:sz w:val="28"/>
            <w:szCs w:val="28"/>
            <w:shd w:val="clear" w:color="auto" w:fill="FFFFFF"/>
          </w:rPr>
          <w:t>природных ресурсов</w:t>
        </w:r>
      </w:hyperlink>
      <w:r w:rsidRPr="00E50078">
        <w:rPr>
          <w:rFonts w:ascii="Times New Roman" w:hAnsi="Times New Roman"/>
          <w:color w:val="000000"/>
          <w:sz w:val="28"/>
          <w:szCs w:val="28"/>
          <w:shd w:val="clear" w:color="auto" w:fill="FFFFFF"/>
        </w:rPr>
        <w:t>, таких как: </w:t>
      </w:r>
      <w:hyperlink r:id="rId21" w:tooltip="Солнечный свет" w:history="1">
        <w:r w:rsidRPr="00E50078">
          <w:rPr>
            <w:rFonts w:ascii="Times New Roman" w:hAnsi="Times New Roman"/>
            <w:color w:val="000000"/>
            <w:sz w:val="28"/>
            <w:szCs w:val="28"/>
            <w:shd w:val="clear" w:color="auto" w:fill="FFFFFF"/>
          </w:rPr>
          <w:t>солнечный свет</w:t>
        </w:r>
      </w:hyperlink>
      <w:r w:rsidRPr="00E50078">
        <w:rPr>
          <w:rFonts w:ascii="Times New Roman" w:hAnsi="Times New Roman"/>
          <w:color w:val="000000"/>
          <w:sz w:val="28"/>
          <w:szCs w:val="28"/>
          <w:shd w:val="clear" w:color="auto" w:fill="FFFFFF"/>
        </w:rPr>
        <w:t xml:space="preserve">, водные потоки,  </w:t>
      </w:r>
      <w:hyperlink r:id="rId22" w:tooltip="Ветер" w:history="1">
        <w:r w:rsidRPr="00E50078">
          <w:rPr>
            <w:rFonts w:ascii="Times New Roman" w:hAnsi="Times New Roman"/>
            <w:color w:val="000000"/>
            <w:sz w:val="28"/>
            <w:szCs w:val="28"/>
            <w:shd w:val="clear" w:color="auto" w:fill="FFFFFF"/>
          </w:rPr>
          <w:t>ветер</w:t>
        </w:r>
      </w:hyperlink>
      <w:r w:rsidRPr="00E50078">
        <w:rPr>
          <w:rFonts w:ascii="Times New Roman" w:hAnsi="Times New Roman"/>
          <w:color w:val="000000"/>
          <w:sz w:val="28"/>
          <w:szCs w:val="28"/>
          <w:shd w:val="clear" w:color="auto" w:fill="FFFFFF"/>
        </w:rPr>
        <w:t>, </w:t>
      </w:r>
      <w:hyperlink r:id="rId23" w:tooltip="Прилив" w:history="1">
        <w:r w:rsidRPr="00E50078">
          <w:rPr>
            <w:rFonts w:ascii="Times New Roman" w:hAnsi="Times New Roman"/>
            <w:color w:val="000000"/>
            <w:sz w:val="28"/>
            <w:szCs w:val="28"/>
            <w:shd w:val="clear" w:color="auto" w:fill="FFFFFF"/>
          </w:rPr>
          <w:t>приливы</w:t>
        </w:r>
      </w:hyperlink>
      <w:r w:rsidRPr="00E50078">
        <w:rPr>
          <w:rFonts w:ascii="Times New Roman" w:hAnsi="Times New Roman"/>
          <w:color w:val="000000"/>
          <w:sz w:val="28"/>
          <w:szCs w:val="28"/>
          <w:shd w:val="clear" w:color="auto" w:fill="FFFFFF"/>
        </w:rPr>
        <w:t> и </w:t>
      </w:r>
      <w:hyperlink r:id="rId24" w:tooltip="Геотермальная энергия" w:history="1">
        <w:r w:rsidRPr="00E50078">
          <w:rPr>
            <w:rFonts w:ascii="Times New Roman" w:hAnsi="Times New Roman"/>
            <w:color w:val="000000"/>
            <w:sz w:val="28"/>
            <w:szCs w:val="28"/>
            <w:shd w:val="clear" w:color="auto" w:fill="FFFFFF"/>
          </w:rPr>
          <w:t>геотермальная теплота</w:t>
        </w:r>
      </w:hyperlink>
      <w:r w:rsidRPr="00E50078">
        <w:rPr>
          <w:rFonts w:ascii="Times New Roman" w:hAnsi="Times New Roman"/>
          <w:color w:val="000000"/>
          <w:sz w:val="28"/>
          <w:szCs w:val="28"/>
          <w:shd w:val="clear" w:color="auto" w:fill="FFFFFF"/>
        </w:rPr>
        <w:t xml:space="preserve">, которые являются </w:t>
      </w:r>
      <w:hyperlink r:id="rId25" w:tooltip="Возобновляемые ресурсы" w:history="1">
        <w:r w:rsidRPr="00E50078">
          <w:rPr>
            <w:rFonts w:ascii="Times New Roman" w:hAnsi="Times New Roman"/>
            <w:color w:val="000000"/>
            <w:sz w:val="28"/>
            <w:szCs w:val="28"/>
            <w:shd w:val="clear" w:color="auto" w:fill="FFFFFF"/>
          </w:rPr>
          <w:t>возобновляемыми</w:t>
        </w:r>
      </w:hyperlink>
      <w:r w:rsidRPr="00E50078">
        <w:rPr>
          <w:rFonts w:ascii="Times New Roman" w:hAnsi="Times New Roman"/>
          <w:color w:val="000000"/>
          <w:sz w:val="28"/>
          <w:szCs w:val="28"/>
          <w:shd w:val="clear" w:color="auto" w:fill="FFFFFF"/>
        </w:rPr>
        <w:t> (пополняются естественным путем).</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294D88" w:rsidRPr="00E50078" w:rsidRDefault="00294D88" w:rsidP="00294D88">
      <w:pPr>
        <w:spacing w:before="75" w:after="75" w:line="360" w:lineRule="auto"/>
        <w:ind w:left="75" w:right="75"/>
        <w:jc w:val="both"/>
        <w:rPr>
          <w:rFonts w:ascii="Times New Roman" w:eastAsia="Times New Roman" w:hAnsi="Times New Roman"/>
          <w:color w:val="000000"/>
          <w:sz w:val="28"/>
          <w:szCs w:val="28"/>
          <w:u w:val="single"/>
          <w:lang w:eastAsia="ru-RU"/>
        </w:rPr>
      </w:pPr>
      <w:r w:rsidRPr="00E50078">
        <w:rPr>
          <w:rFonts w:ascii="Times New Roman" w:eastAsia="Times New Roman" w:hAnsi="Times New Roman"/>
          <w:color w:val="000000"/>
          <w:sz w:val="28"/>
          <w:szCs w:val="28"/>
          <w:u w:val="single"/>
          <w:lang w:eastAsia="ru-RU"/>
        </w:rPr>
        <w:t>Достоинства ВИЭ.</w:t>
      </w:r>
    </w:p>
    <w:p w:rsidR="00294D88" w:rsidRPr="00E50078" w:rsidRDefault="00294D88" w:rsidP="0058731F">
      <w:pPr>
        <w:spacing w:before="100" w:beforeAutospacing="1" w:after="0"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1.</w:t>
      </w:r>
      <w:r w:rsidR="0058731F">
        <w:rPr>
          <w:rFonts w:ascii="Times New Roman" w:eastAsia="Times New Roman" w:hAnsi="Times New Roman"/>
          <w:color w:val="000000"/>
          <w:sz w:val="28"/>
          <w:szCs w:val="28"/>
          <w:lang w:eastAsia="ru-RU"/>
        </w:rPr>
        <w:t> </w:t>
      </w:r>
      <w:r w:rsidRPr="00E50078">
        <w:rPr>
          <w:rFonts w:ascii="Times New Roman" w:eastAsia="Times New Roman" w:hAnsi="Times New Roman"/>
          <w:color w:val="000000"/>
          <w:sz w:val="28"/>
          <w:szCs w:val="28"/>
          <w:lang w:eastAsia="ru-RU"/>
        </w:rPr>
        <w:t>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294D88" w:rsidRPr="00E50078" w:rsidRDefault="00294D88" w:rsidP="0058731F">
      <w:pPr>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w:t>
      </w:r>
      <w:r w:rsidR="0058731F">
        <w:rPr>
          <w:rFonts w:ascii="Times New Roman" w:eastAsia="Times New Roman" w:hAnsi="Times New Roman"/>
          <w:color w:val="000000"/>
          <w:sz w:val="28"/>
          <w:szCs w:val="28"/>
          <w:lang w:eastAsia="ru-RU"/>
        </w:rPr>
        <w:t> </w:t>
      </w:r>
      <w:r w:rsidRPr="00E50078">
        <w:rPr>
          <w:rFonts w:ascii="Times New Roman" w:eastAsia="Times New Roman" w:hAnsi="Times New Roman"/>
          <w:color w:val="000000"/>
          <w:sz w:val="28"/>
          <w:szCs w:val="28"/>
          <w:lang w:eastAsia="ru-RU"/>
        </w:rPr>
        <w:t xml:space="preserve">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w:t>
      </w:r>
      <w:r w:rsidRPr="00E50078">
        <w:rPr>
          <w:rFonts w:ascii="Times New Roman" w:eastAsia="Times New Roman" w:hAnsi="Times New Roman"/>
          <w:color w:val="000000"/>
          <w:sz w:val="28"/>
          <w:szCs w:val="28"/>
          <w:lang w:eastAsia="ru-RU"/>
        </w:rPr>
        <w:lastRenderedPageBreak/>
        <w:t>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294D88" w:rsidRPr="00E50078" w:rsidRDefault="00294D88" w:rsidP="00294D88">
      <w:pPr>
        <w:spacing w:before="75" w:after="75" w:line="360" w:lineRule="auto"/>
        <w:ind w:left="75" w:right="75"/>
        <w:outlineLvl w:val="1"/>
        <w:rPr>
          <w:rFonts w:ascii="Times New Roman" w:eastAsia="Times New Roman" w:hAnsi="Times New Roman"/>
          <w:bCs/>
          <w:color w:val="000000"/>
          <w:sz w:val="28"/>
          <w:szCs w:val="28"/>
          <w:u w:val="single"/>
          <w:lang w:eastAsia="ru-RU"/>
        </w:rPr>
      </w:pPr>
      <w:r w:rsidRPr="00E50078">
        <w:rPr>
          <w:rFonts w:ascii="Times New Roman" w:eastAsia="Times New Roman" w:hAnsi="Times New Roman"/>
          <w:bCs/>
          <w:color w:val="000000"/>
          <w:sz w:val="28"/>
          <w:szCs w:val="28"/>
          <w:u w:val="single"/>
          <w:lang w:eastAsia="ru-RU"/>
        </w:rPr>
        <w:t>Недостатки ВИЭ.</w:t>
      </w:r>
    </w:p>
    <w:p w:rsidR="00294D88" w:rsidRPr="00E50078" w:rsidRDefault="0058731F" w:rsidP="0058731F">
      <w:pPr>
        <w:spacing w:before="75" w:after="75" w:line="360" w:lineRule="auto"/>
        <w:ind w:right="75"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w:t>
      </w:r>
      <w:r w:rsidR="00294D88" w:rsidRPr="00E50078">
        <w:rPr>
          <w:rFonts w:ascii="Times New Roman" w:eastAsia="Times New Roman" w:hAnsi="Times New Roman"/>
          <w:color w:val="000000"/>
          <w:sz w:val="28"/>
          <w:szCs w:val="28"/>
          <w:lang w:eastAsia="ru-RU"/>
        </w:rPr>
        <w:t>ВИЭ характеризуются, как правило, небольшой плотностью энергетических потоков: солнечное излучение - менее 1 кВт на 1 м</w:t>
      </w:r>
      <w:r w:rsidR="00294D88" w:rsidRPr="00E50078">
        <w:rPr>
          <w:rFonts w:ascii="Times New Roman" w:eastAsia="Times New Roman" w:hAnsi="Times New Roman"/>
          <w:color w:val="000000"/>
          <w:sz w:val="28"/>
          <w:szCs w:val="28"/>
          <w:vertAlign w:val="superscript"/>
          <w:lang w:eastAsia="ru-RU"/>
        </w:rPr>
        <w:t>2</w:t>
      </w:r>
      <w:r w:rsidR="00294D88" w:rsidRPr="00E50078">
        <w:rPr>
          <w:rFonts w:ascii="Times New Roman" w:eastAsia="Times New Roman" w:hAnsi="Times New Roman"/>
          <w:color w:val="000000"/>
          <w:sz w:val="28"/>
          <w:szCs w:val="28"/>
          <w:lang w:eastAsia="ru-RU"/>
        </w:rPr>
        <w:t>, ветер при скорости 10 м/с и поток воды при скорости 1 м/с - около 500 Вт на 1 м</w:t>
      </w:r>
      <w:r w:rsidR="00294D88" w:rsidRPr="00E50078">
        <w:rPr>
          <w:rFonts w:ascii="Times New Roman" w:eastAsia="Times New Roman" w:hAnsi="Times New Roman"/>
          <w:color w:val="000000"/>
          <w:sz w:val="28"/>
          <w:szCs w:val="28"/>
          <w:vertAlign w:val="superscript"/>
          <w:lang w:eastAsia="ru-RU"/>
        </w:rPr>
        <w:t>2</w:t>
      </w:r>
      <w:r w:rsidR="00294D88" w:rsidRPr="00E50078">
        <w:rPr>
          <w:rFonts w:ascii="Times New Roman" w:eastAsia="Times New Roman" w:hAnsi="Times New Roman"/>
          <w:color w:val="000000"/>
          <w:sz w:val="28"/>
          <w:szCs w:val="28"/>
          <w:lang w:eastAsia="ru-RU"/>
        </w:rPr>
        <w:t>. В то время как в современных энергетических устройствах, мы имеем потоки, измеряемые сотнями киловатт, а иногда и мегаваттами на 1 м</w:t>
      </w:r>
      <w:r w:rsidR="00294D88" w:rsidRPr="00E50078">
        <w:rPr>
          <w:rFonts w:ascii="Times New Roman" w:eastAsia="Times New Roman" w:hAnsi="Times New Roman"/>
          <w:color w:val="000000"/>
          <w:sz w:val="28"/>
          <w:szCs w:val="28"/>
          <w:vertAlign w:val="superscript"/>
          <w:lang w:eastAsia="ru-RU"/>
        </w:rPr>
        <w:t>2</w:t>
      </w:r>
      <w:r w:rsidR="00294D88" w:rsidRPr="00E50078">
        <w:rPr>
          <w:rFonts w:ascii="Times New Roman" w:eastAsia="Times New Roman" w:hAnsi="Times New Roman"/>
          <w:color w:val="000000"/>
          <w:sz w:val="28"/>
          <w:szCs w:val="28"/>
          <w:lang w:eastAsia="ru-RU"/>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294D88" w:rsidRPr="00E50078" w:rsidRDefault="00294D88" w:rsidP="0058731F">
      <w:pPr>
        <w:spacing w:before="75" w:after="75" w:line="360" w:lineRule="auto"/>
        <w:ind w:right="75" w:firstLine="709"/>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2. Высокие начальные капитальные затраты, правда, в большинстве случаев компенсируются низкими эксплуатационными издержками.</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294D88" w:rsidRPr="00E50078" w:rsidRDefault="00294D88" w:rsidP="00294D88">
      <w:pPr>
        <w:spacing w:before="75" w:after="75" w:line="360" w:lineRule="auto"/>
        <w:ind w:left="75" w:right="75" w:firstLine="633"/>
        <w:jc w:val="both"/>
        <w:rPr>
          <w:rFonts w:ascii="Times New Roman" w:eastAsia="Times New Roman" w:hAnsi="Times New Roman"/>
          <w:color w:val="000000"/>
          <w:sz w:val="28"/>
          <w:szCs w:val="28"/>
          <w:lang w:eastAsia="ru-RU"/>
        </w:rPr>
      </w:pPr>
      <w:r w:rsidRPr="00E50078">
        <w:rPr>
          <w:rFonts w:ascii="Times New Roman" w:eastAsia="Times New Roman" w:hAnsi="Times New Roman"/>
          <w:color w:val="000000"/>
          <w:sz w:val="28"/>
          <w:szCs w:val="28"/>
          <w:lang w:eastAsia="ru-RU"/>
        </w:rPr>
        <w:t xml:space="preserve">В связи с этим, в </w:t>
      </w:r>
      <w:r w:rsidR="004E799C">
        <w:rPr>
          <w:rFonts w:ascii="Times New Roman" w:eastAsia="Times New Roman" w:hAnsi="Times New Roman"/>
          <w:color w:val="000000"/>
          <w:sz w:val="28"/>
          <w:szCs w:val="28"/>
          <w:lang w:eastAsia="ru-RU"/>
        </w:rPr>
        <w:t>Новорождественском</w:t>
      </w:r>
      <w:r w:rsidRPr="00E50078">
        <w:rPr>
          <w:rFonts w:ascii="Times New Roman" w:eastAsia="Times New Roman" w:hAnsi="Times New Roman"/>
          <w:color w:val="000000"/>
          <w:sz w:val="28"/>
          <w:szCs w:val="28"/>
          <w:lang w:eastAsia="ru-RU"/>
        </w:rPr>
        <w:t xml:space="preserve"> сельском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294D88" w:rsidRPr="00587B4D" w:rsidRDefault="0058731F" w:rsidP="0058731F">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lastRenderedPageBreak/>
        <w:t>4.11. </w:t>
      </w:r>
      <w:r w:rsidR="00294D88" w:rsidRPr="00587B4D">
        <w:rPr>
          <w:rFonts w:ascii="Times New Roman" w:hAnsi="Times New Roman"/>
          <w:sz w:val="28"/>
          <w:szCs w:val="28"/>
        </w:rPr>
        <w:t>Вид топлива, потребляемый источником тепловой энергии, в том числе с использованием возобновляемых источников энергии.</w:t>
      </w:r>
    </w:p>
    <w:p w:rsidR="00294D88" w:rsidRPr="00A240BA" w:rsidRDefault="00713858" w:rsidP="00294D88">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Котельн</w:t>
      </w:r>
      <w:r w:rsidR="000C56D7">
        <w:rPr>
          <w:rFonts w:ascii="Times New Roman" w:eastAsia="Times New Roman" w:hAnsi="Times New Roman"/>
          <w:sz w:val="28"/>
          <w:szCs w:val="28"/>
          <w:lang w:eastAsia="ru-RU"/>
        </w:rPr>
        <w:t>ые</w:t>
      </w:r>
      <w:r w:rsidR="00ED765E">
        <w:rPr>
          <w:rFonts w:ascii="Times New Roman" w:eastAsia="Times New Roman" w:hAnsi="Times New Roman"/>
          <w:sz w:val="28"/>
          <w:szCs w:val="28"/>
          <w:lang w:eastAsia="ru-RU"/>
        </w:rPr>
        <w:t xml:space="preserve"> </w:t>
      </w:r>
      <w:r w:rsidR="000C56D7">
        <w:rPr>
          <w:rFonts w:ascii="Times New Roman" w:eastAsia="Times New Roman" w:hAnsi="Times New Roman"/>
          <w:sz w:val="28"/>
          <w:szCs w:val="28"/>
          <w:lang w:eastAsia="ru-RU"/>
        </w:rPr>
        <w:t>ст. Новорождественская</w:t>
      </w:r>
      <w:r w:rsidR="00ED765E">
        <w:rPr>
          <w:rFonts w:ascii="Times New Roman" w:eastAsia="Times New Roman" w:hAnsi="Times New Roman"/>
          <w:sz w:val="28"/>
          <w:szCs w:val="28"/>
          <w:lang w:eastAsia="ru-RU"/>
        </w:rPr>
        <w:t xml:space="preserve"> работа</w:t>
      </w:r>
      <w:r w:rsidR="000C56D7">
        <w:rPr>
          <w:rFonts w:ascii="Times New Roman" w:eastAsia="Times New Roman" w:hAnsi="Times New Roman"/>
          <w:sz w:val="28"/>
          <w:szCs w:val="28"/>
          <w:lang w:eastAsia="ru-RU"/>
        </w:rPr>
        <w:t>ю</w:t>
      </w:r>
      <w:r w:rsidR="00ED765E">
        <w:rPr>
          <w:rFonts w:ascii="Times New Roman" w:eastAsia="Times New Roman" w:hAnsi="Times New Roman"/>
          <w:sz w:val="28"/>
          <w:szCs w:val="28"/>
          <w:lang w:eastAsia="ru-RU"/>
        </w:rPr>
        <w:t xml:space="preserve">т на природном газе. </w:t>
      </w:r>
      <w:r w:rsidR="00294D88" w:rsidRPr="0094191B">
        <w:rPr>
          <w:rFonts w:ascii="Times New Roman" w:eastAsia="Times New Roman" w:hAnsi="Times New Roman"/>
          <w:sz w:val="28"/>
          <w:szCs w:val="28"/>
          <w:lang w:eastAsia="ru-RU"/>
        </w:rPr>
        <w:t xml:space="preserve">Возобновляемые источники энергии на территории  </w:t>
      </w:r>
      <w:r w:rsidR="00A273D6">
        <w:rPr>
          <w:rFonts w:ascii="Times New Roman" w:eastAsia="Times New Roman" w:hAnsi="Times New Roman"/>
          <w:sz w:val="28"/>
          <w:szCs w:val="28"/>
          <w:lang w:eastAsia="ru-RU"/>
        </w:rPr>
        <w:t>Новорождественского</w:t>
      </w:r>
      <w:r w:rsidR="00294D88" w:rsidRPr="0094191B">
        <w:rPr>
          <w:rFonts w:ascii="Times New Roman" w:eastAsia="Times New Roman" w:hAnsi="Times New Roman"/>
          <w:sz w:val="28"/>
          <w:szCs w:val="28"/>
          <w:lang w:eastAsia="ru-RU"/>
        </w:rPr>
        <w:t xml:space="preserve"> сельского поселения на момент составления</w:t>
      </w:r>
      <w:r w:rsidR="00ED765E">
        <w:rPr>
          <w:rFonts w:ascii="Times New Roman" w:eastAsia="Times New Roman" w:hAnsi="Times New Roman"/>
          <w:sz w:val="28"/>
          <w:szCs w:val="28"/>
          <w:lang w:eastAsia="ru-RU"/>
        </w:rPr>
        <w:t xml:space="preserve"> схемы</w:t>
      </w:r>
      <w:r w:rsidR="00294D88" w:rsidRPr="0094191B">
        <w:rPr>
          <w:rFonts w:ascii="Times New Roman" w:eastAsia="Times New Roman" w:hAnsi="Times New Roman"/>
          <w:sz w:val="28"/>
          <w:szCs w:val="28"/>
          <w:lang w:eastAsia="ru-RU"/>
        </w:rPr>
        <w:t xml:space="preserve">  не используются.</w:t>
      </w: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ED765E" w:rsidRDefault="00ED765E" w:rsidP="00ED765E">
      <w:pPr>
        <w:spacing w:after="0" w:line="240" w:lineRule="auto"/>
        <w:jc w:val="center"/>
        <w:rPr>
          <w:rFonts w:ascii="Times New Roman" w:hAnsi="Times New Roman"/>
          <w:b/>
          <w:i/>
          <w:sz w:val="28"/>
          <w:szCs w:val="28"/>
          <w:lang w:eastAsia="ru-RU"/>
        </w:rPr>
      </w:pPr>
    </w:p>
    <w:p w:rsidR="00554536" w:rsidRDefault="0082257C" w:rsidP="0058731F">
      <w:pPr>
        <w:spacing w:line="240" w:lineRule="auto"/>
        <w:jc w:val="center"/>
        <w:rPr>
          <w:rFonts w:ascii="Times New Roman" w:hAnsi="Times New Roman"/>
          <w:b/>
          <w:sz w:val="28"/>
          <w:szCs w:val="28"/>
          <w:lang w:eastAsia="ru-RU"/>
        </w:rPr>
      </w:pPr>
      <w:r w:rsidRPr="00ED765E">
        <w:rPr>
          <w:rFonts w:ascii="Times New Roman" w:hAnsi="Times New Roman"/>
          <w:b/>
          <w:i/>
          <w:sz w:val="28"/>
          <w:szCs w:val="28"/>
          <w:lang w:eastAsia="ru-RU"/>
        </w:rPr>
        <w:lastRenderedPageBreak/>
        <w:t>РАЗДЕЛ</w:t>
      </w:r>
      <w:r>
        <w:rPr>
          <w:rFonts w:ascii="Times New Roman" w:hAnsi="Times New Roman"/>
          <w:b/>
          <w:i/>
          <w:sz w:val="28"/>
          <w:szCs w:val="28"/>
          <w:lang w:eastAsia="ru-RU"/>
        </w:rPr>
        <w:t xml:space="preserve"> 5.</w:t>
      </w:r>
      <w:r w:rsidRPr="00ED765E">
        <w:rPr>
          <w:rFonts w:ascii="Times New Roman" w:hAnsi="Times New Roman"/>
          <w:b/>
          <w:i/>
          <w:sz w:val="28"/>
          <w:szCs w:val="28"/>
          <w:lang w:eastAsia="ru-RU"/>
        </w:rPr>
        <w:t xml:space="preserve">  ПРЕДЛОЖЕНИЯ ПО СТРОИТЕЛЬСТВУ</w:t>
      </w:r>
      <w:r>
        <w:rPr>
          <w:rFonts w:ascii="Times New Roman" w:hAnsi="Times New Roman"/>
          <w:b/>
          <w:i/>
          <w:sz w:val="28"/>
          <w:szCs w:val="28"/>
          <w:lang w:eastAsia="ru-RU"/>
        </w:rPr>
        <w:t xml:space="preserve"> И РЕКОНСТРУКЦИИ ТЕПЛОВЫХ СЕТЕЙ</w:t>
      </w:r>
    </w:p>
    <w:p w:rsidR="00554536" w:rsidRPr="00554536" w:rsidRDefault="0058731F" w:rsidP="00806EDE">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5.1. </w:t>
      </w:r>
      <w:r w:rsidR="00554536" w:rsidRPr="00554536">
        <w:rPr>
          <w:rFonts w:ascii="Times New Roman" w:eastAsia="Times New Roman" w:hAnsi="Times New Roman"/>
          <w:sz w:val="28"/>
          <w:szCs w:val="28"/>
          <w:lang w:eastAsia="ru-RU"/>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54536" w:rsidRPr="00554536" w:rsidRDefault="00554536" w:rsidP="00806EDE">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Учитывая, что Генеральным планом </w:t>
      </w:r>
      <w:r w:rsidR="00A273D6">
        <w:rPr>
          <w:rFonts w:ascii="Times New Roman" w:eastAsia="Times New Roman" w:hAnsi="Times New Roman"/>
          <w:sz w:val="28"/>
          <w:szCs w:val="28"/>
          <w:lang w:eastAsia="ru-RU"/>
        </w:rPr>
        <w:t>Новорождественского</w:t>
      </w:r>
      <w:r w:rsidR="007E7E76">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не предусмотрено изменение существующей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C05877" w:rsidRDefault="0058731F" w:rsidP="00806EDE">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5.2. </w:t>
      </w:r>
      <w:r w:rsidR="00554536" w:rsidRPr="00554536">
        <w:rPr>
          <w:rFonts w:ascii="Times New Roman" w:eastAsia="Times New Roman" w:hAnsi="Times New Roman"/>
          <w:sz w:val="28"/>
          <w:szCs w:val="28"/>
          <w:lang w:eastAsia="ru-RU"/>
        </w:rPr>
        <w:t>Характеристик</w:t>
      </w:r>
      <w:r w:rsidR="007E7E76">
        <w:rPr>
          <w:rFonts w:ascii="Times New Roman" w:eastAsia="Times New Roman" w:hAnsi="Times New Roman"/>
          <w:sz w:val="28"/>
          <w:szCs w:val="28"/>
          <w:lang w:eastAsia="ru-RU"/>
        </w:rPr>
        <w:t xml:space="preserve">а существующих тепловых сетей </w:t>
      </w:r>
      <w:r w:rsidR="00A273D6">
        <w:rPr>
          <w:rFonts w:ascii="Times New Roman" w:eastAsia="Times New Roman" w:hAnsi="Times New Roman"/>
          <w:sz w:val="28"/>
          <w:szCs w:val="28"/>
          <w:lang w:eastAsia="ru-RU"/>
        </w:rPr>
        <w:t>Новорождественского</w:t>
      </w:r>
      <w:r w:rsidR="007E7E76">
        <w:rPr>
          <w:rFonts w:ascii="Times New Roman" w:eastAsia="Times New Roman" w:hAnsi="Times New Roman"/>
          <w:sz w:val="28"/>
          <w:szCs w:val="28"/>
          <w:lang w:eastAsia="ru-RU"/>
        </w:rPr>
        <w:t xml:space="preserve"> сельского поселения</w:t>
      </w:r>
      <w:r w:rsidR="00C05877">
        <w:rPr>
          <w:rFonts w:ascii="Times New Roman" w:eastAsia="Times New Roman" w:hAnsi="Times New Roman"/>
          <w:sz w:val="28"/>
          <w:szCs w:val="28"/>
          <w:lang w:eastAsia="ru-RU"/>
        </w:rPr>
        <w:t>.</w:t>
      </w:r>
    </w:p>
    <w:p w:rsidR="00C05877" w:rsidRPr="00B27821" w:rsidRDefault="00C05877" w:rsidP="0058731F">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B27821">
        <w:rPr>
          <w:rFonts w:ascii="Times New Roman" w:eastAsia="Times New Roman" w:hAnsi="Times New Roman"/>
          <w:color w:val="000000"/>
          <w:sz w:val="28"/>
          <w:szCs w:val="28"/>
          <w:lang w:eastAsia="ru-RU"/>
        </w:rPr>
        <w:t xml:space="preserve">Тепловые сети по территории населенных пунктов проложены подземно в каналах и надземно на опорах высотой </w:t>
      </w:r>
      <w:r w:rsidR="00ED765E" w:rsidRPr="00B27821">
        <w:rPr>
          <w:rFonts w:ascii="Times New Roman" w:eastAsia="Times New Roman" w:hAnsi="Times New Roman"/>
          <w:color w:val="000000"/>
          <w:sz w:val="28"/>
          <w:szCs w:val="28"/>
          <w:lang w:eastAsia="ru-RU"/>
        </w:rPr>
        <w:t>1</w:t>
      </w:r>
      <w:r w:rsidRPr="00B27821">
        <w:rPr>
          <w:rFonts w:ascii="Times New Roman" w:eastAsia="Times New Roman" w:hAnsi="Times New Roman"/>
          <w:color w:val="000000"/>
          <w:sz w:val="28"/>
          <w:szCs w:val="28"/>
          <w:lang w:eastAsia="ru-RU"/>
        </w:rPr>
        <w:t>,5 м. Изоляция – минераловат</w:t>
      </w:r>
      <w:r w:rsidR="008E4E71" w:rsidRPr="00B27821">
        <w:rPr>
          <w:rFonts w:ascii="Times New Roman" w:eastAsia="Times New Roman" w:hAnsi="Times New Roman"/>
          <w:color w:val="000000"/>
          <w:sz w:val="28"/>
          <w:szCs w:val="28"/>
          <w:lang w:eastAsia="ru-RU"/>
        </w:rPr>
        <w:t xml:space="preserve">а. </w:t>
      </w:r>
      <w:r w:rsidRPr="00B27821">
        <w:rPr>
          <w:rFonts w:ascii="Times New Roman" w:eastAsia="Times New Roman" w:hAnsi="Times New Roman"/>
          <w:color w:val="000000"/>
          <w:sz w:val="28"/>
          <w:szCs w:val="28"/>
          <w:lang w:eastAsia="ru-RU"/>
        </w:rPr>
        <w:t xml:space="preserve"> Диаметр трубопроводов – от </w:t>
      </w:r>
      <w:r w:rsidR="008E4E71" w:rsidRPr="00B27821">
        <w:rPr>
          <w:rFonts w:ascii="Times New Roman" w:eastAsia="Times New Roman" w:hAnsi="Times New Roman"/>
          <w:color w:val="000000"/>
          <w:sz w:val="28"/>
          <w:szCs w:val="28"/>
          <w:lang w:eastAsia="ru-RU"/>
        </w:rPr>
        <w:t>57</w:t>
      </w:r>
      <w:r w:rsidRPr="00B27821">
        <w:rPr>
          <w:rFonts w:ascii="Times New Roman" w:eastAsia="Times New Roman" w:hAnsi="Times New Roman"/>
          <w:color w:val="000000"/>
          <w:sz w:val="28"/>
          <w:szCs w:val="28"/>
          <w:lang w:eastAsia="ru-RU"/>
        </w:rPr>
        <w:t xml:space="preserve"> мм до </w:t>
      </w:r>
      <w:r w:rsidR="008E4E71" w:rsidRPr="00B27821">
        <w:rPr>
          <w:rFonts w:ascii="Times New Roman" w:eastAsia="Times New Roman" w:hAnsi="Times New Roman"/>
          <w:color w:val="000000"/>
          <w:sz w:val="28"/>
          <w:szCs w:val="28"/>
          <w:lang w:eastAsia="ru-RU"/>
        </w:rPr>
        <w:t>159</w:t>
      </w:r>
      <w:r w:rsidRPr="00B27821">
        <w:rPr>
          <w:rFonts w:ascii="Times New Roman" w:eastAsia="Times New Roman" w:hAnsi="Times New Roman"/>
          <w:color w:val="000000"/>
          <w:sz w:val="28"/>
          <w:szCs w:val="28"/>
          <w:lang w:eastAsia="ru-RU"/>
        </w:rPr>
        <w:t xml:space="preserve"> мм. Тепловые сети находятся в </w:t>
      </w:r>
      <w:r w:rsidR="008E4E71" w:rsidRPr="00B27821">
        <w:rPr>
          <w:rFonts w:ascii="Times New Roman" w:eastAsia="Times New Roman" w:hAnsi="Times New Roman"/>
          <w:color w:val="000000"/>
          <w:sz w:val="28"/>
          <w:szCs w:val="28"/>
          <w:lang w:eastAsia="ru-RU"/>
        </w:rPr>
        <w:t>изношенном состоянии.</w:t>
      </w:r>
    </w:p>
    <w:p w:rsidR="00554536" w:rsidRPr="00554536" w:rsidRDefault="00554536" w:rsidP="00806EDE">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Суммарная длина теплов</w:t>
      </w:r>
      <w:r w:rsidR="005D527D">
        <w:rPr>
          <w:rFonts w:ascii="Times New Roman" w:eastAsia="Times New Roman" w:hAnsi="Times New Roman"/>
          <w:sz w:val="28"/>
          <w:szCs w:val="28"/>
          <w:lang w:eastAsia="ru-RU"/>
        </w:rPr>
        <w:t>ых</w:t>
      </w:r>
      <w:r w:rsidRPr="00554536">
        <w:rPr>
          <w:rFonts w:ascii="Times New Roman" w:eastAsia="Times New Roman" w:hAnsi="Times New Roman"/>
          <w:sz w:val="28"/>
          <w:szCs w:val="28"/>
          <w:lang w:eastAsia="ru-RU"/>
        </w:rPr>
        <w:t xml:space="preserve"> сет</w:t>
      </w:r>
      <w:r w:rsidR="005D527D">
        <w:rPr>
          <w:rFonts w:ascii="Times New Roman" w:eastAsia="Times New Roman" w:hAnsi="Times New Roman"/>
          <w:sz w:val="28"/>
          <w:szCs w:val="28"/>
          <w:lang w:eastAsia="ru-RU"/>
        </w:rPr>
        <w:t>ей</w:t>
      </w:r>
      <w:r w:rsidRPr="00554536">
        <w:rPr>
          <w:rFonts w:ascii="Times New Roman" w:eastAsia="Times New Roman" w:hAnsi="Times New Roman"/>
          <w:sz w:val="28"/>
          <w:szCs w:val="28"/>
          <w:lang w:eastAsia="ru-RU"/>
        </w:rPr>
        <w:t xml:space="preserve"> по данным </w:t>
      </w:r>
      <w:r w:rsidR="00B073D5">
        <w:rPr>
          <w:rFonts w:ascii="Times New Roman" w:eastAsia="Times New Roman" w:hAnsi="Times New Roman"/>
          <w:sz w:val="28"/>
          <w:szCs w:val="28"/>
          <w:lang w:eastAsia="ru-RU"/>
        </w:rPr>
        <w:t>МУП ТГП ТР «Тихорецктепло»</w:t>
      </w:r>
      <w:r w:rsidRPr="00554536">
        <w:rPr>
          <w:rFonts w:ascii="Times New Roman" w:eastAsia="Times New Roman" w:hAnsi="Times New Roman"/>
          <w:sz w:val="28"/>
          <w:szCs w:val="28"/>
          <w:lang w:eastAsia="ru-RU"/>
        </w:rPr>
        <w:t xml:space="preserve"> составляет </w:t>
      </w:r>
      <w:r w:rsidR="00673E69">
        <w:rPr>
          <w:rFonts w:ascii="Times New Roman" w:eastAsia="Times New Roman" w:hAnsi="Times New Roman"/>
          <w:sz w:val="28"/>
          <w:szCs w:val="28"/>
          <w:lang w:eastAsia="ru-RU"/>
        </w:rPr>
        <w:t>1785,0</w:t>
      </w:r>
      <w:r w:rsidR="005D527D">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м</w:t>
      </w:r>
      <w:r w:rsidR="005D527D">
        <w:rPr>
          <w:rFonts w:ascii="Times New Roman" w:eastAsia="Times New Roman" w:hAnsi="Times New Roman"/>
          <w:sz w:val="28"/>
          <w:szCs w:val="28"/>
          <w:lang w:eastAsia="ru-RU"/>
        </w:rPr>
        <w:t xml:space="preserve"> в 2-х трубном исполнении</w:t>
      </w:r>
      <w:r w:rsidRPr="00554536">
        <w:rPr>
          <w:rFonts w:ascii="Times New Roman" w:eastAsia="Times New Roman" w:hAnsi="Times New Roman"/>
          <w:sz w:val="28"/>
          <w:szCs w:val="28"/>
          <w:lang w:eastAsia="ru-RU"/>
        </w:rPr>
        <w:t xml:space="preserve">. </w:t>
      </w:r>
    </w:p>
    <w:p w:rsidR="00554536" w:rsidRPr="00554536" w:rsidRDefault="0058731F" w:rsidP="00CA0C03">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5.3. </w:t>
      </w:r>
      <w:r w:rsidR="00554536" w:rsidRPr="00554536">
        <w:rPr>
          <w:rFonts w:ascii="Times New Roman" w:eastAsia="Times New Roman" w:hAnsi="Times New Roman"/>
          <w:sz w:val="28"/>
          <w:szCs w:val="28"/>
          <w:lang w:eastAsia="ru-RU"/>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ab/>
        <w:t xml:space="preserve">Учитывая, что Генеральным планом </w:t>
      </w:r>
      <w:r w:rsidR="00993022">
        <w:rPr>
          <w:rFonts w:ascii="Times New Roman" w:eastAsia="Times New Roman" w:hAnsi="Times New Roman"/>
          <w:sz w:val="28"/>
          <w:szCs w:val="28"/>
          <w:lang w:eastAsia="ru-RU"/>
        </w:rPr>
        <w:t>м</w:t>
      </w:r>
      <w:r w:rsidRPr="00554536">
        <w:rPr>
          <w:rFonts w:ascii="Times New Roman" w:eastAsia="Times New Roman" w:hAnsi="Times New Roman"/>
          <w:sz w:val="28"/>
          <w:szCs w:val="28"/>
          <w:lang w:eastAsia="ru-RU"/>
        </w:rPr>
        <w:t xml:space="preserve">униципального образования </w:t>
      </w:r>
      <w:r w:rsidR="00A273D6">
        <w:rPr>
          <w:rFonts w:ascii="Times New Roman" w:eastAsia="Times New Roman" w:hAnsi="Times New Roman"/>
          <w:sz w:val="28"/>
          <w:szCs w:val="28"/>
          <w:lang w:eastAsia="ru-RU"/>
        </w:rPr>
        <w:t>Новорождественского</w:t>
      </w:r>
      <w:r w:rsidR="00681BC4">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не предусмотрено изменение схемы теплоснабжения, поэтому новое строительство тепловых сетей не планируется. Все новые потребители тепловой энергии</w:t>
      </w:r>
      <w:r w:rsidR="00681BC4">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подключаются к индивидуальных газовым источникам тепла (децентрализованное теплоснабжение)</w:t>
      </w:r>
      <w:r w:rsidR="00681BC4">
        <w:rPr>
          <w:rFonts w:ascii="Times New Roman" w:eastAsia="Times New Roman" w:hAnsi="Times New Roman"/>
          <w:sz w:val="28"/>
          <w:szCs w:val="28"/>
          <w:lang w:eastAsia="ru-RU"/>
        </w:rPr>
        <w:t>.</w:t>
      </w:r>
    </w:p>
    <w:p w:rsidR="00554536" w:rsidRPr="00554536" w:rsidRDefault="0058731F" w:rsidP="00CA0C03">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5.4. </w:t>
      </w:r>
      <w:r w:rsidR="00554536" w:rsidRPr="00554536">
        <w:rPr>
          <w:rFonts w:ascii="Times New Roman" w:eastAsia="Times New Roman" w:hAnsi="Times New Roman"/>
          <w:sz w:val="28"/>
          <w:szCs w:val="28"/>
          <w:lang w:eastAsia="ru-RU"/>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ab/>
        <w:t>Новое строительство тепловых сетей не планируется.</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5.5.</w:t>
      </w:r>
      <w:r w:rsidR="0058731F">
        <w:rPr>
          <w:rFonts w:ascii="Times New Roman" w:eastAsia="Times New Roman" w:hAnsi="Times New Roman"/>
          <w:sz w:val="28"/>
          <w:szCs w:val="28"/>
          <w:lang w:eastAsia="ru-RU"/>
        </w:rPr>
        <w:t> </w:t>
      </w:r>
      <w:r w:rsidRPr="00554536">
        <w:rPr>
          <w:rFonts w:ascii="Times New Roman" w:eastAsia="Times New Roman" w:hAnsi="Times New Roman"/>
          <w:sz w:val="28"/>
          <w:szCs w:val="28"/>
          <w:lang w:eastAsia="ru-RU"/>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ab/>
        <w:t xml:space="preserve">Учитывая, что Генеральным планом </w:t>
      </w:r>
      <w:r w:rsidR="00A273D6">
        <w:rPr>
          <w:rFonts w:ascii="Times New Roman" w:eastAsia="Times New Roman" w:hAnsi="Times New Roman"/>
          <w:sz w:val="28"/>
          <w:szCs w:val="28"/>
          <w:lang w:eastAsia="ru-RU"/>
        </w:rPr>
        <w:t>Новорождественского</w:t>
      </w:r>
      <w:r w:rsidR="00681BC4">
        <w:rPr>
          <w:rFonts w:ascii="Times New Roman" w:eastAsia="Times New Roman" w:hAnsi="Times New Roman"/>
          <w:sz w:val="28"/>
          <w:szCs w:val="28"/>
          <w:lang w:eastAsia="ru-RU"/>
        </w:rPr>
        <w:t xml:space="preserve"> сельского поселения</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 Реконструкция тепловых сетей, обеспечивающ</w:t>
      </w:r>
      <w:r w:rsidR="000D3E34">
        <w:rPr>
          <w:rFonts w:ascii="Times New Roman" w:eastAsia="Times New Roman" w:hAnsi="Times New Roman"/>
          <w:sz w:val="28"/>
          <w:szCs w:val="28"/>
          <w:lang w:eastAsia="ru-RU"/>
        </w:rPr>
        <w:t>ие</w:t>
      </w:r>
      <w:r w:rsidRPr="00554536">
        <w:rPr>
          <w:rFonts w:ascii="Times New Roman" w:eastAsia="Times New Roman" w:hAnsi="Times New Roman"/>
          <w:sz w:val="28"/>
          <w:szCs w:val="28"/>
          <w:lang w:eastAsia="ru-RU"/>
        </w:rPr>
        <w:t xml:space="preserve">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w:t>
      </w:r>
      <w:r w:rsidR="000D3E34">
        <w:rPr>
          <w:rFonts w:ascii="Times New Roman" w:eastAsia="Times New Roman" w:hAnsi="Times New Roman"/>
          <w:sz w:val="28"/>
          <w:szCs w:val="28"/>
          <w:lang w:eastAsia="ru-RU"/>
        </w:rPr>
        <w:t>ы</w:t>
      </w:r>
      <w:r w:rsidRPr="00554536">
        <w:rPr>
          <w:rFonts w:ascii="Times New Roman" w:eastAsia="Times New Roman" w:hAnsi="Times New Roman"/>
          <w:sz w:val="28"/>
          <w:szCs w:val="28"/>
          <w:lang w:eastAsia="ru-RU"/>
        </w:rPr>
        <w:t>.</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5.6.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ab/>
        <w:t>Реконструкция для повышения эффективности функционирования системы теплоснабжения, в том числе за счет перевода котельной в «пиковый» режим  не планируется.</w:t>
      </w:r>
    </w:p>
    <w:p w:rsidR="00554536" w:rsidRPr="00554536" w:rsidRDefault="00554536" w:rsidP="00CA0C03">
      <w:pPr>
        <w:widowControl w:val="0"/>
        <w:spacing w:after="0" w:line="360" w:lineRule="auto"/>
        <w:jc w:val="both"/>
        <w:rPr>
          <w:rFonts w:ascii="Times New Roman" w:eastAsia="Times New Roman" w:hAnsi="Times New Roman"/>
          <w:b/>
          <w:sz w:val="28"/>
          <w:szCs w:val="28"/>
          <w:lang w:eastAsia="ru-RU"/>
        </w:rPr>
      </w:pPr>
      <w:r w:rsidRPr="00554536">
        <w:rPr>
          <w:rFonts w:ascii="Times New Roman" w:eastAsia="Times New Roman" w:hAnsi="Times New Roman"/>
          <w:sz w:val="28"/>
          <w:szCs w:val="28"/>
          <w:lang w:eastAsia="ru-RU"/>
        </w:rPr>
        <w:t xml:space="preserve">        5.7. Предложения по новому строительству и реконструкции тепловых сетей для обеспечения нормативной надежности безопасности теплоснабжения</w:t>
      </w:r>
      <w:r w:rsidRPr="00554536">
        <w:rPr>
          <w:rFonts w:ascii="Times New Roman" w:eastAsia="Times New Roman" w:hAnsi="Times New Roman"/>
          <w:b/>
          <w:sz w:val="28"/>
          <w:szCs w:val="28"/>
          <w:lang w:eastAsia="ru-RU"/>
        </w:rPr>
        <w:t xml:space="preserve">. </w:t>
      </w:r>
    </w:p>
    <w:p w:rsidR="00554536" w:rsidRPr="00554536" w:rsidRDefault="00554536" w:rsidP="00CA0C03">
      <w:pPr>
        <w:widowControl w:val="0"/>
        <w:spacing w:after="0" w:line="360" w:lineRule="auto"/>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   </w:t>
      </w:r>
      <w:r w:rsidRPr="00554536">
        <w:rPr>
          <w:rFonts w:ascii="Times New Roman" w:eastAsia="Times New Roman" w:hAnsi="Times New Roman"/>
          <w:sz w:val="28"/>
          <w:szCs w:val="28"/>
          <w:lang w:eastAsia="ru-RU"/>
        </w:rPr>
        <w:tab/>
      </w:r>
      <w:r w:rsidR="00681BC4">
        <w:rPr>
          <w:rFonts w:ascii="Times New Roman" w:eastAsia="Times New Roman" w:hAnsi="Times New Roman"/>
          <w:sz w:val="28"/>
          <w:szCs w:val="28"/>
          <w:lang w:eastAsia="ru-RU"/>
        </w:rPr>
        <w:t xml:space="preserve">В соответствии с </w:t>
      </w:r>
      <w:r w:rsidRPr="00554536">
        <w:rPr>
          <w:rFonts w:ascii="Times New Roman" w:eastAsia="Times New Roman" w:hAnsi="Times New Roman"/>
          <w:sz w:val="28"/>
          <w:szCs w:val="28"/>
          <w:lang w:eastAsia="ru-RU"/>
        </w:rPr>
        <w:t xml:space="preserve"> Генеральным планом </w:t>
      </w:r>
      <w:r w:rsidR="00A273D6">
        <w:rPr>
          <w:rFonts w:ascii="Times New Roman" w:eastAsia="Times New Roman" w:hAnsi="Times New Roman"/>
          <w:sz w:val="28"/>
          <w:szCs w:val="28"/>
          <w:lang w:eastAsia="ru-RU"/>
        </w:rPr>
        <w:t>Новорождественского</w:t>
      </w:r>
      <w:r w:rsidR="00681BC4">
        <w:rPr>
          <w:rFonts w:ascii="Times New Roman" w:eastAsia="Times New Roman" w:hAnsi="Times New Roman"/>
          <w:sz w:val="28"/>
          <w:szCs w:val="28"/>
          <w:lang w:eastAsia="ru-RU"/>
        </w:rPr>
        <w:t xml:space="preserve"> сельского поселения, </w:t>
      </w:r>
      <w:r w:rsidRPr="00554536">
        <w:rPr>
          <w:rFonts w:ascii="Times New Roman" w:eastAsia="Times New Roman" w:hAnsi="Times New Roman"/>
          <w:sz w:val="28"/>
          <w:szCs w:val="28"/>
          <w:lang w:eastAsia="ru-RU"/>
        </w:rPr>
        <w:t xml:space="preserve"> не предусмотрено изменение схемы теплоснабжения, поэтому новое строительство тепловых сетей не планируется</w:t>
      </w:r>
      <w:r w:rsidR="00681BC4">
        <w:rPr>
          <w:rFonts w:ascii="Times New Roman" w:eastAsia="Times New Roman" w:hAnsi="Times New Roman"/>
          <w:sz w:val="28"/>
          <w:szCs w:val="28"/>
          <w:lang w:eastAsia="ru-RU"/>
        </w:rPr>
        <w:t>.</w:t>
      </w:r>
      <w:r w:rsidRPr="00554536">
        <w:rPr>
          <w:rFonts w:ascii="Times New Roman" w:eastAsia="Times New Roman" w:hAnsi="Times New Roman"/>
          <w:sz w:val="28"/>
          <w:szCs w:val="28"/>
          <w:lang w:eastAsia="ru-RU"/>
        </w:rPr>
        <w:t xml:space="preserve"> </w:t>
      </w:r>
      <w:r w:rsidR="00681BC4">
        <w:rPr>
          <w:rFonts w:ascii="Times New Roman" w:eastAsia="Times New Roman" w:hAnsi="Times New Roman"/>
          <w:sz w:val="28"/>
          <w:szCs w:val="28"/>
          <w:lang w:eastAsia="ru-RU"/>
        </w:rPr>
        <w:t>Р</w:t>
      </w:r>
      <w:r w:rsidRPr="00554536">
        <w:rPr>
          <w:rFonts w:ascii="Times New Roman" w:eastAsia="Times New Roman" w:hAnsi="Times New Roman"/>
          <w:sz w:val="28"/>
          <w:szCs w:val="28"/>
          <w:lang w:eastAsia="ru-RU"/>
        </w:rPr>
        <w:t xml:space="preserve">еконструкция разводящих сетей планируется по мере финансирования этих работ из </w:t>
      </w:r>
      <w:r w:rsidR="00681BC4">
        <w:rPr>
          <w:rFonts w:ascii="Times New Roman" w:eastAsia="Times New Roman" w:hAnsi="Times New Roman"/>
          <w:sz w:val="28"/>
          <w:szCs w:val="28"/>
          <w:lang w:eastAsia="ru-RU"/>
        </w:rPr>
        <w:t>краевого</w:t>
      </w:r>
      <w:r w:rsidRPr="00554536">
        <w:rPr>
          <w:rFonts w:ascii="Times New Roman" w:eastAsia="Times New Roman" w:hAnsi="Times New Roman"/>
          <w:sz w:val="28"/>
          <w:szCs w:val="28"/>
          <w:lang w:eastAsia="ru-RU"/>
        </w:rPr>
        <w:t xml:space="preserve"> или федерального бюджет</w:t>
      </w:r>
      <w:r w:rsidR="00681BC4">
        <w:rPr>
          <w:rFonts w:ascii="Times New Roman" w:eastAsia="Times New Roman" w:hAnsi="Times New Roman"/>
          <w:sz w:val="28"/>
          <w:szCs w:val="28"/>
          <w:lang w:eastAsia="ru-RU"/>
        </w:rPr>
        <w:t>ов.</w:t>
      </w:r>
      <w:r w:rsidRPr="00554536">
        <w:rPr>
          <w:rFonts w:ascii="Times New Roman" w:eastAsia="Times New Roman" w:hAnsi="Times New Roman"/>
          <w:sz w:val="28"/>
          <w:szCs w:val="28"/>
          <w:lang w:eastAsia="ru-RU"/>
        </w:rPr>
        <w:t xml:space="preserve"> </w:t>
      </w:r>
    </w:p>
    <w:p w:rsidR="00554536" w:rsidRPr="00554536" w:rsidRDefault="00554536" w:rsidP="00CA0C03">
      <w:pPr>
        <w:widowControl w:val="0"/>
        <w:spacing w:after="0" w:line="360" w:lineRule="auto"/>
        <w:ind w:firstLine="708"/>
        <w:jc w:val="both"/>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t xml:space="preserve">Предложения по реконструкции тепловых сетей для обеспечения нормативной надежности безопасности теплоснабжения изложены в таблице </w:t>
      </w:r>
      <w:r w:rsidR="00D51B32">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6</w:t>
      </w:r>
      <w:r w:rsidRPr="00554536">
        <w:rPr>
          <w:rFonts w:ascii="Times New Roman" w:eastAsia="Times New Roman" w:hAnsi="Times New Roman"/>
          <w:sz w:val="28"/>
          <w:szCs w:val="28"/>
          <w:lang w:eastAsia="ru-RU"/>
        </w:rPr>
        <w:t>.</w:t>
      </w:r>
    </w:p>
    <w:p w:rsidR="00554536" w:rsidRPr="00554536" w:rsidRDefault="00554536" w:rsidP="0058731F">
      <w:pPr>
        <w:widowControl w:val="0"/>
        <w:spacing w:after="0" w:line="240" w:lineRule="auto"/>
        <w:ind w:firstLine="708"/>
        <w:jc w:val="right"/>
        <w:rPr>
          <w:rFonts w:ascii="Times New Roman" w:eastAsia="Times New Roman" w:hAnsi="Times New Roman"/>
          <w:sz w:val="28"/>
          <w:szCs w:val="28"/>
          <w:lang w:eastAsia="ru-RU"/>
        </w:rPr>
      </w:pPr>
      <w:r w:rsidRPr="00554536">
        <w:rPr>
          <w:rFonts w:ascii="Times New Roman" w:eastAsia="Times New Roman" w:hAnsi="Times New Roman"/>
          <w:sz w:val="28"/>
          <w:szCs w:val="28"/>
          <w:lang w:eastAsia="ru-RU"/>
        </w:rPr>
        <w:lastRenderedPageBreak/>
        <w:t xml:space="preserve">Таблица </w:t>
      </w:r>
      <w:r w:rsidR="00D51B32">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565"/>
        <w:gridCol w:w="972"/>
        <w:gridCol w:w="4790"/>
      </w:tblGrid>
      <w:tr w:rsidR="00554536" w:rsidRPr="00882065" w:rsidTr="00B27821">
        <w:tc>
          <w:tcPr>
            <w:tcW w:w="828"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 п/п</w:t>
            </w:r>
          </w:p>
        </w:tc>
        <w:tc>
          <w:tcPr>
            <w:tcW w:w="3675" w:type="dxa"/>
            <w:shd w:val="clear" w:color="auto" w:fill="9BBB59"/>
            <w:vAlign w:val="center"/>
          </w:tcPr>
          <w:p w:rsidR="00554536" w:rsidRPr="00882065" w:rsidRDefault="00EE47F8"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М</w:t>
            </w:r>
            <w:r w:rsidR="00554536" w:rsidRPr="00882065">
              <w:rPr>
                <w:rFonts w:ascii="Times New Roman" w:eastAsia="Times New Roman" w:hAnsi="Times New Roman"/>
                <w:b/>
                <w:i/>
                <w:lang w:eastAsia="ru-RU"/>
              </w:rPr>
              <w:t>ероприятия</w:t>
            </w:r>
          </w:p>
        </w:tc>
        <w:tc>
          <w:tcPr>
            <w:tcW w:w="992"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Ед. изм.</w:t>
            </w:r>
          </w:p>
        </w:tc>
        <w:tc>
          <w:tcPr>
            <w:tcW w:w="4961" w:type="dxa"/>
            <w:shd w:val="clear" w:color="auto" w:fill="9BBB59"/>
            <w:vAlign w:val="center"/>
          </w:tcPr>
          <w:p w:rsidR="00554536" w:rsidRPr="00882065" w:rsidRDefault="00554536" w:rsidP="000B0E1E">
            <w:pPr>
              <w:widowControl w:val="0"/>
              <w:spacing w:after="0" w:line="240" w:lineRule="auto"/>
              <w:jc w:val="center"/>
              <w:rPr>
                <w:rFonts w:ascii="Times New Roman" w:eastAsia="Times New Roman" w:hAnsi="Times New Roman"/>
                <w:b/>
                <w:i/>
                <w:lang w:eastAsia="ru-RU"/>
              </w:rPr>
            </w:pPr>
            <w:r w:rsidRPr="00882065">
              <w:rPr>
                <w:rFonts w:ascii="Times New Roman" w:eastAsia="Times New Roman" w:hAnsi="Times New Roman"/>
                <w:b/>
                <w:i/>
                <w:lang w:eastAsia="ru-RU"/>
              </w:rPr>
              <w:t>Цели реализации мероприятия</w:t>
            </w:r>
          </w:p>
        </w:tc>
      </w:tr>
      <w:tr w:rsidR="00554536" w:rsidRPr="00882065" w:rsidTr="00B27821">
        <w:tc>
          <w:tcPr>
            <w:tcW w:w="828" w:type="dxa"/>
            <w:shd w:val="clear" w:color="auto" w:fill="EAF1DD"/>
          </w:tcPr>
          <w:p w:rsidR="00554536" w:rsidRPr="00882065" w:rsidRDefault="00EE47F8" w:rsidP="00A04DDC">
            <w:pPr>
              <w:widowControl w:val="0"/>
              <w:spacing w:after="0" w:line="240" w:lineRule="auto"/>
              <w:jc w:val="both"/>
              <w:rPr>
                <w:rFonts w:ascii="Times New Roman" w:eastAsia="Times New Roman" w:hAnsi="Times New Roman"/>
                <w:lang w:eastAsia="ru-RU"/>
              </w:rPr>
            </w:pPr>
            <w:r w:rsidRPr="00882065">
              <w:rPr>
                <w:rFonts w:ascii="Times New Roman" w:eastAsia="Times New Roman" w:hAnsi="Times New Roman"/>
                <w:lang w:eastAsia="ru-RU"/>
              </w:rPr>
              <w:t>1.</w:t>
            </w:r>
          </w:p>
        </w:tc>
        <w:tc>
          <w:tcPr>
            <w:tcW w:w="3675" w:type="dxa"/>
            <w:shd w:val="clear" w:color="auto" w:fill="EAF1DD"/>
          </w:tcPr>
          <w:p w:rsidR="00554536" w:rsidRPr="00882065" w:rsidRDefault="00554536" w:rsidP="0058731F">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Реконструкция разводящих тепловых сетей с частичной или полной заменой запорной арматуры, ветхих участков и тепловой изоляции</w:t>
            </w:r>
          </w:p>
          <w:p w:rsidR="00554536" w:rsidRPr="00882065" w:rsidRDefault="00554536" w:rsidP="00A04DDC">
            <w:pPr>
              <w:widowControl w:val="0"/>
              <w:spacing w:after="0" w:line="240" w:lineRule="auto"/>
              <w:jc w:val="both"/>
              <w:rPr>
                <w:rFonts w:ascii="Times New Roman" w:eastAsia="Times New Roman" w:hAnsi="Times New Roman"/>
                <w:lang w:eastAsia="ru-RU"/>
              </w:rPr>
            </w:pPr>
          </w:p>
          <w:p w:rsidR="00554536" w:rsidRPr="00882065" w:rsidRDefault="00554536" w:rsidP="00A04DDC">
            <w:pPr>
              <w:widowControl w:val="0"/>
              <w:spacing w:after="0" w:line="240" w:lineRule="auto"/>
              <w:jc w:val="both"/>
              <w:rPr>
                <w:rFonts w:ascii="Times New Roman" w:eastAsia="Times New Roman" w:hAnsi="Times New Roman"/>
                <w:lang w:eastAsia="ru-RU"/>
              </w:rPr>
            </w:pPr>
          </w:p>
        </w:tc>
        <w:tc>
          <w:tcPr>
            <w:tcW w:w="992" w:type="dxa"/>
            <w:shd w:val="clear" w:color="auto" w:fill="EAF1DD"/>
          </w:tcPr>
          <w:p w:rsidR="00554536" w:rsidRPr="00882065" w:rsidRDefault="00554536" w:rsidP="0058731F">
            <w:pPr>
              <w:widowControl w:val="0"/>
              <w:spacing w:after="0" w:line="240" w:lineRule="auto"/>
              <w:jc w:val="center"/>
              <w:rPr>
                <w:rFonts w:ascii="Times New Roman" w:eastAsia="Times New Roman" w:hAnsi="Times New Roman"/>
                <w:lang w:eastAsia="ru-RU"/>
              </w:rPr>
            </w:pPr>
            <w:r w:rsidRPr="00882065">
              <w:rPr>
                <w:rFonts w:ascii="Times New Roman" w:eastAsia="Times New Roman" w:hAnsi="Times New Roman"/>
                <w:lang w:eastAsia="ru-RU"/>
              </w:rPr>
              <w:t>п.м.</w:t>
            </w:r>
          </w:p>
        </w:tc>
        <w:tc>
          <w:tcPr>
            <w:tcW w:w="4961" w:type="dxa"/>
            <w:shd w:val="clear" w:color="auto" w:fill="EAF1DD"/>
          </w:tcPr>
          <w:p w:rsidR="00554536" w:rsidRPr="00882065" w:rsidRDefault="00554536" w:rsidP="0058731F">
            <w:pPr>
              <w:widowControl w:val="0"/>
              <w:spacing w:after="0" w:line="240" w:lineRule="auto"/>
              <w:rPr>
                <w:rFonts w:ascii="Times New Roman" w:eastAsia="Times New Roman" w:hAnsi="Times New Roman"/>
                <w:lang w:eastAsia="ru-RU"/>
              </w:rPr>
            </w:pPr>
            <w:r w:rsidRPr="00882065">
              <w:rPr>
                <w:rFonts w:ascii="Times New Roman" w:eastAsia="Times New Roman" w:hAnsi="Times New Roman"/>
                <w:lang w:eastAsia="ru-RU"/>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r>
    </w:tbl>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713858" w:rsidRDefault="00713858" w:rsidP="00A04DDC">
      <w:pPr>
        <w:spacing w:after="0" w:line="240" w:lineRule="auto"/>
        <w:jc w:val="both"/>
        <w:rPr>
          <w:rFonts w:ascii="Times New Roman" w:hAnsi="Times New Roman"/>
          <w:b/>
          <w:sz w:val="28"/>
          <w:szCs w:val="28"/>
          <w:lang w:eastAsia="ru-RU"/>
        </w:rPr>
      </w:pPr>
    </w:p>
    <w:p w:rsidR="004A1E14" w:rsidRPr="00ED765E" w:rsidRDefault="0082257C" w:rsidP="0058731F">
      <w:pPr>
        <w:spacing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 6</w:t>
      </w:r>
      <w:r>
        <w:rPr>
          <w:rFonts w:ascii="Times New Roman" w:hAnsi="Times New Roman"/>
          <w:b/>
          <w:i/>
          <w:sz w:val="28"/>
          <w:szCs w:val="28"/>
          <w:lang w:eastAsia="ru-RU"/>
        </w:rPr>
        <w:t>.</w:t>
      </w:r>
      <w:r w:rsidRPr="00ED765E">
        <w:rPr>
          <w:rFonts w:ascii="Times New Roman" w:hAnsi="Times New Roman"/>
          <w:b/>
          <w:i/>
          <w:sz w:val="28"/>
          <w:szCs w:val="28"/>
          <w:lang w:eastAsia="ru-RU"/>
        </w:rPr>
        <w:t xml:space="preserve">  «ПЕРСПЕКТИВНЫЕ ТОПЛИВНЫЕ БАЛАНСЫ» СОДЕРЖИТ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w:t>
      </w:r>
      <w:r>
        <w:rPr>
          <w:rFonts w:ascii="Times New Roman" w:hAnsi="Times New Roman"/>
          <w:b/>
          <w:i/>
          <w:sz w:val="28"/>
          <w:szCs w:val="28"/>
          <w:lang w:eastAsia="ru-RU"/>
        </w:rPr>
        <w:t>РИЙНОГО ТОПЛИВА НА КАЖДОМ ЭТАПЕ</w:t>
      </w:r>
    </w:p>
    <w:p w:rsidR="00B261AC" w:rsidRPr="004C5771" w:rsidRDefault="00B261AC" w:rsidP="00B261AC">
      <w:pPr>
        <w:spacing w:after="0" w:line="360" w:lineRule="auto"/>
        <w:ind w:firstLine="708"/>
        <w:jc w:val="both"/>
        <w:rPr>
          <w:rFonts w:ascii="Times New Roman" w:eastAsia="Times New Roman" w:hAnsi="Times New Roman"/>
          <w:sz w:val="28"/>
          <w:szCs w:val="28"/>
          <w:lang w:eastAsia="ru-RU"/>
        </w:rPr>
      </w:pPr>
      <w:r w:rsidRPr="004C5771">
        <w:rPr>
          <w:rFonts w:ascii="Times New Roman" w:eastAsia="Times New Roman" w:hAnsi="Times New Roman"/>
          <w:sz w:val="28"/>
          <w:szCs w:val="28"/>
          <w:lang w:eastAsia="ru-RU"/>
        </w:rPr>
        <w:t>В составе Схемы теплоснабжения проведены расчеты по источни</w:t>
      </w:r>
      <w:r w:rsidR="00673E69">
        <w:rPr>
          <w:rFonts w:ascii="Times New Roman" w:eastAsia="Times New Roman" w:hAnsi="Times New Roman"/>
          <w:sz w:val="28"/>
          <w:szCs w:val="28"/>
          <w:lang w:eastAsia="ru-RU"/>
        </w:rPr>
        <w:t>кам</w:t>
      </w:r>
      <w:r w:rsidRPr="004C5771">
        <w:rPr>
          <w:rFonts w:ascii="Times New Roman" w:eastAsia="Times New Roman" w:hAnsi="Times New Roman"/>
          <w:sz w:val="28"/>
          <w:szCs w:val="28"/>
          <w:lang w:eastAsia="ru-RU"/>
        </w:rPr>
        <w:t xml:space="preserve"> тепловой энергии, расположенн</w:t>
      </w:r>
      <w:r w:rsidR="00673E69">
        <w:rPr>
          <w:rFonts w:ascii="Times New Roman" w:eastAsia="Times New Roman" w:hAnsi="Times New Roman"/>
          <w:sz w:val="28"/>
          <w:szCs w:val="28"/>
          <w:lang w:eastAsia="ru-RU"/>
        </w:rPr>
        <w:t>ых</w:t>
      </w:r>
      <w:r w:rsidRPr="004C5771">
        <w:rPr>
          <w:rFonts w:ascii="Times New Roman" w:eastAsia="Times New Roman" w:hAnsi="Times New Roman"/>
          <w:sz w:val="28"/>
          <w:szCs w:val="28"/>
          <w:lang w:eastAsia="ru-RU"/>
        </w:rPr>
        <w:t xml:space="preserve"> в </w:t>
      </w:r>
      <w:r w:rsidR="00673E69">
        <w:rPr>
          <w:rFonts w:ascii="Times New Roman" w:eastAsia="Times New Roman" w:hAnsi="Times New Roman"/>
          <w:sz w:val="28"/>
          <w:szCs w:val="28"/>
          <w:lang w:eastAsia="ru-RU"/>
        </w:rPr>
        <w:t>ст. Новорождественская</w:t>
      </w:r>
      <w:r w:rsidRPr="004C5771">
        <w:rPr>
          <w:rFonts w:ascii="Times New Roman" w:eastAsia="Times New Roman" w:hAnsi="Times New Roman"/>
          <w:sz w:val="28"/>
          <w:szCs w:val="28"/>
          <w:lang w:eastAsia="ru-RU"/>
        </w:rPr>
        <w:t>, необходим</w:t>
      </w:r>
      <w:r w:rsidR="00673E69">
        <w:rPr>
          <w:rFonts w:ascii="Times New Roman" w:eastAsia="Times New Roman" w:hAnsi="Times New Roman"/>
          <w:sz w:val="28"/>
          <w:szCs w:val="28"/>
          <w:lang w:eastAsia="ru-RU"/>
        </w:rPr>
        <w:t>ые</w:t>
      </w:r>
      <w:r w:rsidRPr="004C5771">
        <w:rPr>
          <w:rFonts w:ascii="Times New Roman" w:eastAsia="Times New Roman" w:hAnsi="Times New Roman"/>
          <w:sz w:val="28"/>
          <w:szCs w:val="28"/>
          <w:lang w:eastAsia="ru-RU"/>
        </w:rPr>
        <w:t xml:space="preserve"> для обеспечения нормального функционирования источника тепловой энергии.</w:t>
      </w:r>
    </w:p>
    <w:p w:rsidR="00B261AC" w:rsidRPr="00673E69" w:rsidRDefault="00F61ADD" w:rsidP="00B261AC">
      <w:pPr>
        <w:spacing w:after="0" w:line="360" w:lineRule="auto"/>
        <w:ind w:firstLine="708"/>
        <w:jc w:val="both"/>
        <w:rPr>
          <w:rFonts w:ascii="Times New Roman" w:eastAsia="Times New Roman" w:hAnsi="Times New Roman"/>
          <w:sz w:val="28"/>
          <w:szCs w:val="28"/>
          <w:lang w:eastAsia="ru-RU"/>
        </w:rPr>
      </w:pPr>
      <w:r w:rsidRPr="00673E69">
        <w:rPr>
          <w:rFonts w:ascii="Times New Roman" w:eastAsia="Times New Roman" w:hAnsi="Times New Roman"/>
          <w:sz w:val="28"/>
          <w:szCs w:val="28"/>
          <w:lang w:eastAsia="ru-RU"/>
        </w:rPr>
        <w:t>На расчетный срок, к</w:t>
      </w:r>
      <w:r w:rsidR="00B261AC" w:rsidRPr="00673E69">
        <w:rPr>
          <w:rFonts w:ascii="Times New Roman" w:eastAsia="Times New Roman" w:hAnsi="Times New Roman"/>
          <w:sz w:val="28"/>
          <w:szCs w:val="28"/>
          <w:lang w:eastAsia="ru-RU"/>
        </w:rPr>
        <w:t>ак основной вид топлива является природный газ. Годовой расход топлива определяется по формуле:</w:t>
      </w:r>
    </w:p>
    <w:p w:rsidR="00B261AC" w:rsidRPr="00673E69" w:rsidRDefault="00B261AC" w:rsidP="00B261AC">
      <w:pPr>
        <w:spacing w:after="0" w:line="360" w:lineRule="auto"/>
        <w:ind w:firstLine="708"/>
        <w:jc w:val="center"/>
        <w:rPr>
          <w:rFonts w:ascii="Times New Roman" w:eastAsia="Times New Roman" w:hAnsi="Times New Roman"/>
          <w:sz w:val="28"/>
          <w:szCs w:val="28"/>
          <w:lang w:eastAsia="ru-RU"/>
        </w:rPr>
      </w:pPr>
      <w:r w:rsidRPr="00673E69">
        <w:rPr>
          <w:rFonts w:ascii="Times New Roman" w:eastAsia="Times New Roman" w:hAnsi="Times New Roman"/>
          <w:sz w:val="28"/>
          <w:szCs w:val="28"/>
          <w:lang w:val="en-US" w:eastAsia="ru-RU"/>
        </w:rPr>
        <w:t>B</w:t>
      </w:r>
      <w:r w:rsidRPr="00673E69">
        <w:rPr>
          <w:rFonts w:ascii="Times New Roman" w:eastAsia="Times New Roman" w:hAnsi="Times New Roman"/>
          <w:sz w:val="28"/>
          <w:szCs w:val="28"/>
          <w:lang w:eastAsia="ru-RU"/>
        </w:rPr>
        <w:t>=(</w:t>
      </w:r>
      <w:r w:rsidRPr="00673E69">
        <w:rPr>
          <w:rFonts w:ascii="Times New Roman" w:eastAsia="Times New Roman" w:hAnsi="Times New Roman"/>
          <w:sz w:val="28"/>
          <w:szCs w:val="28"/>
          <w:lang w:val="en-US" w:eastAsia="ru-RU"/>
        </w:rPr>
        <w:t>Q</w:t>
      </w:r>
      <w:r w:rsidRPr="00673E69">
        <w:rPr>
          <w:rFonts w:ascii="Times New Roman" w:eastAsia="Times New Roman" w:hAnsi="Times New Roman"/>
          <w:sz w:val="28"/>
          <w:szCs w:val="28"/>
          <w:vertAlign w:val="subscript"/>
          <w:lang w:eastAsia="ru-RU"/>
        </w:rPr>
        <w:t>выр</w:t>
      </w:r>
      <w:r w:rsidRPr="00673E69">
        <w:rPr>
          <w:rFonts w:ascii="Times New Roman" w:eastAsia="Times New Roman" w:hAnsi="Times New Roman"/>
          <w:sz w:val="16"/>
          <w:szCs w:val="16"/>
          <w:lang w:eastAsia="ru-RU"/>
        </w:rPr>
        <w:t>х</w:t>
      </w:r>
      <w:r w:rsidRPr="00673E69">
        <w:rPr>
          <w:rFonts w:ascii="Times New Roman" w:eastAsia="Times New Roman" w:hAnsi="Times New Roman"/>
          <w:sz w:val="28"/>
          <w:szCs w:val="28"/>
          <w:lang w:eastAsia="ru-RU"/>
        </w:rPr>
        <w:t>10</w:t>
      </w:r>
      <w:r w:rsidRPr="00673E69">
        <w:rPr>
          <w:rFonts w:ascii="Times New Roman" w:eastAsia="Times New Roman" w:hAnsi="Times New Roman"/>
          <w:sz w:val="28"/>
          <w:szCs w:val="28"/>
          <w:vertAlign w:val="superscript"/>
          <w:lang w:eastAsia="ru-RU"/>
        </w:rPr>
        <w:t>3</w:t>
      </w:r>
      <w:r w:rsidRPr="00673E69">
        <w:rPr>
          <w:rFonts w:ascii="Times New Roman" w:eastAsia="Times New Roman" w:hAnsi="Times New Roman"/>
          <w:sz w:val="28"/>
          <w:szCs w:val="28"/>
          <w:lang w:eastAsia="ru-RU"/>
        </w:rPr>
        <w:t>)/ (</w:t>
      </w:r>
      <w:r w:rsidRPr="00673E69">
        <w:rPr>
          <w:rFonts w:ascii="Times New Roman" w:eastAsia="Times New Roman" w:hAnsi="Times New Roman"/>
          <w:sz w:val="28"/>
          <w:szCs w:val="28"/>
          <w:lang w:val="en-US" w:eastAsia="ru-RU"/>
        </w:rPr>
        <w:t>Q</w:t>
      </w:r>
      <w:r w:rsidRPr="00673E69">
        <w:rPr>
          <w:rFonts w:ascii="Times New Roman" w:eastAsia="Times New Roman" w:hAnsi="Times New Roman"/>
          <w:sz w:val="28"/>
          <w:szCs w:val="28"/>
          <w:vertAlign w:val="subscript"/>
          <w:lang w:eastAsia="ru-RU"/>
        </w:rPr>
        <w:t>н</w:t>
      </w:r>
      <w:r w:rsidRPr="00673E69">
        <w:rPr>
          <w:rFonts w:ascii="Times New Roman" w:eastAsia="Times New Roman" w:hAnsi="Times New Roman"/>
          <w:sz w:val="16"/>
          <w:szCs w:val="16"/>
          <w:lang w:eastAsia="ru-RU"/>
        </w:rPr>
        <w:t>х</w:t>
      </w:r>
      <w:r w:rsidRPr="00673E69">
        <w:rPr>
          <w:rFonts w:ascii="Times New Roman" w:eastAsia="Times New Roman" w:hAnsi="Times New Roman"/>
          <w:sz w:val="28"/>
          <w:szCs w:val="28"/>
          <w:lang w:eastAsia="ru-RU"/>
        </w:rPr>
        <w:t>β</w:t>
      </w:r>
      <w:r w:rsidRPr="00673E69">
        <w:rPr>
          <w:rFonts w:ascii="Times New Roman" w:eastAsia="Times New Roman" w:hAnsi="Times New Roman"/>
          <w:sz w:val="28"/>
          <w:szCs w:val="28"/>
          <w:vertAlign w:val="subscript"/>
          <w:lang w:eastAsia="ru-RU"/>
        </w:rPr>
        <w:t>к.а.</w:t>
      </w:r>
      <w:r w:rsidRPr="00673E69">
        <w:rPr>
          <w:rFonts w:ascii="Times New Roman" w:eastAsia="Times New Roman" w:hAnsi="Times New Roman"/>
          <w:sz w:val="28"/>
          <w:szCs w:val="28"/>
          <w:lang w:eastAsia="ru-RU"/>
        </w:rPr>
        <w:t>);</w:t>
      </w:r>
    </w:p>
    <w:p w:rsidR="00B261AC" w:rsidRPr="00673E69" w:rsidRDefault="00B261AC" w:rsidP="00B261AC">
      <w:pPr>
        <w:spacing w:after="0" w:line="360" w:lineRule="auto"/>
        <w:ind w:firstLine="708"/>
        <w:jc w:val="both"/>
        <w:rPr>
          <w:rFonts w:ascii="Times New Roman" w:eastAsia="Times New Roman" w:hAnsi="Times New Roman"/>
          <w:sz w:val="28"/>
          <w:szCs w:val="28"/>
          <w:lang w:eastAsia="ru-RU"/>
        </w:rPr>
      </w:pPr>
      <w:r w:rsidRPr="00673E69">
        <w:rPr>
          <w:rFonts w:ascii="Times New Roman" w:eastAsia="Times New Roman" w:hAnsi="Times New Roman"/>
          <w:sz w:val="28"/>
          <w:szCs w:val="28"/>
          <w:lang w:eastAsia="ru-RU"/>
        </w:rPr>
        <w:t xml:space="preserve">где: </w:t>
      </w:r>
      <w:r w:rsidRPr="00673E69">
        <w:rPr>
          <w:rFonts w:ascii="Times New Roman" w:eastAsia="Times New Roman" w:hAnsi="Times New Roman"/>
          <w:sz w:val="28"/>
          <w:szCs w:val="28"/>
          <w:lang w:val="en-US" w:eastAsia="ru-RU"/>
        </w:rPr>
        <w:t>Q</w:t>
      </w:r>
      <w:r w:rsidRPr="00673E69">
        <w:rPr>
          <w:rFonts w:ascii="Times New Roman" w:eastAsia="Times New Roman" w:hAnsi="Times New Roman"/>
          <w:sz w:val="28"/>
          <w:szCs w:val="28"/>
          <w:vertAlign w:val="subscript"/>
          <w:lang w:eastAsia="ru-RU"/>
        </w:rPr>
        <w:t>выр</w:t>
      </w:r>
      <w:r w:rsidRPr="00673E69">
        <w:rPr>
          <w:rFonts w:ascii="Times New Roman" w:eastAsia="Times New Roman" w:hAnsi="Times New Roman"/>
          <w:sz w:val="28"/>
          <w:szCs w:val="28"/>
          <w:lang w:eastAsia="ru-RU"/>
        </w:rPr>
        <w:t>- годовая выработка тепла;</w:t>
      </w:r>
    </w:p>
    <w:p w:rsidR="00B261AC" w:rsidRPr="00673E69" w:rsidRDefault="00B261AC" w:rsidP="00B261AC">
      <w:pPr>
        <w:spacing w:after="0" w:line="360" w:lineRule="auto"/>
        <w:ind w:firstLine="708"/>
        <w:jc w:val="both"/>
        <w:rPr>
          <w:rFonts w:ascii="Times New Roman" w:eastAsia="Times New Roman" w:hAnsi="Times New Roman"/>
          <w:sz w:val="28"/>
          <w:szCs w:val="28"/>
          <w:lang w:eastAsia="ru-RU"/>
        </w:rPr>
      </w:pPr>
      <w:r w:rsidRPr="00673E69">
        <w:rPr>
          <w:rFonts w:ascii="Times New Roman" w:eastAsia="Times New Roman" w:hAnsi="Times New Roman"/>
          <w:sz w:val="28"/>
          <w:szCs w:val="28"/>
          <w:lang w:val="en-US" w:eastAsia="ru-RU"/>
        </w:rPr>
        <w:t>Q</w:t>
      </w:r>
      <w:r w:rsidRPr="00673E69">
        <w:rPr>
          <w:rFonts w:ascii="Times New Roman" w:eastAsia="Times New Roman" w:hAnsi="Times New Roman"/>
          <w:sz w:val="28"/>
          <w:szCs w:val="28"/>
          <w:vertAlign w:val="subscript"/>
          <w:lang w:eastAsia="ru-RU"/>
        </w:rPr>
        <w:t>н</w:t>
      </w:r>
      <w:r w:rsidRPr="00673E69">
        <w:rPr>
          <w:rFonts w:ascii="Times New Roman" w:eastAsia="Times New Roman" w:hAnsi="Times New Roman"/>
          <w:sz w:val="28"/>
          <w:szCs w:val="28"/>
          <w:lang w:eastAsia="ru-RU"/>
        </w:rPr>
        <w:t>- теплотворная способность топлива (природный газ – 7900,0 ккал/м</w:t>
      </w:r>
      <w:r w:rsidRPr="00673E69">
        <w:rPr>
          <w:rFonts w:ascii="Times New Roman" w:eastAsia="Times New Roman" w:hAnsi="Times New Roman"/>
          <w:sz w:val="28"/>
          <w:szCs w:val="28"/>
          <w:vertAlign w:val="superscript"/>
          <w:lang w:eastAsia="ru-RU"/>
        </w:rPr>
        <w:t>3</w:t>
      </w:r>
      <w:r w:rsidRPr="00673E69">
        <w:rPr>
          <w:rFonts w:ascii="Times New Roman" w:eastAsia="Times New Roman" w:hAnsi="Times New Roman"/>
          <w:sz w:val="28"/>
          <w:szCs w:val="28"/>
          <w:lang w:eastAsia="ru-RU"/>
        </w:rPr>
        <w:t>);</w:t>
      </w:r>
    </w:p>
    <w:p w:rsidR="00B261AC" w:rsidRPr="00673E69" w:rsidRDefault="00B261AC" w:rsidP="00B261AC">
      <w:pPr>
        <w:spacing w:after="0" w:line="360" w:lineRule="auto"/>
        <w:ind w:firstLine="708"/>
        <w:jc w:val="both"/>
        <w:rPr>
          <w:rFonts w:ascii="Times New Roman" w:eastAsia="Times New Roman" w:hAnsi="Times New Roman"/>
          <w:sz w:val="28"/>
          <w:szCs w:val="28"/>
          <w:lang w:eastAsia="ru-RU"/>
        </w:rPr>
      </w:pPr>
      <w:r w:rsidRPr="00673E69">
        <w:rPr>
          <w:rFonts w:ascii="Times New Roman" w:eastAsia="Times New Roman" w:hAnsi="Times New Roman"/>
          <w:sz w:val="28"/>
          <w:szCs w:val="28"/>
          <w:lang w:eastAsia="ru-RU"/>
        </w:rPr>
        <w:t>β</w:t>
      </w:r>
      <w:r w:rsidRPr="00673E69">
        <w:rPr>
          <w:rFonts w:ascii="Times New Roman" w:eastAsia="Times New Roman" w:hAnsi="Times New Roman"/>
          <w:sz w:val="28"/>
          <w:szCs w:val="28"/>
          <w:vertAlign w:val="subscript"/>
          <w:lang w:eastAsia="ru-RU"/>
        </w:rPr>
        <w:t>к.а</w:t>
      </w:r>
      <w:r w:rsidRPr="00673E69">
        <w:rPr>
          <w:rFonts w:ascii="Times New Roman" w:eastAsia="Times New Roman" w:hAnsi="Times New Roman"/>
          <w:sz w:val="28"/>
          <w:szCs w:val="28"/>
          <w:lang w:eastAsia="ru-RU"/>
        </w:rPr>
        <w:t>- кпд котлоагрегата.</w:t>
      </w:r>
    </w:p>
    <w:p w:rsidR="00B261AC" w:rsidRPr="00673E69" w:rsidRDefault="00B261AC" w:rsidP="0058731F">
      <w:pPr>
        <w:spacing w:after="0" w:line="240" w:lineRule="auto"/>
        <w:ind w:firstLine="708"/>
        <w:jc w:val="right"/>
        <w:rPr>
          <w:rFonts w:ascii="Times New Roman" w:eastAsia="Times New Roman" w:hAnsi="Times New Roman"/>
          <w:sz w:val="28"/>
          <w:szCs w:val="28"/>
          <w:lang w:eastAsia="ru-RU"/>
        </w:rPr>
      </w:pPr>
      <w:r w:rsidRPr="00673E69">
        <w:rPr>
          <w:rFonts w:ascii="Times New Roman" w:eastAsia="Times New Roman" w:hAnsi="Times New Roman"/>
          <w:sz w:val="28"/>
          <w:szCs w:val="28"/>
          <w:lang w:eastAsia="ru-RU"/>
        </w:rPr>
        <w:t xml:space="preserve">Таблица </w:t>
      </w:r>
      <w:r w:rsidR="00D51B32" w:rsidRPr="00673E69">
        <w:rPr>
          <w:rFonts w:ascii="Times New Roman" w:eastAsia="Times New Roman" w:hAnsi="Times New Roman"/>
          <w:sz w:val="28"/>
          <w:szCs w:val="28"/>
          <w:lang w:eastAsia="ru-RU"/>
        </w:rPr>
        <w:t>1</w:t>
      </w:r>
      <w:r w:rsidR="00AB3B37">
        <w:rPr>
          <w:rFonts w:ascii="Times New Roman" w:eastAsia="Times New Roman" w:hAnsi="Times New Roman"/>
          <w:sz w:val="28"/>
          <w:szCs w:val="28"/>
          <w:lang w:eastAsia="ru-RU"/>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2557"/>
        <w:gridCol w:w="2581"/>
        <w:gridCol w:w="2342"/>
      </w:tblGrid>
      <w:tr w:rsidR="00B261AC" w:rsidRPr="00673E69" w:rsidTr="00B27821">
        <w:tc>
          <w:tcPr>
            <w:tcW w:w="2748" w:type="dxa"/>
            <w:shd w:val="clear" w:color="auto" w:fill="9BBB59"/>
            <w:vAlign w:val="center"/>
          </w:tcPr>
          <w:p w:rsidR="00B261AC" w:rsidRPr="00673E69" w:rsidRDefault="00B261AC" w:rsidP="00263B5F">
            <w:pPr>
              <w:spacing w:after="0" w:line="240" w:lineRule="auto"/>
              <w:jc w:val="center"/>
              <w:rPr>
                <w:rFonts w:ascii="Times New Roman" w:eastAsia="Times New Roman" w:hAnsi="Times New Roman"/>
                <w:b/>
                <w:i/>
                <w:sz w:val="24"/>
                <w:szCs w:val="24"/>
                <w:lang w:eastAsia="ru-RU"/>
              </w:rPr>
            </w:pPr>
            <w:r w:rsidRPr="00673E69">
              <w:rPr>
                <w:rFonts w:ascii="Times New Roman" w:eastAsia="Times New Roman" w:hAnsi="Times New Roman"/>
                <w:b/>
                <w:i/>
                <w:sz w:val="24"/>
                <w:szCs w:val="24"/>
                <w:lang w:eastAsia="ru-RU"/>
              </w:rPr>
              <w:t>Наименование источника теплоснабжения</w:t>
            </w:r>
          </w:p>
        </w:tc>
        <w:tc>
          <w:tcPr>
            <w:tcW w:w="2645" w:type="dxa"/>
            <w:shd w:val="clear" w:color="auto" w:fill="9BBB59"/>
            <w:vAlign w:val="center"/>
          </w:tcPr>
          <w:p w:rsidR="00B261AC" w:rsidRPr="00673E69" w:rsidRDefault="00673E69" w:rsidP="00263B5F">
            <w:pPr>
              <w:spacing w:after="0" w:line="240" w:lineRule="auto"/>
              <w:jc w:val="center"/>
              <w:rPr>
                <w:rFonts w:ascii="Times New Roman" w:eastAsia="Times New Roman" w:hAnsi="Times New Roman"/>
                <w:b/>
                <w:i/>
                <w:sz w:val="24"/>
                <w:szCs w:val="24"/>
                <w:lang w:eastAsia="ru-RU"/>
              </w:rPr>
            </w:pPr>
            <w:r w:rsidRPr="00673E69">
              <w:rPr>
                <w:rFonts w:ascii="Times New Roman" w:eastAsia="Times New Roman" w:hAnsi="Times New Roman"/>
                <w:b/>
                <w:i/>
                <w:sz w:val="24"/>
                <w:szCs w:val="24"/>
                <w:lang w:eastAsia="ru-RU"/>
              </w:rPr>
              <w:t>Присоединенная нагрузка, Гкал/час</w:t>
            </w:r>
          </w:p>
        </w:tc>
        <w:tc>
          <w:tcPr>
            <w:tcW w:w="2766" w:type="dxa"/>
            <w:shd w:val="clear" w:color="auto" w:fill="9BBB59"/>
            <w:vAlign w:val="center"/>
          </w:tcPr>
          <w:p w:rsidR="00B261AC" w:rsidRPr="00673E69" w:rsidRDefault="00673E69" w:rsidP="00263B5F">
            <w:pPr>
              <w:spacing w:after="0" w:line="240" w:lineRule="auto"/>
              <w:jc w:val="center"/>
              <w:rPr>
                <w:rFonts w:ascii="Times New Roman" w:eastAsia="Times New Roman" w:hAnsi="Times New Roman"/>
                <w:b/>
                <w:i/>
                <w:sz w:val="24"/>
                <w:szCs w:val="24"/>
                <w:lang w:eastAsia="ru-RU"/>
              </w:rPr>
            </w:pPr>
            <w:r w:rsidRPr="00673E69">
              <w:rPr>
                <w:rFonts w:ascii="Times New Roman" w:eastAsia="Times New Roman" w:hAnsi="Times New Roman"/>
                <w:b/>
                <w:i/>
                <w:sz w:val="24"/>
                <w:szCs w:val="24"/>
                <w:lang w:eastAsia="ru-RU"/>
              </w:rPr>
              <w:t>Годовая выработка тепла, Гкал/год</w:t>
            </w:r>
          </w:p>
        </w:tc>
        <w:tc>
          <w:tcPr>
            <w:tcW w:w="2483" w:type="dxa"/>
            <w:shd w:val="clear" w:color="auto" w:fill="9BBB59"/>
            <w:vAlign w:val="center"/>
          </w:tcPr>
          <w:p w:rsidR="00B261AC" w:rsidRPr="00673E69" w:rsidRDefault="00B261AC" w:rsidP="007C63EF">
            <w:pPr>
              <w:spacing w:after="0" w:line="240" w:lineRule="auto"/>
              <w:jc w:val="center"/>
              <w:rPr>
                <w:rFonts w:ascii="Times New Roman" w:eastAsia="Times New Roman" w:hAnsi="Times New Roman"/>
                <w:b/>
                <w:i/>
                <w:sz w:val="28"/>
                <w:szCs w:val="28"/>
                <w:lang w:eastAsia="ru-RU"/>
              </w:rPr>
            </w:pPr>
            <w:r w:rsidRPr="00673E69">
              <w:rPr>
                <w:rFonts w:ascii="Times New Roman" w:eastAsia="Times New Roman" w:hAnsi="Times New Roman"/>
                <w:b/>
                <w:i/>
                <w:sz w:val="24"/>
                <w:szCs w:val="24"/>
                <w:lang w:eastAsia="ru-RU"/>
              </w:rPr>
              <w:t>Расчетный годовой расход природного газа, м</w:t>
            </w:r>
            <w:r w:rsidRPr="00673E69">
              <w:rPr>
                <w:rFonts w:ascii="Times New Roman" w:eastAsia="Times New Roman" w:hAnsi="Times New Roman"/>
                <w:b/>
                <w:i/>
                <w:sz w:val="24"/>
                <w:szCs w:val="24"/>
                <w:vertAlign w:val="superscript"/>
                <w:lang w:eastAsia="ru-RU"/>
              </w:rPr>
              <w:t>3</w:t>
            </w:r>
            <w:r w:rsidRPr="00673E69">
              <w:rPr>
                <w:rFonts w:ascii="Times New Roman" w:eastAsia="Times New Roman" w:hAnsi="Times New Roman"/>
                <w:b/>
                <w:i/>
                <w:sz w:val="24"/>
                <w:szCs w:val="24"/>
                <w:lang w:eastAsia="ru-RU"/>
              </w:rPr>
              <w:t>/год</w:t>
            </w:r>
          </w:p>
        </w:tc>
      </w:tr>
      <w:tr w:rsidR="00673E69" w:rsidRPr="00673E69" w:rsidTr="00B27821">
        <w:tc>
          <w:tcPr>
            <w:tcW w:w="2748" w:type="dxa"/>
            <w:shd w:val="clear" w:color="auto" w:fill="EAF1DD"/>
            <w:vAlign w:val="center"/>
          </w:tcPr>
          <w:p w:rsidR="00673E69" w:rsidRPr="00A50B37" w:rsidRDefault="00673E69"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№6</w:t>
            </w:r>
          </w:p>
        </w:tc>
        <w:tc>
          <w:tcPr>
            <w:tcW w:w="2645" w:type="dxa"/>
            <w:shd w:val="clear" w:color="auto" w:fill="EAF1DD"/>
            <w:vAlign w:val="center"/>
          </w:tcPr>
          <w:p w:rsidR="00673E69" w:rsidRPr="00673E69" w:rsidRDefault="00673E69" w:rsidP="006F0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0,797308</w:t>
            </w:r>
          </w:p>
        </w:tc>
        <w:tc>
          <w:tcPr>
            <w:tcW w:w="2766"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3194,0</w:t>
            </w:r>
          </w:p>
        </w:tc>
        <w:tc>
          <w:tcPr>
            <w:tcW w:w="2483"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323,4</w:t>
            </w:r>
          </w:p>
        </w:tc>
      </w:tr>
      <w:tr w:rsidR="00673E69" w:rsidRPr="00673E69" w:rsidTr="00B27821">
        <w:tc>
          <w:tcPr>
            <w:tcW w:w="2748" w:type="dxa"/>
            <w:shd w:val="clear" w:color="auto" w:fill="EAF1DD"/>
            <w:vAlign w:val="center"/>
          </w:tcPr>
          <w:p w:rsidR="00673E69" w:rsidRDefault="00673E69"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№13</w:t>
            </w:r>
          </w:p>
        </w:tc>
        <w:tc>
          <w:tcPr>
            <w:tcW w:w="2645" w:type="dxa"/>
            <w:shd w:val="clear" w:color="auto" w:fill="EAF1DD"/>
            <w:vAlign w:val="center"/>
          </w:tcPr>
          <w:p w:rsidR="00673E69" w:rsidRPr="007C63EF" w:rsidRDefault="007C63EF" w:rsidP="006F0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0,809903</w:t>
            </w:r>
          </w:p>
        </w:tc>
        <w:tc>
          <w:tcPr>
            <w:tcW w:w="2766"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3244,53</w:t>
            </w:r>
          </w:p>
        </w:tc>
        <w:tc>
          <w:tcPr>
            <w:tcW w:w="2483"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390,2</w:t>
            </w:r>
          </w:p>
        </w:tc>
      </w:tr>
      <w:tr w:rsidR="00673E69" w:rsidRPr="00673E69" w:rsidTr="00B27821">
        <w:tc>
          <w:tcPr>
            <w:tcW w:w="2748" w:type="dxa"/>
            <w:shd w:val="clear" w:color="auto" w:fill="EAF1DD"/>
            <w:vAlign w:val="center"/>
          </w:tcPr>
          <w:p w:rsidR="00673E69" w:rsidRDefault="00673E69" w:rsidP="00A97C1A">
            <w:pPr>
              <w:widowControl w:val="0"/>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Котельная №16</w:t>
            </w:r>
          </w:p>
        </w:tc>
        <w:tc>
          <w:tcPr>
            <w:tcW w:w="2645" w:type="dxa"/>
            <w:shd w:val="clear" w:color="auto" w:fill="EAF1DD"/>
            <w:vAlign w:val="center"/>
          </w:tcPr>
          <w:p w:rsidR="00673E69" w:rsidRPr="007C63EF" w:rsidRDefault="007C63EF" w:rsidP="006F0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0,168963</w:t>
            </w:r>
          </w:p>
        </w:tc>
        <w:tc>
          <w:tcPr>
            <w:tcW w:w="2766"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676,92</w:t>
            </w:r>
          </w:p>
        </w:tc>
        <w:tc>
          <w:tcPr>
            <w:tcW w:w="2483" w:type="dxa"/>
            <w:shd w:val="clear" w:color="auto" w:fill="EAF1DD"/>
            <w:vAlign w:val="center"/>
          </w:tcPr>
          <w:p w:rsidR="00673E69" w:rsidRPr="00673E69" w:rsidRDefault="007C63EF" w:rsidP="00263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81,4</w:t>
            </w:r>
          </w:p>
        </w:tc>
      </w:tr>
    </w:tbl>
    <w:p w:rsidR="00554536" w:rsidRPr="00673E69" w:rsidRDefault="00554536" w:rsidP="00A04DDC">
      <w:pPr>
        <w:spacing w:after="0" w:line="240" w:lineRule="auto"/>
        <w:jc w:val="both"/>
        <w:rPr>
          <w:rFonts w:ascii="Times New Roman" w:hAnsi="Times New Roman"/>
          <w:b/>
          <w:sz w:val="28"/>
          <w:szCs w:val="28"/>
          <w:lang w:eastAsia="ru-RU"/>
        </w:rPr>
      </w:pPr>
    </w:p>
    <w:p w:rsidR="00B261AC" w:rsidRPr="00673E69" w:rsidRDefault="00B261AC" w:rsidP="00CA0C03">
      <w:pPr>
        <w:widowControl w:val="0"/>
        <w:spacing w:after="0" w:line="360" w:lineRule="auto"/>
        <w:ind w:firstLine="708"/>
        <w:jc w:val="both"/>
        <w:rPr>
          <w:rFonts w:ascii="Times New Roman" w:eastAsia="Times New Roman" w:hAnsi="Times New Roman"/>
          <w:sz w:val="28"/>
          <w:szCs w:val="28"/>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B261AC" w:rsidRDefault="00B261AC" w:rsidP="00CA0C03">
      <w:pPr>
        <w:widowControl w:val="0"/>
        <w:spacing w:after="0" w:line="360" w:lineRule="auto"/>
        <w:ind w:firstLine="708"/>
        <w:jc w:val="both"/>
        <w:rPr>
          <w:rFonts w:ascii="Times New Roman" w:eastAsia="Times New Roman" w:hAnsi="Times New Roman"/>
          <w:sz w:val="28"/>
          <w:szCs w:val="28"/>
          <w:highlight w:val="red"/>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952676" w:rsidRDefault="00952676" w:rsidP="00A04DDC">
      <w:pPr>
        <w:spacing w:after="0" w:line="240" w:lineRule="auto"/>
        <w:jc w:val="both"/>
        <w:rPr>
          <w:rFonts w:ascii="Times New Roman" w:hAnsi="Times New Roman"/>
          <w:b/>
          <w:sz w:val="28"/>
          <w:szCs w:val="28"/>
          <w:lang w:eastAsia="ru-RU"/>
        </w:rPr>
      </w:pPr>
    </w:p>
    <w:p w:rsidR="001966F2" w:rsidRDefault="001966F2"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6F03A6" w:rsidRDefault="006F03A6" w:rsidP="00A04DDC">
      <w:pPr>
        <w:spacing w:after="0" w:line="240" w:lineRule="auto"/>
        <w:jc w:val="both"/>
        <w:rPr>
          <w:rFonts w:ascii="Times New Roman" w:hAnsi="Times New Roman"/>
          <w:b/>
          <w:sz w:val="28"/>
          <w:szCs w:val="28"/>
          <w:lang w:eastAsia="ru-RU"/>
        </w:rPr>
      </w:pPr>
    </w:p>
    <w:p w:rsidR="00A47397" w:rsidRDefault="00A47397" w:rsidP="00A04DDC">
      <w:pPr>
        <w:spacing w:after="0" w:line="240" w:lineRule="auto"/>
        <w:jc w:val="both"/>
        <w:rPr>
          <w:rFonts w:ascii="Times New Roman" w:hAnsi="Times New Roman"/>
          <w:b/>
          <w:sz w:val="28"/>
          <w:szCs w:val="28"/>
          <w:lang w:eastAsia="ru-RU"/>
        </w:rPr>
      </w:pPr>
    </w:p>
    <w:p w:rsidR="007C63EF" w:rsidRDefault="007C63EF" w:rsidP="00A04DDC">
      <w:pPr>
        <w:spacing w:after="0" w:line="240" w:lineRule="auto"/>
        <w:jc w:val="both"/>
        <w:rPr>
          <w:rFonts w:ascii="Times New Roman" w:hAnsi="Times New Roman"/>
          <w:b/>
          <w:sz w:val="28"/>
          <w:szCs w:val="28"/>
          <w:lang w:eastAsia="ru-RU"/>
        </w:rPr>
      </w:pPr>
    </w:p>
    <w:p w:rsidR="001A3D30" w:rsidRDefault="0082257C" w:rsidP="0058731F">
      <w:pPr>
        <w:spacing w:line="240" w:lineRule="auto"/>
        <w:jc w:val="center"/>
        <w:rPr>
          <w:rFonts w:ascii="Times New Roman" w:hAnsi="Times New Roman"/>
          <w:b/>
          <w:sz w:val="28"/>
          <w:szCs w:val="28"/>
          <w:lang w:eastAsia="ru-RU"/>
        </w:rPr>
      </w:pPr>
      <w:r w:rsidRPr="00ED765E">
        <w:rPr>
          <w:rFonts w:ascii="Times New Roman" w:hAnsi="Times New Roman"/>
          <w:b/>
          <w:i/>
          <w:sz w:val="28"/>
          <w:szCs w:val="28"/>
          <w:lang w:eastAsia="ru-RU"/>
        </w:rPr>
        <w:lastRenderedPageBreak/>
        <w:t>РАЗДЕЛ 7</w:t>
      </w:r>
      <w:r>
        <w:rPr>
          <w:rFonts w:ascii="Times New Roman" w:hAnsi="Times New Roman"/>
          <w:b/>
          <w:i/>
          <w:sz w:val="28"/>
          <w:szCs w:val="28"/>
          <w:lang w:eastAsia="ru-RU"/>
        </w:rPr>
        <w:t>.</w:t>
      </w:r>
      <w:r w:rsidRPr="00ED765E">
        <w:rPr>
          <w:rFonts w:ascii="Times New Roman" w:hAnsi="Times New Roman"/>
          <w:b/>
          <w:i/>
          <w:sz w:val="28"/>
          <w:szCs w:val="28"/>
          <w:lang w:eastAsia="ru-RU"/>
        </w:rPr>
        <w:t xml:space="preserve">  ИНВЕСТИЦИИ В СТРОИТЕЛЬСТВО, РЕКОНСТРУКЦ</w:t>
      </w:r>
      <w:r>
        <w:rPr>
          <w:rFonts w:ascii="Times New Roman" w:hAnsi="Times New Roman"/>
          <w:b/>
          <w:i/>
          <w:sz w:val="28"/>
          <w:szCs w:val="28"/>
          <w:lang w:eastAsia="ru-RU"/>
        </w:rPr>
        <w:t>ИЮ И ТЕХНИЧЕСКОЕ ПЕРЕВООРУЖЕНИЕ</w:t>
      </w:r>
    </w:p>
    <w:p w:rsidR="001A3D30" w:rsidRPr="001A3D30" w:rsidRDefault="0058731F" w:rsidP="00952676">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7.1. </w:t>
      </w:r>
      <w:r w:rsidR="001A3D30" w:rsidRPr="001A3D30">
        <w:rPr>
          <w:rFonts w:ascii="Times New Roman" w:eastAsia="Times New Roman" w:hAnsi="Times New Roman"/>
          <w:sz w:val="28"/>
          <w:szCs w:val="28"/>
          <w:lang w:eastAsia="ru-RU"/>
        </w:rPr>
        <w:t>Для выработки предложений по величине необходимых инвестиций в новое строительство, реконструкцию техническое перевооружение источников тепловой энергии, тепловых сетей и теплов</w:t>
      </w:r>
      <w:r w:rsidR="00952676">
        <w:rPr>
          <w:rFonts w:ascii="Times New Roman" w:eastAsia="Times New Roman" w:hAnsi="Times New Roman"/>
          <w:sz w:val="28"/>
          <w:szCs w:val="28"/>
          <w:lang w:eastAsia="ru-RU"/>
        </w:rPr>
        <w:t>ых пунктов необходимо утвердить «</w:t>
      </w:r>
      <w:r w:rsidR="001A3D30" w:rsidRPr="001A3D30">
        <w:rPr>
          <w:rFonts w:ascii="Times New Roman" w:eastAsia="Times New Roman" w:hAnsi="Times New Roman"/>
          <w:sz w:val="28"/>
          <w:szCs w:val="28"/>
          <w:lang w:eastAsia="ru-RU"/>
        </w:rPr>
        <w:t>Инвестиционн</w:t>
      </w:r>
      <w:r w:rsidR="00952676">
        <w:rPr>
          <w:rFonts w:ascii="Times New Roman" w:eastAsia="Times New Roman" w:hAnsi="Times New Roman"/>
          <w:sz w:val="28"/>
          <w:szCs w:val="28"/>
          <w:lang w:eastAsia="ru-RU"/>
        </w:rPr>
        <w:t>ую</w:t>
      </w:r>
      <w:r w:rsidR="001A3D30" w:rsidRPr="001A3D30">
        <w:rPr>
          <w:rFonts w:ascii="Times New Roman" w:eastAsia="Times New Roman" w:hAnsi="Times New Roman"/>
          <w:sz w:val="28"/>
          <w:szCs w:val="28"/>
          <w:lang w:eastAsia="ru-RU"/>
        </w:rPr>
        <w:t xml:space="preserve"> программ</w:t>
      </w:r>
      <w:r w:rsidR="00952676">
        <w:rPr>
          <w:rFonts w:ascii="Times New Roman" w:eastAsia="Times New Roman" w:hAnsi="Times New Roman"/>
          <w:sz w:val="28"/>
          <w:szCs w:val="28"/>
          <w:lang w:eastAsia="ru-RU"/>
        </w:rPr>
        <w:t>у</w:t>
      </w:r>
      <w:r w:rsidR="001A3D30" w:rsidRPr="001A3D30">
        <w:rPr>
          <w:rFonts w:ascii="Times New Roman" w:eastAsia="Times New Roman" w:hAnsi="Times New Roman"/>
          <w:sz w:val="28"/>
          <w:szCs w:val="28"/>
          <w:lang w:eastAsia="ru-RU"/>
        </w:rPr>
        <w:t xml:space="preserve"> по развитию систем теплоснабжения </w:t>
      </w:r>
      <w:r w:rsidR="00A273D6">
        <w:rPr>
          <w:rFonts w:ascii="Times New Roman" w:eastAsia="Times New Roman" w:hAnsi="Times New Roman"/>
          <w:sz w:val="28"/>
          <w:szCs w:val="28"/>
          <w:lang w:eastAsia="ru-RU"/>
        </w:rPr>
        <w:t>Новорождественского</w:t>
      </w:r>
      <w:r w:rsidR="00952676">
        <w:rPr>
          <w:rFonts w:ascii="Times New Roman" w:eastAsia="Times New Roman" w:hAnsi="Times New Roman"/>
          <w:sz w:val="28"/>
          <w:szCs w:val="28"/>
          <w:lang w:eastAsia="ru-RU"/>
        </w:rPr>
        <w:t xml:space="preserve"> сельского поселения</w:t>
      </w:r>
      <w:r w:rsidR="001A3D30" w:rsidRPr="001A3D30">
        <w:rPr>
          <w:rFonts w:ascii="Times New Roman" w:eastAsia="Times New Roman" w:hAnsi="Times New Roman"/>
          <w:sz w:val="28"/>
          <w:szCs w:val="28"/>
          <w:lang w:eastAsia="ru-RU"/>
        </w:rPr>
        <w:t xml:space="preserve"> на период до 20</w:t>
      </w:r>
      <w:r w:rsidR="00952676">
        <w:rPr>
          <w:rFonts w:ascii="Times New Roman" w:eastAsia="Times New Roman" w:hAnsi="Times New Roman"/>
          <w:sz w:val="28"/>
          <w:szCs w:val="28"/>
          <w:lang w:eastAsia="ru-RU"/>
        </w:rPr>
        <w:t>30</w:t>
      </w:r>
      <w:r w:rsidR="001A3D30" w:rsidRPr="001A3D30">
        <w:rPr>
          <w:rFonts w:ascii="Times New Roman" w:eastAsia="Times New Roman" w:hAnsi="Times New Roman"/>
          <w:sz w:val="28"/>
          <w:szCs w:val="28"/>
          <w:lang w:eastAsia="ru-RU"/>
        </w:rPr>
        <w:t xml:space="preserve"> года</w:t>
      </w:r>
      <w:r w:rsidR="00952676">
        <w:rPr>
          <w:rFonts w:ascii="Times New Roman" w:eastAsia="Times New Roman" w:hAnsi="Times New Roman"/>
          <w:sz w:val="28"/>
          <w:szCs w:val="28"/>
          <w:lang w:eastAsia="ru-RU"/>
        </w:rPr>
        <w:t>»</w:t>
      </w:r>
      <w:r w:rsidR="001A3D30" w:rsidRPr="001A3D30">
        <w:rPr>
          <w:rFonts w:ascii="Times New Roman" w:eastAsia="Times New Roman" w:hAnsi="Times New Roman"/>
          <w:sz w:val="28"/>
          <w:szCs w:val="28"/>
          <w:lang w:eastAsia="ru-RU"/>
        </w:rPr>
        <w:t>.</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7.2. </w:t>
      </w:r>
      <w:r w:rsidR="001A3D30" w:rsidRPr="001A3D30">
        <w:rPr>
          <w:rFonts w:ascii="Times New Roman" w:eastAsia="Times New Roman" w:hAnsi="Times New Roman"/>
          <w:sz w:val="28"/>
          <w:szCs w:val="28"/>
          <w:lang w:eastAsia="ru-RU"/>
        </w:rPr>
        <w:t>Основание для разработки инвестиционной программы:</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Федеральный закон от 30.12.20</w:t>
      </w:r>
      <w:r w:rsidR="001E7EB1">
        <w:rPr>
          <w:rFonts w:ascii="Times New Roman" w:eastAsia="Times New Roman" w:hAnsi="Times New Roman"/>
          <w:sz w:val="28"/>
          <w:szCs w:val="28"/>
          <w:lang w:eastAsia="ru-RU"/>
        </w:rPr>
        <w:t xml:space="preserve"> </w:t>
      </w:r>
      <w:r w:rsidR="001A3D30" w:rsidRPr="001A3D30">
        <w:rPr>
          <w:rFonts w:ascii="Times New Roman" w:eastAsia="Times New Roman" w:hAnsi="Times New Roman"/>
          <w:sz w:val="28"/>
          <w:szCs w:val="28"/>
          <w:lang w:eastAsia="ru-RU"/>
        </w:rPr>
        <w:t>04 года №210-ФЗ «Об основах разработки регулирования тарифов организаций коммунального комплекса».</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Постановление Правительства Российской Федерации от 14.07.2008 года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Федеральный закон от 27.07.2010 №190 «О теплоснабжении».</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 xml:space="preserve">Генеральный план </w:t>
      </w:r>
      <w:r w:rsidR="00A273D6">
        <w:rPr>
          <w:rFonts w:ascii="Times New Roman" w:eastAsia="Times New Roman" w:hAnsi="Times New Roman"/>
          <w:sz w:val="28"/>
          <w:szCs w:val="28"/>
          <w:lang w:eastAsia="ru-RU"/>
        </w:rPr>
        <w:t>Новорождественского</w:t>
      </w:r>
      <w:r w:rsidR="00952676">
        <w:rPr>
          <w:rFonts w:ascii="Times New Roman" w:eastAsia="Times New Roman" w:hAnsi="Times New Roman"/>
          <w:sz w:val="28"/>
          <w:szCs w:val="28"/>
          <w:lang w:eastAsia="ru-RU"/>
        </w:rPr>
        <w:t xml:space="preserve"> сельского поселения.</w:t>
      </w:r>
      <w:r w:rsidR="001A3D30" w:rsidRPr="001A3D30">
        <w:rPr>
          <w:rFonts w:ascii="Times New Roman" w:eastAsia="Times New Roman" w:hAnsi="Times New Roman"/>
          <w:sz w:val="28"/>
          <w:szCs w:val="28"/>
          <w:lang w:eastAsia="ru-RU"/>
        </w:rPr>
        <w:t xml:space="preserve"> </w:t>
      </w:r>
    </w:p>
    <w:p w:rsidR="001A3D30" w:rsidRPr="001A3D30" w:rsidRDefault="001A3D30" w:rsidP="0058731F">
      <w:pPr>
        <w:widowControl w:val="0"/>
        <w:spacing w:after="0" w:line="360" w:lineRule="auto"/>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Инвестиционная программа разработана для решения задач, связанных с:</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w:t>
      </w:r>
      <w:r w:rsidR="0058731F">
        <w:rPr>
          <w:rFonts w:ascii="Times New Roman" w:eastAsia="Times New Roman" w:hAnsi="Times New Roman"/>
          <w:sz w:val="28"/>
          <w:szCs w:val="28"/>
          <w:lang w:eastAsia="ru-RU"/>
        </w:rPr>
        <w:t> </w:t>
      </w:r>
      <w:r w:rsidRPr="001A3D30">
        <w:rPr>
          <w:rFonts w:ascii="Times New Roman" w:eastAsia="Times New Roman" w:hAnsi="Times New Roman"/>
          <w:sz w:val="28"/>
          <w:szCs w:val="28"/>
          <w:lang w:eastAsia="ru-RU"/>
        </w:rPr>
        <w:t>активизацией процесса развития социальной инфраструктуры путем повышения качества оказываемых услуг теплоснабжения;</w:t>
      </w:r>
    </w:p>
    <w:p w:rsidR="001A3D30" w:rsidRPr="001A3D30" w:rsidRDefault="0058731F" w:rsidP="00DD190F">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1A3D30" w:rsidRPr="001A3D30">
        <w:rPr>
          <w:rFonts w:ascii="Times New Roman" w:eastAsia="Times New Roman" w:hAnsi="Times New Roman"/>
          <w:sz w:val="28"/>
          <w:szCs w:val="28"/>
          <w:lang w:eastAsia="ru-RU"/>
        </w:rPr>
        <w:t>ростом мощности систем теплоснабжения, связанным с увеличением зон теплоснабжения, числа новых пользователей, новым строительством.</w:t>
      </w:r>
    </w:p>
    <w:p w:rsidR="001A3D30" w:rsidRPr="001A3D30" w:rsidRDefault="001A3D30" w:rsidP="00DD190F">
      <w:pPr>
        <w:widowControl w:val="0"/>
        <w:spacing w:after="0" w:line="360" w:lineRule="auto"/>
        <w:ind w:firstLine="708"/>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Достижение поставленных задач в условиях развития поселения и повышения комфортности проживания возможно за счёт использования лучших отечественных и зарубежных технологий и оборудования</w:t>
      </w:r>
      <w:r w:rsidR="00952676">
        <w:rPr>
          <w:rFonts w:ascii="Times New Roman" w:eastAsia="Times New Roman" w:hAnsi="Times New Roman"/>
          <w:sz w:val="28"/>
          <w:szCs w:val="28"/>
          <w:lang w:eastAsia="ru-RU"/>
        </w:rPr>
        <w:t>.</w:t>
      </w:r>
      <w:r w:rsidRPr="001A3D30">
        <w:rPr>
          <w:rFonts w:ascii="Times New Roman" w:eastAsia="Times New Roman" w:hAnsi="Times New Roman"/>
          <w:sz w:val="28"/>
          <w:szCs w:val="28"/>
          <w:lang w:eastAsia="ru-RU"/>
        </w:rPr>
        <w:t xml:space="preserve">  </w:t>
      </w:r>
    </w:p>
    <w:p w:rsidR="004A1E14" w:rsidRDefault="001A3D30" w:rsidP="0058731F">
      <w:pPr>
        <w:widowControl w:val="0"/>
        <w:spacing w:after="0" w:line="360" w:lineRule="auto"/>
        <w:ind w:firstLine="709"/>
        <w:jc w:val="both"/>
        <w:rPr>
          <w:rFonts w:ascii="Times New Roman" w:eastAsia="Times New Roman" w:hAnsi="Times New Roman"/>
          <w:sz w:val="28"/>
          <w:szCs w:val="28"/>
          <w:lang w:eastAsia="ru-RU"/>
        </w:rPr>
      </w:pPr>
      <w:r w:rsidRPr="001A3D30">
        <w:rPr>
          <w:rFonts w:ascii="Times New Roman" w:eastAsia="Times New Roman" w:hAnsi="Times New Roman"/>
          <w:sz w:val="28"/>
          <w:szCs w:val="28"/>
          <w:lang w:eastAsia="ru-RU"/>
        </w:rPr>
        <w:t>7.4</w:t>
      </w:r>
      <w:r w:rsidR="0058731F">
        <w:rPr>
          <w:rFonts w:ascii="Times New Roman" w:eastAsia="Times New Roman" w:hAnsi="Times New Roman"/>
          <w:sz w:val="28"/>
          <w:szCs w:val="28"/>
          <w:lang w:eastAsia="ru-RU"/>
        </w:rPr>
        <w:t>. </w:t>
      </w:r>
      <w:r w:rsidRPr="001A3D30">
        <w:rPr>
          <w:rFonts w:ascii="Times New Roman" w:eastAsia="Times New Roman" w:hAnsi="Times New Roman"/>
          <w:sz w:val="28"/>
          <w:szCs w:val="28"/>
          <w:lang w:eastAsia="ru-RU"/>
        </w:rPr>
        <w:t xml:space="preserve">Инвестиции </w:t>
      </w:r>
      <w:r w:rsidR="00952676">
        <w:rPr>
          <w:rFonts w:ascii="Times New Roman" w:eastAsia="Times New Roman" w:hAnsi="Times New Roman"/>
          <w:sz w:val="28"/>
          <w:szCs w:val="28"/>
          <w:lang w:eastAsia="ru-RU"/>
        </w:rPr>
        <w:t xml:space="preserve">в системе теплоснабжения </w:t>
      </w:r>
      <w:r w:rsidR="00A273D6">
        <w:rPr>
          <w:rFonts w:ascii="Times New Roman" w:eastAsia="Times New Roman" w:hAnsi="Times New Roman"/>
          <w:sz w:val="28"/>
          <w:szCs w:val="28"/>
          <w:lang w:eastAsia="ru-RU"/>
        </w:rPr>
        <w:t>Новорождественского</w:t>
      </w:r>
      <w:r w:rsidR="00952676">
        <w:rPr>
          <w:rFonts w:ascii="Times New Roman" w:eastAsia="Times New Roman" w:hAnsi="Times New Roman"/>
          <w:sz w:val="28"/>
          <w:szCs w:val="28"/>
          <w:lang w:eastAsia="ru-RU"/>
        </w:rPr>
        <w:t xml:space="preserve"> сельского поселения.</w:t>
      </w:r>
    </w:p>
    <w:p w:rsidR="0058731F" w:rsidRDefault="0058731F" w:rsidP="00ED765E">
      <w:pPr>
        <w:spacing w:after="0" w:line="240" w:lineRule="auto"/>
        <w:jc w:val="right"/>
        <w:rPr>
          <w:rFonts w:ascii="Times New Roman" w:hAnsi="Times New Roman"/>
          <w:sz w:val="28"/>
          <w:szCs w:val="28"/>
          <w:lang w:eastAsia="ru-RU"/>
        </w:rPr>
        <w:sectPr w:rsidR="0058731F" w:rsidSect="0058731F">
          <w:pgSz w:w="12240" w:h="15840"/>
          <w:pgMar w:top="737" w:right="616" w:bottom="567" w:left="1701" w:header="720" w:footer="720" w:gutter="0"/>
          <w:cols w:space="720"/>
          <w:docGrid w:linePitch="299"/>
        </w:sectPr>
      </w:pPr>
    </w:p>
    <w:p w:rsidR="004A1E14" w:rsidRPr="00DD190F" w:rsidRDefault="004A1E14" w:rsidP="00ED765E">
      <w:pPr>
        <w:spacing w:after="0" w:line="240" w:lineRule="auto"/>
        <w:jc w:val="right"/>
        <w:rPr>
          <w:rFonts w:ascii="Times New Roman" w:hAnsi="Times New Roman"/>
          <w:sz w:val="28"/>
          <w:szCs w:val="28"/>
          <w:lang w:eastAsia="ru-RU"/>
        </w:rPr>
      </w:pPr>
      <w:r w:rsidRPr="00DD190F">
        <w:rPr>
          <w:rFonts w:ascii="Times New Roman" w:hAnsi="Times New Roman"/>
          <w:sz w:val="28"/>
          <w:szCs w:val="28"/>
          <w:lang w:eastAsia="ru-RU"/>
        </w:rPr>
        <w:lastRenderedPageBreak/>
        <w:t xml:space="preserve">Таблица </w:t>
      </w:r>
      <w:r w:rsidR="00D51B32">
        <w:rPr>
          <w:rFonts w:ascii="Times New Roman" w:hAnsi="Times New Roman"/>
          <w:sz w:val="28"/>
          <w:szCs w:val="28"/>
          <w:lang w:eastAsia="ru-RU"/>
        </w:rPr>
        <w:t>1</w:t>
      </w:r>
      <w:r w:rsidR="00AB3B37">
        <w:rPr>
          <w:rFonts w:ascii="Times New Roman" w:hAnsi="Times New Roman"/>
          <w:sz w:val="28"/>
          <w:szCs w:val="28"/>
          <w:lang w:eastAsia="ru-RU"/>
        </w:rPr>
        <w:t>8</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851"/>
        <w:gridCol w:w="876"/>
        <w:gridCol w:w="876"/>
        <w:gridCol w:w="950"/>
        <w:gridCol w:w="992"/>
        <w:gridCol w:w="1557"/>
        <w:gridCol w:w="1558"/>
        <w:gridCol w:w="998"/>
      </w:tblGrid>
      <w:tr w:rsidR="00B27821" w:rsidRPr="00781819" w:rsidTr="00B27821">
        <w:tc>
          <w:tcPr>
            <w:tcW w:w="2399" w:type="dxa"/>
            <w:tcBorders>
              <w:bottom w:val="single" w:sz="4" w:space="0" w:color="auto"/>
            </w:tcBorders>
            <w:shd w:val="clear" w:color="auto" w:fill="9BBB59"/>
            <w:vAlign w:val="center"/>
          </w:tcPr>
          <w:p w:rsidR="00781819" w:rsidRPr="00781819" w:rsidRDefault="00781819" w:rsidP="00ED765E">
            <w:pPr>
              <w:spacing w:after="0" w:line="240" w:lineRule="auto"/>
              <w:rPr>
                <w:rFonts w:ascii="Times New Roman" w:hAnsi="Times New Roman"/>
                <w:b/>
                <w:i/>
                <w:sz w:val="24"/>
                <w:szCs w:val="24"/>
                <w:lang w:eastAsia="ru-RU"/>
              </w:rPr>
            </w:pPr>
            <w:r w:rsidRPr="00781819">
              <w:rPr>
                <w:rFonts w:ascii="Times New Roman" w:hAnsi="Times New Roman"/>
                <w:b/>
                <w:i/>
                <w:sz w:val="24"/>
                <w:szCs w:val="24"/>
                <w:lang w:eastAsia="ru-RU"/>
              </w:rPr>
              <w:t>Наименование</w:t>
            </w:r>
          </w:p>
        </w:tc>
        <w:tc>
          <w:tcPr>
            <w:tcW w:w="851"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2015г.</w:t>
            </w:r>
          </w:p>
        </w:tc>
        <w:tc>
          <w:tcPr>
            <w:tcW w:w="876"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2016г.</w:t>
            </w:r>
          </w:p>
        </w:tc>
        <w:tc>
          <w:tcPr>
            <w:tcW w:w="876"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2017г.</w:t>
            </w:r>
          </w:p>
        </w:tc>
        <w:tc>
          <w:tcPr>
            <w:tcW w:w="950" w:type="dxa"/>
            <w:tcBorders>
              <w:bottom w:val="single" w:sz="4" w:space="0" w:color="auto"/>
            </w:tcBorders>
            <w:shd w:val="clear" w:color="auto" w:fill="9BBB59"/>
            <w:vAlign w:val="center"/>
          </w:tcPr>
          <w:p w:rsidR="00781819" w:rsidRPr="00781819" w:rsidRDefault="00781819" w:rsidP="00952676">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2018г.</w:t>
            </w:r>
          </w:p>
        </w:tc>
        <w:tc>
          <w:tcPr>
            <w:tcW w:w="992"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2019 г.</w:t>
            </w:r>
          </w:p>
        </w:tc>
        <w:tc>
          <w:tcPr>
            <w:tcW w:w="1557"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2020-2025 гг.</w:t>
            </w:r>
          </w:p>
        </w:tc>
        <w:tc>
          <w:tcPr>
            <w:tcW w:w="1558" w:type="dxa"/>
            <w:tcBorders>
              <w:bottom w:val="single" w:sz="4" w:space="0" w:color="auto"/>
            </w:tcBorders>
            <w:shd w:val="clear" w:color="auto" w:fill="9BBB59"/>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2026-2030 гг.</w:t>
            </w:r>
          </w:p>
        </w:tc>
        <w:tc>
          <w:tcPr>
            <w:tcW w:w="998" w:type="dxa"/>
            <w:tcBorders>
              <w:bottom w:val="single" w:sz="4" w:space="0" w:color="auto"/>
            </w:tcBorders>
            <w:shd w:val="clear" w:color="auto" w:fill="9BBB59"/>
            <w:vAlign w:val="center"/>
          </w:tcPr>
          <w:p w:rsidR="00781819" w:rsidRPr="00781819" w:rsidRDefault="00781819" w:rsidP="00DD190F">
            <w:pPr>
              <w:spacing w:after="0" w:line="240" w:lineRule="auto"/>
              <w:jc w:val="center"/>
              <w:rPr>
                <w:rFonts w:ascii="Times New Roman" w:hAnsi="Times New Roman"/>
                <w:b/>
                <w:i/>
                <w:sz w:val="24"/>
                <w:szCs w:val="24"/>
                <w:lang w:eastAsia="ru-RU"/>
              </w:rPr>
            </w:pPr>
            <w:r w:rsidRPr="00781819">
              <w:rPr>
                <w:rFonts w:ascii="Times New Roman" w:hAnsi="Times New Roman"/>
                <w:b/>
                <w:i/>
                <w:sz w:val="24"/>
                <w:szCs w:val="24"/>
                <w:lang w:eastAsia="ru-RU"/>
              </w:rPr>
              <w:t>Итого:</w:t>
            </w:r>
          </w:p>
        </w:tc>
      </w:tr>
      <w:tr w:rsidR="007C63EF" w:rsidRPr="00324F94" w:rsidTr="00B27821">
        <w:trPr>
          <w:trHeight w:val="365"/>
        </w:trPr>
        <w:tc>
          <w:tcPr>
            <w:tcW w:w="11057" w:type="dxa"/>
            <w:gridSpan w:val="9"/>
            <w:shd w:val="clear" w:color="auto" w:fill="9BBB59"/>
            <w:vAlign w:val="center"/>
          </w:tcPr>
          <w:p w:rsidR="007C63EF" w:rsidRPr="00324F94" w:rsidRDefault="0058731F" w:rsidP="007C63EF">
            <w:pPr>
              <w:spacing w:after="0" w:line="240" w:lineRule="auto"/>
              <w:jc w:val="center"/>
              <w:rPr>
                <w:rFonts w:ascii="Times New Roman" w:hAnsi="Times New Roman"/>
                <w:b/>
                <w:i/>
                <w:sz w:val="24"/>
                <w:szCs w:val="24"/>
                <w:lang w:eastAsia="ru-RU"/>
              </w:rPr>
            </w:pPr>
            <w:r w:rsidRPr="00324F94">
              <w:rPr>
                <w:rFonts w:ascii="Times New Roman" w:hAnsi="Times New Roman"/>
                <w:b/>
                <w:i/>
                <w:sz w:val="24"/>
                <w:szCs w:val="24"/>
                <w:lang w:eastAsia="ru-RU"/>
              </w:rPr>
              <w:t>КОТЕЛЬНАЯ №6</w:t>
            </w:r>
          </w:p>
        </w:tc>
      </w:tr>
      <w:tr w:rsidR="00B27821" w:rsidRPr="00D37272" w:rsidTr="00B27821">
        <w:trPr>
          <w:trHeight w:val="144"/>
        </w:trPr>
        <w:tc>
          <w:tcPr>
            <w:tcW w:w="2399" w:type="dxa"/>
            <w:shd w:val="clear" w:color="auto" w:fill="EAF1DD"/>
            <w:vAlign w:val="center"/>
          </w:tcPr>
          <w:p w:rsidR="00D37272" w:rsidRPr="006F03A6" w:rsidRDefault="0058731F"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Котел</w:t>
            </w:r>
            <w:r w:rsidR="007C63EF">
              <w:rPr>
                <w:rFonts w:ascii="Times New Roman" w:hAnsi="Times New Roman"/>
                <w:sz w:val="24"/>
                <w:szCs w:val="24"/>
                <w:lang w:eastAsia="ru-RU"/>
              </w:rPr>
              <w:t xml:space="preserve"> 500 кВт – 2 ед.</w:t>
            </w:r>
          </w:p>
        </w:tc>
        <w:tc>
          <w:tcPr>
            <w:tcW w:w="851" w:type="dxa"/>
            <w:shd w:val="clear" w:color="auto" w:fill="EAF1DD"/>
            <w:vAlign w:val="center"/>
          </w:tcPr>
          <w:p w:rsidR="00D37272"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D37272"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ED765E" w:rsidRPr="006F03A6" w:rsidRDefault="00324F94"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shd w:val="clear" w:color="auto" w:fill="EAF1DD"/>
            <w:vAlign w:val="center"/>
          </w:tcPr>
          <w:p w:rsidR="00D37272"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shd w:val="clear" w:color="auto" w:fill="EAF1DD"/>
            <w:vAlign w:val="center"/>
          </w:tcPr>
          <w:p w:rsidR="00D37272" w:rsidRPr="006F03A6" w:rsidRDefault="007C63E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1380,0</w:t>
            </w:r>
          </w:p>
        </w:tc>
        <w:tc>
          <w:tcPr>
            <w:tcW w:w="1557" w:type="dxa"/>
            <w:shd w:val="clear" w:color="auto" w:fill="EAF1DD"/>
            <w:vAlign w:val="center"/>
          </w:tcPr>
          <w:p w:rsidR="00D37272"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8" w:type="dxa"/>
            <w:shd w:val="clear" w:color="auto" w:fill="EAF1DD"/>
            <w:vAlign w:val="center"/>
          </w:tcPr>
          <w:p w:rsidR="00D37272"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shd w:val="clear" w:color="auto" w:fill="EAF1DD"/>
            <w:vAlign w:val="center"/>
          </w:tcPr>
          <w:p w:rsidR="00D37272" w:rsidRPr="006F03A6" w:rsidRDefault="007C63E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1380,0</w:t>
            </w:r>
          </w:p>
        </w:tc>
      </w:tr>
      <w:tr w:rsidR="00B27821" w:rsidRPr="00D37272" w:rsidTr="00B27821">
        <w:trPr>
          <w:trHeight w:val="133"/>
        </w:trPr>
        <w:tc>
          <w:tcPr>
            <w:tcW w:w="2399" w:type="dxa"/>
            <w:shd w:val="clear" w:color="auto" w:fill="EAF1DD"/>
            <w:vAlign w:val="center"/>
          </w:tcPr>
          <w:p w:rsidR="007C63EF" w:rsidRDefault="007C63EF"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Дымоход</w:t>
            </w:r>
          </w:p>
        </w:tc>
        <w:tc>
          <w:tcPr>
            <w:tcW w:w="851" w:type="dxa"/>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7C63EF"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shd w:val="clear" w:color="auto" w:fill="EAF1DD"/>
            <w:vAlign w:val="center"/>
          </w:tcPr>
          <w:p w:rsidR="007C63EF" w:rsidRPr="006F03A6" w:rsidRDefault="007C63E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800,0</w:t>
            </w:r>
          </w:p>
        </w:tc>
        <w:tc>
          <w:tcPr>
            <w:tcW w:w="1557" w:type="dxa"/>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8" w:type="dxa"/>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shd w:val="clear" w:color="auto" w:fill="EAF1DD"/>
            <w:vAlign w:val="center"/>
          </w:tcPr>
          <w:p w:rsidR="007C63EF"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800,0</w:t>
            </w:r>
          </w:p>
        </w:tc>
      </w:tr>
      <w:tr w:rsidR="00B27821" w:rsidRPr="00D37272" w:rsidTr="00B27821">
        <w:trPr>
          <w:trHeight w:val="122"/>
        </w:trPr>
        <w:tc>
          <w:tcPr>
            <w:tcW w:w="2399" w:type="dxa"/>
            <w:tcBorders>
              <w:bottom w:val="single" w:sz="4" w:space="0" w:color="auto"/>
            </w:tcBorders>
            <w:shd w:val="clear" w:color="auto" w:fill="EAF1DD"/>
            <w:vAlign w:val="center"/>
          </w:tcPr>
          <w:p w:rsidR="007C63EF" w:rsidRDefault="007C63EF"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Замена теплотрассы</w:t>
            </w:r>
          </w:p>
        </w:tc>
        <w:tc>
          <w:tcPr>
            <w:tcW w:w="851" w:type="dxa"/>
            <w:tcBorders>
              <w:bottom w:val="single" w:sz="4" w:space="0" w:color="auto"/>
            </w:tcBorders>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tcBorders>
              <w:bottom w:val="single" w:sz="4" w:space="0" w:color="auto"/>
            </w:tcBorders>
            <w:shd w:val="clear" w:color="auto" w:fill="EAF1DD"/>
            <w:vAlign w:val="center"/>
          </w:tcPr>
          <w:p w:rsidR="007C63EF" w:rsidRPr="006F03A6" w:rsidRDefault="007C63E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1750,0</w:t>
            </w:r>
          </w:p>
        </w:tc>
        <w:tc>
          <w:tcPr>
            <w:tcW w:w="876" w:type="dxa"/>
            <w:tcBorders>
              <w:bottom w:val="single" w:sz="4" w:space="0" w:color="auto"/>
            </w:tcBorders>
            <w:shd w:val="clear" w:color="auto" w:fill="EAF1DD"/>
            <w:vAlign w:val="center"/>
          </w:tcPr>
          <w:p w:rsidR="007C63EF" w:rsidRPr="006F03A6" w:rsidRDefault="007C63EF"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1750,0</w:t>
            </w:r>
          </w:p>
        </w:tc>
        <w:tc>
          <w:tcPr>
            <w:tcW w:w="950" w:type="dxa"/>
            <w:tcBorders>
              <w:bottom w:val="single" w:sz="4" w:space="0" w:color="auto"/>
            </w:tcBorders>
            <w:shd w:val="clear" w:color="auto" w:fill="EAF1DD"/>
            <w:vAlign w:val="center"/>
          </w:tcPr>
          <w:p w:rsidR="007C63EF" w:rsidRPr="006F03A6" w:rsidRDefault="007C63EF"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1400,0</w:t>
            </w:r>
          </w:p>
        </w:tc>
        <w:tc>
          <w:tcPr>
            <w:tcW w:w="992" w:type="dxa"/>
            <w:tcBorders>
              <w:bottom w:val="single" w:sz="4" w:space="0" w:color="auto"/>
            </w:tcBorders>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tcBorders>
              <w:bottom w:val="single" w:sz="4" w:space="0" w:color="auto"/>
            </w:tcBorders>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8" w:type="dxa"/>
            <w:tcBorders>
              <w:bottom w:val="single" w:sz="4" w:space="0" w:color="auto"/>
            </w:tcBorders>
            <w:shd w:val="clear" w:color="auto" w:fill="EAF1DD"/>
            <w:vAlign w:val="center"/>
          </w:tcPr>
          <w:p w:rsidR="007C63EF"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tcBorders>
              <w:bottom w:val="single" w:sz="4" w:space="0" w:color="auto"/>
            </w:tcBorders>
            <w:shd w:val="clear" w:color="auto" w:fill="EAF1DD"/>
            <w:vAlign w:val="center"/>
          </w:tcPr>
          <w:p w:rsidR="007C63EF"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4900,0</w:t>
            </w:r>
          </w:p>
        </w:tc>
      </w:tr>
      <w:tr w:rsidR="007C63EF" w:rsidRPr="00324F94" w:rsidTr="00B27821">
        <w:trPr>
          <w:trHeight w:val="299"/>
        </w:trPr>
        <w:tc>
          <w:tcPr>
            <w:tcW w:w="11057" w:type="dxa"/>
            <w:gridSpan w:val="9"/>
            <w:shd w:val="clear" w:color="auto" w:fill="9BBB59"/>
            <w:vAlign w:val="center"/>
          </w:tcPr>
          <w:p w:rsidR="007C63EF" w:rsidRPr="00324F94" w:rsidRDefault="0058731F" w:rsidP="007C63EF">
            <w:pPr>
              <w:spacing w:after="0" w:line="240" w:lineRule="auto"/>
              <w:jc w:val="center"/>
              <w:rPr>
                <w:rFonts w:ascii="Times New Roman" w:hAnsi="Times New Roman"/>
                <w:i/>
                <w:sz w:val="24"/>
                <w:szCs w:val="24"/>
                <w:lang w:eastAsia="ru-RU"/>
              </w:rPr>
            </w:pPr>
            <w:r w:rsidRPr="00324F94">
              <w:rPr>
                <w:rFonts w:ascii="Times New Roman" w:hAnsi="Times New Roman"/>
                <w:b/>
                <w:i/>
                <w:sz w:val="24"/>
                <w:szCs w:val="24"/>
                <w:lang w:eastAsia="ru-RU"/>
              </w:rPr>
              <w:t>КОТЕЛЬНАЯ №13</w:t>
            </w:r>
          </w:p>
        </w:tc>
      </w:tr>
      <w:tr w:rsidR="00B27821" w:rsidRPr="00D37272" w:rsidTr="00B27821">
        <w:trPr>
          <w:trHeight w:val="244"/>
        </w:trPr>
        <w:tc>
          <w:tcPr>
            <w:tcW w:w="2399" w:type="dxa"/>
            <w:shd w:val="clear" w:color="auto" w:fill="EAF1DD"/>
            <w:vAlign w:val="center"/>
          </w:tcPr>
          <w:p w:rsidR="00324F94" w:rsidRDefault="00324F94"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Котел 500 кВт- 2 ед</w:t>
            </w:r>
          </w:p>
        </w:tc>
        <w:tc>
          <w:tcPr>
            <w:tcW w:w="851"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shd w:val="clear" w:color="auto" w:fill="EAF1DD"/>
            <w:vAlign w:val="center"/>
          </w:tcPr>
          <w:p w:rsidR="00324F94"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1380,0</w:t>
            </w:r>
          </w:p>
        </w:tc>
        <w:tc>
          <w:tcPr>
            <w:tcW w:w="1558"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shd w:val="clear" w:color="auto" w:fill="EAF1DD"/>
            <w:vAlign w:val="center"/>
          </w:tcPr>
          <w:p w:rsidR="00324F94" w:rsidRPr="006F03A6" w:rsidRDefault="00324F94" w:rsidP="00A97C1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1380,0</w:t>
            </w:r>
          </w:p>
        </w:tc>
      </w:tr>
      <w:tr w:rsidR="00B27821" w:rsidRPr="00D37272" w:rsidTr="00B27821">
        <w:trPr>
          <w:trHeight w:val="107"/>
        </w:trPr>
        <w:tc>
          <w:tcPr>
            <w:tcW w:w="2399" w:type="dxa"/>
            <w:shd w:val="clear" w:color="auto" w:fill="EAF1DD"/>
            <w:vAlign w:val="center"/>
          </w:tcPr>
          <w:p w:rsidR="00324F94" w:rsidRDefault="00324F94"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Котел 200 кВт – 1ед</w:t>
            </w:r>
          </w:p>
        </w:tc>
        <w:tc>
          <w:tcPr>
            <w:tcW w:w="851"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shd w:val="clear" w:color="auto" w:fill="EAF1DD"/>
            <w:vAlign w:val="center"/>
          </w:tcPr>
          <w:p w:rsidR="00324F94"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550,0</w:t>
            </w:r>
          </w:p>
        </w:tc>
        <w:tc>
          <w:tcPr>
            <w:tcW w:w="1558"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shd w:val="clear" w:color="auto" w:fill="EAF1DD"/>
            <w:vAlign w:val="center"/>
          </w:tcPr>
          <w:p w:rsidR="00324F94" w:rsidRPr="006F03A6" w:rsidRDefault="00324F94" w:rsidP="00A97C1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550,0</w:t>
            </w:r>
          </w:p>
        </w:tc>
      </w:tr>
      <w:tr w:rsidR="00B27821" w:rsidRPr="00D37272" w:rsidTr="00B27821">
        <w:trPr>
          <w:trHeight w:val="252"/>
        </w:trPr>
        <w:tc>
          <w:tcPr>
            <w:tcW w:w="2399" w:type="dxa"/>
            <w:shd w:val="clear" w:color="auto" w:fill="EAF1DD"/>
            <w:vAlign w:val="center"/>
          </w:tcPr>
          <w:p w:rsidR="00324F94" w:rsidRDefault="00324F94"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Дымоход</w:t>
            </w:r>
          </w:p>
        </w:tc>
        <w:tc>
          <w:tcPr>
            <w:tcW w:w="851"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shd w:val="clear" w:color="auto" w:fill="EAF1DD"/>
            <w:vAlign w:val="center"/>
          </w:tcPr>
          <w:p w:rsidR="00324F94"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shd w:val="clear" w:color="auto" w:fill="EAF1DD"/>
            <w:vAlign w:val="center"/>
          </w:tcPr>
          <w:p w:rsidR="00324F94"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1100,0</w:t>
            </w:r>
          </w:p>
        </w:tc>
        <w:tc>
          <w:tcPr>
            <w:tcW w:w="1558" w:type="dxa"/>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shd w:val="clear" w:color="auto" w:fill="EAF1DD"/>
            <w:vAlign w:val="center"/>
          </w:tcPr>
          <w:p w:rsidR="00324F94" w:rsidRPr="006F03A6" w:rsidRDefault="00324F94" w:rsidP="00A97C1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1100,0</w:t>
            </w:r>
          </w:p>
        </w:tc>
      </w:tr>
      <w:tr w:rsidR="00B27821" w:rsidRPr="00D37272" w:rsidTr="00B27821">
        <w:trPr>
          <w:trHeight w:val="243"/>
        </w:trPr>
        <w:tc>
          <w:tcPr>
            <w:tcW w:w="2399" w:type="dxa"/>
            <w:tcBorders>
              <w:bottom w:val="single" w:sz="4" w:space="0" w:color="auto"/>
            </w:tcBorders>
            <w:shd w:val="clear" w:color="auto" w:fill="EAF1DD"/>
            <w:vAlign w:val="center"/>
          </w:tcPr>
          <w:p w:rsidR="00324F94" w:rsidRDefault="00324F94"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Замена теплотрассы</w:t>
            </w:r>
          </w:p>
        </w:tc>
        <w:tc>
          <w:tcPr>
            <w:tcW w:w="851"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tcBorders>
              <w:bottom w:val="single" w:sz="4" w:space="0" w:color="auto"/>
            </w:tcBorders>
            <w:shd w:val="clear" w:color="auto" w:fill="EAF1DD"/>
            <w:vAlign w:val="center"/>
          </w:tcPr>
          <w:p w:rsidR="00324F94"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tcBorders>
              <w:bottom w:val="single" w:sz="4" w:space="0" w:color="auto"/>
            </w:tcBorders>
            <w:shd w:val="clear" w:color="auto" w:fill="EAF1DD"/>
            <w:vAlign w:val="center"/>
          </w:tcPr>
          <w:p w:rsidR="00324F94"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647,5</w:t>
            </w:r>
          </w:p>
        </w:tc>
        <w:tc>
          <w:tcPr>
            <w:tcW w:w="1558"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8" w:type="dxa"/>
            <w:tcBorders>
              <w:bottom w:val="single" w:sz="4" w:space="0" w:color="auto"/>
            </w:tcBorders>
            <w:shd w:val="clear" w:color="auto" w:fill="EAF1DD"/>
            <w:vAlign w:val="center"/>
          </w:tcPr>
          <w:p w:rsidR="00324F94" w:rsidRPr="006F03A6" w:rsidRDefault="00324F94" w:rsidP="00A97C1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647,5</w:t>
            </w:r>
          </w:p>
        </w:tc>
      </w:tr>
      <w:tr w:rsidR="00324F94" w:rsidRPr="00D37272" w:rsidTr="00B27821">
        <w:trPr>
          <w:trHeight w:val="104"/>
        </w:trPr>
        <w:tc>
          <w:tcPr>
            <w:tcW w:w="11057" w:type="dxa"/>
            <w:gridSpan w:val="9"/>
            <w:shd w:val="clear" w:color="auto" w:fill="9BBB59"/>
            <w:vAlign w:val="center"/>
          </w:tcPr>
          <w:p w:rsidR="00324F94" w:rsidRPr="006F03A6" w:rsidRDefault="0058731F" w:rsidP="00324F94">
            <w:pPr>
              <w:spacing w:after="0" w:line="240" w:lineRule="auto"/>
              <w:jc w:val="center"/>
              <w:rPr>
                <w:rFonts w:ascii="Times New Roman" w:hAnsi="Times New Roman"/>
                <w:sz w:val="24"/>
                <w:szCs w:val="24"/>
                <w:lang w:eastAsia="ru-RU"/>
              </w:rPr>
            </w:pPr>
            <w:r w:rsidRPr="00324F94">
              <w:rPr>
                <w:rFonts w:ascii="Times New Roman" w:hAnsi="Times New Roman"/>
                <w:b/>
                <w:i/>
                <w:sz w:val="24"/>
                <w:szCs w:val="24"/>
                <w:lang w:eastAsia="ru-RU"/>
              </w:rPr>
              <w:t>КОТЕЛЬНАЯ №1</w:t>
            </w:r>
            <w:r>
              <w:rPr>
                <w:rFonts w:ascii="Times New Roman" w:hAnsi="Times New Roman"/>
                <w:b/>
                <w:i/>
                <w:sz w:val="24"/>
                <w:szCs w:val="24"/>
                <w:lang w:eastAsia="ru-RU"/>
              </w:rPr>
              <w:t>6</w:t>
            </w:r>
          </w:p>
        </w:tc>
      </w:tr>
      <w:tr w:rsidR="00B27821" w:rsidRPr="00D37272" w:rsidTr="00B27821">
        <w:trPr>
          <w:trHeight w:val="302"/>
        </w:trPr>
        <w:tc>
          <w:tcPr>
            <w:tcW w:w="2399" w:type="dxa"/>
            <w:tcBorders>
              <w:bottom w:val="single" w:sz="4" w:space="0" w:color="auto"/>
            </w:tcBorders>
            <w:shd w:val="clear" w:color="auto" w:fill="EAF1DD"/>
            <w:vAlign w:val="center"/>
          </w:tcPr>
          <w:p w:rsidR="00324F94" w:rsidRDefault="00324F94" w:rsidP="00ED765E">
            <w:pPr>
              <w:spacing w:after="0" w:line="240" w:lineRule="auto"/>
              <w:rPr>
                <w:rFonts w:ascii="Times New Roman" w:hAnsi="Times New Roman"/>
                <w:sz w:val="24"/>
                <w:szCs w:val="24"/>
                <w:lang w:eastAsia="ru-RU"/>
              </w:rPr>
            </w:pPr>
            <w:r>
              <w:rPr>
                <w:rFonts w:ascii="Times New Roman" w:hAnsi="Times New Roman"/>
                <w:sz w:val="24"/>
                <w:szCs w:val="24"/>
                <w:lang w:eastAsia="ru-RU"/>
              </w:rPr>
              <w:t>Замена теплотрассы</w:t>
            </w:r>
          </w:p>
        </w:tc>
        <w:tc>
          <w:tcPr>
            <w:tcW w:w="851"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876" w:type="dxa"/>
            <w:tcBorders>
              <w:bottom w:val="single" w:sz="4" w:space="0" w:color="auto"/>
            </w:tcBorders>
            <w:shd w:val="clear" w:color="auto" w:fill="EAF1DD"/>
            <w:vAlign w:val="center"/>
          </w:tcPr>
          <w:p w:rsidR="00324F94" w:rsidRPr="006F03A6" w:rsidRDefault="004166C0" w:rsidP="00ED76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50"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992"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7"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0,00</w:t>
            </w:r>
          </w:p>
        </w:tc>
        <w:tc>
          <w:tcPr>
            <w:tcW w:w="1558" w:type="dxa"/>
            <w:tcBorders>
              <w:bottom w:val="single" w:sz="4" w:space="0" w:color="auto"/>
            </w:tcBorders>
            <w:shd w:val="clear" w:color="auto" w:fill="EAF1DD"/>
            <w:vAlign w:val="center"/>
          </w:tcPr>
          <w:p w:rsidR="00324F94" w:rsidRPr="006F03A6" w:rsidRDefault="004166C0"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324F94">
              <w:rPr>
                <w:rFonts w:ascii="Times New Roman" w:hAnsi="Times New Roman"/>
                <w:sz w:val="24"/>
                <w:szCs w:val="24"/>
                <w:lang w:eastAsia="ru-RU"/>
              </w:rPr>
              <w:t>00,0</w:t>
            </w:r>
          </w:p>
        </w:tc>
        <w:tc>
          <w:tcPr>
            <w:tcW w:w="998" w:type="dxa"/>
            <w:tcBorders>
              <w:bottom w:val="single" w:sz="4" w:space="0" w:color="auto"/>
            </w:tcBorders>
            <w:shd w:val="clear" w:color="auto" w:fill="EAF1DD"/>
            <w:vAlign w:val="center"/>
          </w:tcPr>
          <w:p w:rsidR="00324F94" w:rsidRPr="006F03A6" w:rsidRDefault="00324F94" w:rsidP="004C4AE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700,0</w:t>
            </w:r>
          </w:p>
        </w:tc>
      </w:tr>
      <w:tr w:rsidR="00B27821" w:rsidRPr="00324F94" w:rsidTr="00B27821">
        <w:trPr>
          <w:trHeight w:val="226"/>
        </w:trPr>
        <w:tc>
          <w:tcPr>
            <w:tcW w:w="2399" w:type="dxa"/>
            <w:shd w:val="clear" w:color="auto" w:fill="9BBB59"/>
            <w:vAlign w:val="center"/>
          </w:tcPr>
          <w:p w:rsidR="00324F94" w:rsidRPr="00324F94" w:rsidRDefault="00324F94" w:rsidP="00ED765E">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Итого:</w:t>
            </w:r>
          </w:p>
        </w:tc>
        <w:tc>
          <w:tcPr>
            <w:tcW w:w="851"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0,00</w:t>
            </w:r>
          </w:p>
        </w:tc>
        <w:tc>
          <w:tcPr>
            <w:tcW w:w="876"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1750,0</w:t>
            </w:r>
          </w:p>
        </w:tc>
        <w:tc>
          <w:tcPr>
            <w:tcW w:w="876" w:type="dxa"/>
            <w:shd w:val="clear" w:color="auto" w:fill="9BBB59"/>
            <w:vAlign w:val="center"/>
          </w:tcPr>
          <w:p w:rsidR="00324F94" w:rsidRPr="00324F94" w:rsidRDefault="00324F94" w:rsidP="00ED765E">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1750,0</w:t>
            </w:r>
          </w:p>
        </w:tc>
        <w:tc>
          <w:tcPr>
            <w:tcW w:w="950"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1400,0</w:t>
            </w:r>
          </w:p>
        </w:tc>
        <w:tc>
          <w:tcPr>
            <w:tcW w:w="992"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2180,0</w:t>
            </w:r>
          </w:p>
        </w:tc>
        <w:tc>
          <w:tcPr>
            <w:tcW w:w="1557"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3677,5</w:t>
            </w:r>
          </w:p>
        </w:tc>
        <w:tc>
          <w:tcPr>
            <w:tcW w:w="1558" w:type="dxa"/>
            <w:shd w:val="clear" w:color="auto" w:fill="9BBB59"/>
            <w:vAlign w:val="center"/>
          </w:tcPr>
          <w:p w:rsidR="00324F94" w:rsidRPr="00324F94" w:rsidRDefault="00324F94" w:rsidP="00324F94">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700,0</w:t>
            </w:r>
          </w:p>
        </w:tc>
        <w:tc>
          <w:tcPr>
            <w:tcW w:w="998" w:type="dxa"/>
            <w:shd w:val="clear" w:color="auto" w:fill="9BBB59"/>
            <w:vAlign w:val="center"/>
          </w:tcPr>
          <w:p w:rsidR="00324F94" w:rsidRPr="00324F94" w:rsidRDefault="00324F94" w:rsidP="004C4AEA">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11457,5</w:t>
            </w:r>
          </w:p>
        </w:tc>
      </w:tr>
    </w:tbl>
    <w:p w:rsidR="0058731F" w:rsidRDefault="0058731F" w:rsidP="00ED765E">
      <w:pPr>
        <w:spacing w:after="0" w:line="360" w:lineRule="auto"/>
        <w:jc w:val="center"/>
        <w:rPr>
          <w:rFonts w:ascii="Times New Roman" w:hAnsi="Times New Roman"/>
          <w:b/>
          <w:i/>
          <w:sz w:val="28"/>
          <w:szCs w:val="28"/>
          <w:lang w:eastAsia="ru-RU"/>
        </w:rPr>
        <w:sectPr w:rsidR="0058731F" w:rsidSect="0058731F">
          <w:pgSz w:w="12240" w:h="15840"/>
          <w:pgMar w:top="737" w:right="567" w:bottom="567" w:left="1247" w:header="720" w:footer="720" w:gutter="0"/>
          <w:cols w:space="720"/>
          <w:docGrid w:linePitch="299"/>
        </w:sectPr>
      </w:pPr>
    </w:p>
    <w:p w:rsidR="004A1E14" w:rsidRPr="00ED765E" w:rsidRDefault="0082257C" w:rsidP="0082257C">
      <w:pPr>
        <w:spacing w:line="240" w:lineRule="auto"/>
        <w:jc w:val="center"/>
        <w:rPr>
          <w:rFonts w:ascii="Times New Roman" w:hAnsi="Times New Roman"/>
          <w:b/>
          <w:i/>
          <w:sz w:val="28"/>
          <w:szCs w:val="28"/>
          <w:lang w:eastAsia="ru-RU"/>
        </w:rPr>
      </w:pPr>
      <w:r w:rsidRPr="00ED765E">
        <w:rPr>
          <w:rFonts w:ascii="Times New Roman" w:hAnsi="Times New Roman"/>
          <w:b/>
          <w:i/>
          <w:sz w:val="28"/>
          <w:szCs w:val="28"/>
          <w:lang w:eastAsia="ru-RU"/>
        </w:rPr>
        <w:lastRenderedPageBreak/>
        <w:t>РАЗДЕЛ 8. РЕШЕНИЕ ОБ ОПРЕДЕЛЕНИИ ЕДИНОЙ ТЕПЛОСНАБЖАЮЩЕЙ ОРГАНИЗАЦИИ</w:t>
      </w:r>
      <w:r>
        <w:rPr>
          <w:rFonts w:ascii="Times New Roman" w:hAnsi="Times New Roman"/>
          <w:b/>
          <w:i/>
          <w:sz w:val="28"/>
          <w:szCs w:val="28"/>
          <w:lang w:eastAsia="ru-RU"/>
        </w:rPr>
        <w:t xml:space="preserve"> И ГРАНИЦЫ ЗОН ЕЕ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2 пунктом 28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соответствии со статьей 6 пунктом 6 Федерального закона 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w:t>
      </w:r>
      <w:r w:rsidR="008B4F5B">
        <w:rPr>
          <w:rFonts w:ascii="Times New Roman" w:eastAsia="Times New Roman" w:hAnsi="Times New Roman"/>
          <w:sz w:val="28"/>
          <w:szCs w:val="28"/>
          <w:lang w:eastAsia="ru-RU"/>
        </w:rPr>
        <w:t xml:space="preserve">не </w:t>
      </w:r>
      <w:r w:rsidRPr="00B4751B">
        <w:rPr>
          <w:rFonts w:ascii="Times New Roman" w:eastAsia="Times New Roman" w:hAnsi="Times New Roman"/>
          <w:sz w:val="28"/>
          <w:szCs w:val="28"/>
          <w:lang w:eastAsia="ru-RU"/>
        </w:rPr>
        <w:t>менее пятисот тысяч человек, в том числе определение единой теплоснабжающей организации»</w:t>
      </w:r>
      <w:r w:rsidR="005E1396">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w:t>
      </w:r>
      <w:r w:rsidRPr="00B4751B">
        <w:rPr>
          <w:rFonts w:ascii="Times New Roman" w:eastAsia="Times New Roman" w:hAnsi="Times New Roman"/>
          <w:sz w:val="28"/>
          <w:szCs w:val="28"/>
          <w:lang w:eastAsia="ru-RU"/>
        </w:rPr>
        <w:lastRenderedPageBreak/>
        <w:t>утверждению Правительством Российской Федерации в соответствии со статьей 4 пунктом 1 ФЗ-190 «О теплоснабжении»: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Критерии и порядок определения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1.</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B4751B" w:rsidRPr="00B4751B">
        <w:rPr>
          <w:rFonts w:ascii="Times New Roman" w:eastAsia="Times New Roman" w:hAnsi="Times New Roman"/>
          <w:sz w:val="28"/>
          <w:szCs w:val="28"/>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00B4751B" w:rsidRPr="00B4751B">
        <w:rPr>
          <w:rFonts w:ascii="Times New Roman" w:eastAsia="Times New Roman" w:hAnsi="Times New Roman"/>
          <w:sz w:val="28"/>
          <w:szCs w:val="28"/>
          <w:lang w:eastAsia="ru-RU"/>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w:t>
      </w:r>
      <w:r w:rsidR="00B4751B" w:rsidRPr="00B4751B">
        <w:rPr>
          <w:rFonts w:ascii="Times New Roman" w:eastAsia="Times New Roman" w:hAnsi="Times New Roman"/>
          <w:sz w:val="28"/>
          <w:szCs w:val="28"/>
          <w:lang w:eastAsia="ru-RU"/>
        </w:rPr>
        <w:lastRenderedPageBreak/>
        <w:t>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4.</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w:t>
      </w:r>
      <w:r w:rsidR="00B4751B" w:rsidRPr="00B4751B">
        <w:rPr>
          <w:rFonts w:ascii="Times New Roman" w:eastAsia="Times New Roman" w:hAnsi="Times New Roman"/>
          <w:sz w:val="28"/>
          <w:szCs w:val="28"/>
          <w:lang w:eastAsia="ru-RU"/>
        </w:rPr>
        <w:t>Критериями определения единой теплоснабжающей организации являются:</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w:t>
      </w:r>
      <w:r w:rsidR="00B4751B" w:rsidRPr="00B4751B">
        <w:rPr>
          <w:rFonts w:ascii="Times New Roman" w:eastAsia="Times New Roman" w:hAnsi="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B4751B" w:rsidRPr="00B4751B">
        <w:rPr>
          <w:rFonts w:ascii="Times New Roman" w:eastAsia="Times New Roman" w:hAnsi="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6. </w:t>
      </w:r>
      <w:r w:rsidR="00B4751B" w:rsidRPr="00B4751B">
        <w:rPr>
          <w:rFonts w:ascii="Times New Roman" w:eastAsia="Times New Roman" w:hAnsi="Times New Roman"/>
          <w:sz w:val="28"/>
          <w:szCs w:val="28"/>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w:t>
      </w:r>
      <w:r w:rsidR="00B4751B" w:rsidRPr="00B4751B">
        <w:rPr>
          <w:rFonts w:ascii="Times New Roman" w:eastAsia="Times New Roman" w:hAnsi="Times New Roman"/>
          <w:sz w:val="28"/>
          <w:szCs w:val="28"/>
          <w:lang w:eastAsia="ru-RU"/>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8.</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Единая теплоснабжающая организация при осуществлении своей деятельности обязана:</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w:t>
      </w:r>
      <w:r w:rsidR="00B4751B" w:rsidRPr="00B4751B">
        <w:rPr>
          <w:rFonts w:ascii="Times New Roman" w:eastAsia="Times New Roman" w:hAnsi="Times New Roman"/>
          <w:sz w:val="28"/>
          <w:szCs w:val="28"/>
          <w:lang w:eastAsia="ru-RU"/>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в)</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надлежащим образом исполнять обязательства перед иными теплоснабжающими и теплосетевыми организациями в зоне своей деятельности;</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 </w:t>
      </w:r>
      <w:r w:rsidR="00B4751B" w:rsidRPr="00B4751B">
        <w:rPr>
          <w:rFonts w:ascii="Times New Roman" w:eastAsia="Times New Roman" w:hAnsi="Times New Roman"/>
          <w:sz w:val="28"/>
          <w:szCs w:val="28"/>
          <w:lang w:eastAsia="ru-RU"/>
        </w:rPr>
        <w:t>осуществлять контроль режимов потребления тепловой энергии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В настоящее время ресурсоснабжающая компания </w:t>
      </w:r>
      <w:r w:rsidR="00B073D5">
        <w:rPr>
          <w:rFonts w:ascii="Times New Roman" w:eastAsia="Times New Roman" w:hAnsi="Times New Roman"/>
          <w:sz w:val="28"/>
          <w:szCs w:val="28"/>
          <w:lang w:eastAsia="ru-RU"/>
        </w:rPr>
        <w:t>МУП ТГП ТР «Тихорецктепло»</w:t>
      </w:r>
      <w:r w:rsidRPr="00B4751B">
        <w:rPr>
          <w:rFonts w:ascii="Times New Roman" w:eastAsia="Times New Roman" w:hAnsi="Times New Roman"/>
          <w:sz w:val="28"/>
          <w:szCs w:val="28"/>
          <w:lang w:eastAsia="ru-RU"/>
        </w:rPr>
        <w:t xml:space="preserve"> отвечает всем требованиям критериев по определению единой теплоснабжающей организации, а именно:</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 </w:t>
      </w:r>
      <w:r w:rsidR="00B4751B" w:rsidRPr="00B4751B">
        <w:rPr>
          <w:rFonts w:ascii="Times New Roman" w:eastAsia="Times New Roman" w:hAnsi="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На балансе </w:t>
      </w:r>
      <w:r w:rsidR="00B073D5">
        <w:rPr>
          <w:rFonts w:ascii="Times New Roman" w:eastAsia="Times New Roman" w:hAnsi="Times New Roman"/>
          <w:sz w:val="28"/>
          <w:szCs w:val="28"/>
          <w:lang w:eastAsia="ru-RU"/>
        </w:rPr>
        <w:t>МУП ТГП ТР «Тихорецктепло»</w:t>
      </w:r>
      <w:r w:rsidRPr="00B4751B">
        <w:rPr>
          <w:rFonts w:ascii="Times New Roman" w:eastAsia="Times New Roman" w:hAnsi="Times New Roman"/>
          <w:sz w:val="28"/>
          <w:szCs w:val="28"/>
          <w:lang w:eastAsia="ru-RU"/>
        </w:rPr>
        <w:t xml:space="preserve"> находятся все м</w:t>
      </w:r>
      <w:r w:rsidR="00967885">
        <w:rPr>
          <w:rFonts w:ascii="Times New Roman" w:eastAsia="Times New Roman" w:hAnsi="Times New Roman"/>
          <w:sz w:val="28"/>
          <w:szCs w:val="28"/>
          <w:lang w:eastAsia="ru-RU"/>
        </w:rPr>
        <w:t xml:space="preserve">агистральные тепловые сети </w:t>
      </w:r>
      <w:r w:rsidR="00A273D6">
        <w:rPr>
          <w:rFonts w:ascii="Times New Roman" w:eastAsia="Times New Roman" w:hAnsi="Times New Roman"/>
          <w:sz w:val="28"/>
          <w:szCs w:val="28"/>
          <w:lang w:eastAsia="ru-RU"/>
        </w:rPr>
        <w:t>Новорождественского</w:t>
      </w:r>
      <w:r w:rsidR="00967885">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и 100% тепловых мощностей источников тепла.</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B4751B" w:rsidRPr="00B4751B">
        <w:rPr>
          <w:rFonts w:ascii="Times New Roman" w:eastAsia="Times New Roman" w:hAnsi="Times New Roman"/>
          <w:sz w:val="28"/>
          <w:szCs w:val="28"/>
          <w:lang w:eastAsia="ru-RU"/>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Способность обеспечить надежность теплоснабжения определяется наличием у </w:t>
      </w:r>
      <w:r w:rsidR="00B073D5">
        <w:rPr>
          <w:rFonts w:ascii="Times New Roman" w:eastAsia="Times New Roman" w:hAnsi="Times New Roman"/>
          <w:sz w:val="28"/>
          <w:szCs w:val="28"/>
          <w:lang w:eastAsia="ru-RU"/>
        </w:rPr>
        <w:t>МУП ТГП ТР «Тихорецктепло»</w:t>
      </w:r>
      <w:r w:rsidRPr="00B4751B">
        <w:rPr>
          <w:rFonts w:ascii="Times New Roman" w:eastAsia="Times New Roman" w:hAnsi="Times New Roman"/>
          <w:sz w:val="28"/>
          <w:szCs w:val="28"/>
          <w:lang w:eastAsia="ru-RU"/>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3)</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 xml:space="preserve">Ресурсоснабжающая компания </w:t>
      </w:r>
      <w:r w:rsidR="00B073D5">
        <w:rPr>
          <w:rFonts w:ascii="Times New Roman" w:eastAsia="Times New Roman" w:hAnsi="Times New Roman"/>
          <w:sz w:val="28"/>
          <w:szCs w:val="28"/>
          <w:lang w:eastAsia="ru-RU"/>
        </w:rPr>
        <w:t>МУП ТГП ТР «Тихорецктепло»</w:t>
      </w:r>
      <w:r w:rsidRPr="00B4751B">
        <w:rPr>
          <w:rFonts w:ascii="Times New Roman" w:eastAsia="Times New Roman" w:hAnsi="Times New Roman"/>
          <w:sz w:val="28"/>
          <w:szCs w:val="28"/>
          <w:lang w:eastAsia="ru-RU"/>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w:t>
      </w:r>
      <w:r w:rsidR="00B4751B" w:rsidRPr="00B4751B">
        <w:rPr>
          <w:rFonts w:ascii="Times New Roman" w:eastAsia="Times New Roman" w:hAnsi="Times New Roman"/>
          <w:sz w:val="28"/>
          <w:szCs w:val="28"/>
          <w:lang w:eastAsia="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б)</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надлежащим образом исполняет обязательства перед иными теплоснабжающими и теплосетевыми организациями в зоне своей деятельности;</w:t>
      </w:r>
    </w:p>
    <w:p w:rsidR="00B4751B" w:rsidRPr="00B4751B" w:rsidRDefault="0058731F"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w:t>
      </w:r>
      <w:r w:rsidR="00B4751B" w:rsidRPr="00B4751B">
        <w:rPr>
          <w:rFonts w:ascii="Times New Roman" w:eastAsia="Times New Roman" w:hAnsi="Times New Roman"/>
          <w:sz w:val="28"/>
          <w:szCs w:val="28"/>
          <w:lang w:eastAsia="ru-RU"/>
        </w:rPr>
        <w:t>осуществляет контроль режимов потребления тепловой энергии в зоне своей деятельности.</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г)</w:t>
      </w:r>
      <w:r w:rsidR="0058731F">
        <w:rPr>
          <w:rFonts w:ascii="Times New Roman" w:eastAsia="Times New Roman" w:hAnsi="Times New Roman"/>
          <w:sz w:val="28"/>
          <w:szCs w:val="28"/>
          <w:lang w:eastAsia="ru-RU"/>
        </w:rPr>
        <w:t> </w:t>
      </w:r>
      <w:r w:rsidRPr="00B4751B">
        <w:rPr>
          <w:rFonts w:ascii="Times New Roman" w:eastAsia="Times New Roman" w:hAnsi="Times New Roman"/>
          <w:sz w:val="28"/>
          <w:szCs w:val="28"/>
          <w:lang w:eastAsia="ru-RU"/>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lastRenderedPageBreak/>
        <w:t xml:space="preserve">Основная часть многоквартирного жилого фонда, крупные общественные здания, некоторые производственные и коммунально-бытовые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r w:rsidR="00A273D6">
        <w:rPr>
          <w:rFonts w:ascii="Times New Roman" w:eastAsia="Times New Roman" w:hAnsi="Times New Roman"/>
          <w:sz w:val="28"/>
          <w:szCs w:val="28"/>
          <w:lang w:eastAsia="ru-RU"/>
        </w:rPr>
        <w:t>Новорождественского</w:t>
      </w:r>
      <w:r w:rsidR="00636A03">
        <w:rPr>
          <w:rFonts w:ascii="Times New Roman" w:eastAsia="Times New Roman" w:hAnsi="Times New Roman"/>
          <w:sz w:val="28"/>
          <w:szCs w:val="28"/>
          <w:lang w:eastAsia="ru-RU"/>
        </w:rPr>
        <w:t xml:space="preserve"> сельского поселения</w:t>
      </w:r>
      <w:r w:rsidRPr="00B4751B">
        <w:rPr>
          <w:rFonts w:ascii="Times New Roman" w:eastAsia="Times New Roman" w:hAnsi="Times New Roman"/>
          <w:sz w:val="28"/>
          <w:szCs w:val="28"/>
          <w:lang w:eastAsia="ru-RU"/>
        </w:rPr>
        <w:t xml:space="preserve"> осуществляет </w:t>
      </w:r>
      <w:r w:rsidR="00B073D5">
        <w:rPr>
          <w:rFonts w:ascii="Times New Roman" w:eastAsia="Times New Roman" w:hAnsi="Times New Roman"/>
          <w:sz w:val="28"/>
          <w:szCs w:val="28"/>
          <w:lang w:eastAsia="ru-RU"/>
        </w:rPr>
        <w:t>МУП ТГП ТР «Тихорецктепло»</w:t>
      </w:r>
      <w:r w:rsidR="00D51B32">
        <w:rPr>
          <w:rFonts w:ascii="Times New Roman" w:eastAsia="Times New Roman" w:hAnsi="Times New Roman"/>
          <w:sz w:val="28"/>
          <w:szCs w:val="28"/>
          <w:lang w:eastAsia="ru-RU"/>
        </w:rPr>
        <w:t>.</w:t>
      </w:r>
    </w:p>
    <w:p w:rsidR="00B4751B" w:rsidRPr="00B4751B" w:rsidRDefault="00B4751B" w:rsidP="001C6CD4">
      <w:pPr>
        <w:widowControl w:val="0"/>
        <w:spacing w:after="0" w:line="360" w:lineRule="auto"/>
        <w:ind w:firstLine="708"/>
        <w:jc w:val="both"/>
        <w:rPr>
          <w:rFonts w:ascii="Times New Roman" w:eastAsia="Times New Roman" w:hAnsi="Times New Roman"/>
          <w:sz w:val="28"/>
          <w:szCs w:val="28"/>
          <w:lang w:eastAsia="ru-RU"/>
        </w:rPr>
      </w:pPr>
      <w:r w:rsidRPr="00B4751B">
        <w:rPr>
          <w:rFonts w:ascii="Times New Roman" w:eastAsia="Times New Roman" w:hAnsi="Times New Roman"/>
          <w:sz w:val="28"/>
          <w:szCs w:val="28"/>
          <w:lang w:eastAsia="ru-RU"/>
        </w:rPr>
        <w:t xml:space="preserve">Зона деятельности единой теплоснабжающей организации </w:t>
      </w:r>
      <w:r w:rsidR="00B073D5">
        <w:rPr>
          <w:rFonts w:ascii="Times New Roman" w:eastAsia="Times New Roman" w:hAnsi="Times New Roman"/>
          <w:sz w:val="28"/>
          <w:szCs w:val="28"/>
          <w:lang w:eastAsia="ru-RU"/>
        </w:rPr>
        <w:t>МУП ТГП ТР «Тихорецктепло»</w:t>
      </w:r>
      <w:r w:rsidRPr="00B4751B">
        <w:rPr>
          <w:rFonts w:ascii="Times New Roman" w:eastAsia="Times New Roman" w:hAnsi="Times New Roman"/>
          <w:sz w:val="28"/>
          <w:szCs w:val="28"/>
          <w:lang w:eastAsia="ru-RU"/>
        </w:rPr>
        <w:t xml:space="preserve"> охватывает всю территорию </w:t>
      </w:r>
      <w:r w:rsidR="007C5615">
        <w:rPr>
          <w:rFonts w:ascii="Times New Roman" w:eastAsia="Times New Roman" w:hAnsi="Times New Roman"/>
          <w:sz w:val="28"/>
          <w:szCs w:val="28"/>
          <w:lang w:eastAsia="ru-RU"/>
        </w:rPr>
        <w:t>ст. Новорождественская</w:t>
      </w:r>
      <w:r w:rsidRPr="00B4751B">
        <w:rPr>
          <w:rFonts w:ascii="Times New Roman" w:eastAsia="Times New Roman" w:hAnsi="Times New Roman"/>
          <w:sz w:val="28"/>
          <w:szCs w:val="28"/>
          <w:lang w:eastAsia="ru-RU"/>
        </w:rPr>
        <w:t xml:space="preserve">, так как она осуществляет теплоснабжение объектов жилого фонда, социально значимых объектов бюджетной сферы, прочих потребителей. </w:t>
      </w:r>
    </w:p>
    <w:p w:rsidR="0058731F" w:rsidRDefault="0058731F" w:rsidP="00D94B1A">
      <w:pPr>
        <w:spacing w:after="0" w:line="360" w:lineRule="auto"/>
        <w:jc w:val="center"/>
        <w:rPr>
          <w:rFonts w:ascii="Times New Roman" w:hAnsi="Times New Roman"/>
          <w:b/>
          <w:i/>
          <w:sz w:val="28"/>
          <w:szCs w:val="28"/>
          <w:lang w:eastAsia="ru-RU"/>
        </w:rPr>
        <w:sectPr w:rsidR="0058731F" w:rsidSect="001C6CD4">
          <w:pgSz w:w="12240" w:h="15840"/>
          <w:pgMar w:top="737" w:right="567" w:bottom="567" w:left="1247" w:header="720" w:footer="720" w:gutter="0"/>
          <w:cols w:space="720"/>
        </w:sectPr>
      </w:pPr>
    </w:p>
    <w:p w:rsidR="004A1E14" w:rsidRPr="00D94B1A" w:rsidRDefault="0082257C" w:rsidP="00D94B1A">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lastRenderedPageBreak/>
        <w:t>РАЗДЕЛ 9. РЕШЕНИЕ О РАСПРЕДЕЛЕНИИ ТЕПЛОВОЙ НАГРУЗКИ МЕЖ</w:t>
      </w:r>
      <w:r>
        <w:rPr>
          <w:rFonts w:ascii="Times New Roman" w:hAnsi="Times New Roman"/>
          <w:b/>
          <w:i/>
          <w:sz w:val="28"/>
          <w:szCs w:val="28"/>
          <w:lang w:eastAsia="ru-RU"/>
        </w:rPr>
        <w:t>ДУ ИСТОЧНИКАМИ ТЕПЛОВОЙ ЭНЕРГИИ</w:t>
      </w:r>
    </w:p>
    <w:p w:rsidR="00B4751B" w:rsidRPr="00B4751B" w:rsidRDefault="00D94B1A" w:rsidP="001C6CD4">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Распределение тепловой энергии между источника теплоснабжения не представляется возможным, в связи с тем, что в </w:t>
      </w:r>
      <w:r w:rsidR="004E799C">
        <w:rPr>
          <w:rFonts w:ascii="Times New Roman" w:eastAsia="Times New Roman" w:hAnsi="Times New Roman"/>
          <w:sz w:val="28"/>
          <w:szCs w:val="28"/>
          <w:lang w:eastAsia="ru-RU"/>
        </w:rPr>
        <w:t>Новорождественском</w:t>
      </w:r>
      <w:r>
        <w:rPr>
          <w:rFonts w:ascii="Times New Roman" w:eastAsia="Times New Roman" w:hAnsi="Times New Roman"/>
          <w:sz w:val="28"/>
          <w:szCs w:val="28"/>
          <w:lang w:eastAsia="ru-RU"/>
        </w:rPr>
        <w:t xml:space="preserve"> сельском </w:t>
      </w:r>
      <w:r w:rsidR="007C5615">
        <w:rPr>
          <w:rFonts w:ascii="Times New Roman" w:eastAsia="Times New Roman" w:hAnsi="Times New Roman"/>
          <w:sz w:val="28"/>
          <w:szCs w:val="28"/>
          <w:lang w:eastAsia="ru-RU"/>
        </w:rPr>
        <w:t>поселении м</w:t>
      </w:r>
      <w:r>
        <w:rPr>
          <w:rFonts w:ascii="Times New Roman" w:eastAsia="Times New Roman" w:hAnsi="Times New Roman"/>
          <w:sz w:val="28"/>
          <w:szCs w:val="28"/>
          <w:lang w:eastAsia="ru-RU"/>
        </w:rPr>
        <w:t xml:space="preserve">ощность </w:t>
      </w:r>
      <w:r w:rsidR="007C5615">
        <w:rPr>
          <w:rFonts w:ascii="Times New Roman" w:eastAsia="Times New Roman" w:hAnsi="Times New Roman"/>
          <w:sz w:val="28"/>
          <w:szCs w:val="28"/>
          <w:lang w:eastAsia="ru-RU"/>
        </w:rPr>
        <w:t>всех котельных</w:t>
      </w:r>
      <w:r>
        <w:rPr>
          <w:rFonts w:ascii="Times New Roman" w:eastAsia="Times New Roman" w:hAnsi="Times New Roman"/>
          <w:sz w:val="28"/>
          <w:szCs w:val="28"/>
          <w:lang w:eastAsia="ru-RU"/>
        </w:rPr>
        <w:t xml:space="preserve"> достаточна для обеспечения потребителей тепловой энергией в полном объеме.</w:t>
      </w:r>
    </w:p>
    <w:p w:rsidR="0058731F" w:rsidRDefault="0058731F" w:rsidP="00C042DC">
      <w:pPr>
        <w:spacing w:after="0" w:line="360" w:lineRule="auto"/>
        <w:jc w:val="center"/>
        <w:rPr>
          <w:rFonts w:ascii="Times New Roman" w:hAnsi="Times New Roman"/>
          <w:b/>
          <w:i/>
          <w:sz w:val="28"/>
          <w:szCs w:val="28"/>
          <w:lang w:eastAsia="ru-RU"/>
        </w:rPr>
        <w:sectPr w:rsidR="0058731F" w:rsidSect="001C6CD4">
          <w:pgSz w:w="12240" w:h="15840"/>
          <w:pgMar w:top="737" w:right="567" w:bottom="567" w:left="1247" w:header="720" w:footer="720" w:gutter="0"/>
          <w:cols w:space="720"/>
        </w:sectPr>
      </w:pPr>
    </w:p>
    <w:p w:rsidR="004A1E14" w:rsidRPr="00D94B1A" w:rsidRDefault="0082257C" w:rsidP="00C042DC">
      <w:pPr>
        <w:spacing w:after="0" w:line="360" w:lineRule="auto"/>
        <w:jc w:val="center"/>
        <w:rPr>
          <w:rFonts w:ascii="Times New Roman" w:hAnsi="Times New Roman"/>
          <w:b/>
          <w:i/>
          <w:sz w:val="28"/>
          <w:szCs w:val="28"/>
          <w:lang w:eastAsia="ru-RU"/>
        </w:rPr>
      </w:pPr>
      <w:r w:rsidRPr="00D94B1A">
        <w:rPr>
          <w:rFonts w:ascii="Times New Roman" w:hAnsi="Times New Roman"/>
          <w:b/>
          <w:i/>
          <w:sz w:val="28"/>
          <w:szCs w:val="28"/>
          <w:lang w:eastAsia="ru-RU"/>
        </w:rPr>
        <w:lastRenderedPageBreak/>
        <w:t>РАЗДЕЛ 10. РЕШЕНИ</w:t>
      </w:r>
      <w:r>
        <w:rPr>
          <w:rFonts w:ascii="Times New Roman" w:hAnsi="Times New Roman"/>
          <w:b/>
          <w:i/>
          <w:sz w:val="28"/>
          <w:szCs w:val="28"/>
          <w:lang w:eastAsia="ru-RU"/>
        </w:rPr>
        <w:t>Я ПО БЕСХОЗЯЙНЫМ ТЕПЛОВЫМ СЕТЯМ</w:t>
      </w:r>
    </w:p>
    <w:p w:rsidR="007F7D9A" w:rsidRDefault="007F7D9A" w:rsidP="007F7D9A">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F7D9A" w:rsidRPr="00D1645D" w:rsidRDefault="007F7D9A" w:rsidP="007F7D9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ab/>
        <w:t xml:space="preserve">На территории </w:t>
      </w:r>
      <w:r w:rsidR="00A273D6">
        <w:rPr>
          <w:rFonts w:ascii="Times New Roman" w:eastAsia="Times New Roman" w:hAnsi="Times New Roman"/>
          <w:sz w:val="28"/>
          <w:szCs w:val="28"/>
          <w:lang w:eastAsia="ru-RU"/>
        </w:rPr>
        <w:t>Новорождественского</w:t>
      </w:r>
      <w:r>
        <w:rPr>
          <w:rFonts w:ascii="Times New Roman" w:eastAsia="Times New Roman" w:hAnsi="Times New Roman"/>
          <w:sz w:val="28"/>
          <w:szCs w:val="28"/>
          <w:lang w:eastAsia="ru-RU"/>
        </w:rPr>
        <w:t xml:space="preserve"> сельского поселения  на момент разработки Схемы теплоснабжения  бесхозяйные сети отсутствуют.</w:t>
      </w:r>
    </w:p>
    <w:p w:rsidR="007F7D9A" w:rsidRDefault="007F7D9A" w:rsidP="00DB584D">
      <w:pPr>
        <w:spacing w:before="100" w:beforeAutospacing="1" w:after="100" w:afterAutospacing="1" w:line="360" w:lineRule="auto"/>
        <w:ind w:right="-15" w:firstLine="720"/>
        <w:contextualSpacing/>
        <w:jc w:val="both"/>
        <w:rPr>
          <w:rFonts w:ascii="Times New Roman" w:eastAsia="Times New Roman" w:hAnsi="Times New Roman"/>
          <w:color w:val="000000"/>
          <w:sz w:val="28"/>
          <w:szCs w:val="28"/>
          <w:lang w:eastAsia="ru-RU"/>
        </w:rPr>
      </w:pPr>
    </w:p>
    <w:p w:rsidR="00B4751B" w:rsidRDefault="00DB584D" w:rsidP="00593AAA">
      <w:pPr>
        <w:spacing w:after="0" w:line="360" w:lineRule="auto"/>
        <w:ind w:firstLine="708"/>
        <w:jc w:val="both"/>
        <w:rPr>
          <w:rFonts w:ascii="Times New Roman" w:hAnsi="Times New Roman"/>
          <w:b/>
          <w:sz w:val="28"/>
          <w:szCs w:val="28"/>
          <w:lang w:eastAsia="ru-RU"/>
        </w:rPr>
      </w:pPr>
      <w:r w:rsidRPr="00DB584D">
        <w:rPr>
          <w:rFonts w:ascii="Times New Roman" w:eastAsia="Times New Roman" w:hAnsi="Times New Roman"/>
          <w:color w:val="000000"/>
          <w:sz w:val="28"/>
          <w:szCs w:val="28"/>
          <w:lang w:eastAsia="ru-RU"/>
        </w:rPr>
        <w:t>.</w:t>
      </w:r>
    </w:p>
    <w:p w:rsidR="00B4751B" w:rsidRDefault="00B4751B" w:rsidP="00DB584D">
      <w:pPr>
        <w:spacing w:after="0" w:line="36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B4751B" w:rsidRDefault="00B4751B" w:rsidP="00A04DDC">
      <w:pPr>
        <w:spacing w:after="0" w:line="240" w:lineRule="auto"/>
        <w:jc w:val="both"/>
        <w:rPr>
          <w:rFonts w:ascii="Times New Roman" w:hAnsi="Times New Roman"/>
          <w:b/>
          <w:sz w:val="28"/>
          <w:szCs w:val="28"/>
          <w:lang w:eastAsia="ru-RU"/>
        </w:rPr>
      </w:pPr>
    </w:p>
    <w:p w:rsidR="004A1E14"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4A1E14" w:rsidRDefault="004A1E14" w:rsidP="006C368A">
      <w:pPr>
        <w:autoSpaceDE w:val="0"/>
        <w:autoSpaceDN w:val="0"/>
        <w:adjustRightInd w:val="0"/>
        <w:spacing w:after="0" w:line="240" w:lineRule="auto"/>
        <w:contextualSpacing/>
        <w:jc w:val="center"/>
        <w:rPr>
          <w:rFonts w:ascii="Times New Roman" w:hAnsi="Times New Roman"/>
          <w:b/>
          <w:sz w:val="28"/>
          <w:szCs w:val="28"/>
        </w:rPr>
      </w:pPr>
    </w:p>
    <w:p w:rsidR="004A1E14" w:rsidRDefault="004A1E14" w:rsidP="006C368A">
      <w:pPr>
        <w:autoSpaceDE w:val="0"/>
        <w:autoSpaceDN w:val="0"/>
        <w:adjustRightInd w:val="0"/>
        <w:spacing w:after="0" w:line="240" w:lineRule="auto"/>
        <w:contextualSpacing/>
        <w:rPr>
          <w:rFonts w:ascii="Times New Roman" w:hAnsi="Times New Roman"/>
          <w:b/>
          <w:sz w:val="28"/>
          <w:szCs w:val="28"/>
        </w:rPr>
        <w:sectPr w:rsidR="004A1E14" w:rsidSect="001C6CD4">
          <w:pgSz w:w="12240" w:h="15840"/>
          <w:pgMar w:top="737" w:right="567" w:bottom="567" w:left="1247" w:header="720" w:footer="720" w:gutter="0"/>
          <w:cols w:space="720"/>
        </w:sectPr>
      </w:pPr>
    </w:p>
    <w:p w:rsidR="004A1E14" w:rsidRPr="009B183D" w:rsidRDefault="0058731F" w:rsidP="0058731F">
      <w:pPr>
        <w:autoSpaceDE w:val="0"/>
        <w:autoSpaceDN w:val="0"/>
        <w:adjustRightInd w:val="0"/>
        <w:spacing w:after="0" w:line="240" w:lineRule="auto"/>
        <w:contextualSpacing/>
        <w:jc w:val="center"/>
        <w:rPr>
          <w:rFonts w:ascii="Times New Roman" w:hAnsi="Times New Roman"/>
          <w:b/>
          <w:sz w:val="28"/>
          <w:szCs w:val="28"/>
          <w:lang w:val="en-US"/>
        </w:rPr>
      </w:pPr>
      <w:r>
        <w:rPr>
          <w:rFonts w:ascii="Times New Roman" w:hAnsi="Times New Roman"/>
          <w:b/>
          <w:sz w:val="28"/>
          <w:szCs w:val="28"/>
        </w:rPr>
        <w:lastRenderedPageBreak/>
        <w:pict>
          <v:shape id="_x0000_i1026" type="#_x0000_t75" style="width:572.65pt;height:526.6pt">
            <v:imagedata r:id="rId26" o:title="ст. Новорождественская"/>
          </v:shape>
        </w:pict>
      </w:r>
    </w:p>
    <w:sectPr w:rsidR="004A1E14" w:rsidRPr="009B183D" w:rsidSect="00491651">
      <w:pgSz w:w="15840" w:h="12240" w:orient="landscape"/>
      <w:pgMar w:top="1135" w:right="39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821" w:rsidRDefault="00B27821" w:rsidP="00A04725">
      <w:pPr>
        <w:spacing w:after="0" w:line="240" w:lineRule="auto"/>
      </w:pPr>
      <w:r>
        <w:separator/>
      </w:r>
    </w:p>
  </w:endnote>
  <w:endnote w:type="continuationSeparator" w:id="0">
    <w:p w:rsidR="00B27821" w:rsidRDefault="00B27821"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C1A" w:rsidRDefault="00A97C1A">
    <w:pPr>
      <w:pStyle w:val="ac"/>
      <w:jc w:val="right"/>
    </w:pPr>
    <w:r>
      <w:fldChar w:fldCharType="begin"/>
    </w:r>
    <w:r>
      <w:instrText>PAGE   \* MERGEFORMAT</w:instrText>
    </w:r>
    <w:r>
      <w:fldChar w:fldCharType="separate"/>
    </w:r>
    <w:r w:rsidR="003244DF">
      <w:rPr>
        <w:noProof/>
      </w:rPr>
      <w:t>2</w:t>
    </w:r>
    <w:r>
      <w:rPr>
        <w:noProof/>
      </w:rPr>
      <w:fldChar w:fldCharType="end"/>
    </w:r>
  </w:p>
  <w:p w:rsidR="00A97C1A" w:rsidRDefault="00A97C1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C1A" w:rsidRDefault="00A97C1A">
    <w:pPr>
      <w:pStyle w:val="ac"/>
      <w:jc w:val="right"/>
    </w:pPr>
    <w:r>
      <w:fldChar w:fldCharType="begin"/>
    </w:r>
    <w:r>
      <w:instrText>PAGE   \* MERGEFORMAT</w:instrText>
    </w:r>
    <w:r>
      <w:fldChar w:fldCharType="separate"/>
    </w:r>
    <w:r w:rsidR="003244DF">
      <w:rPr>
        <w:noProof/>
      </w:rPr>
      <w:t>20</w:t>
    </w:r>
    <w:r>
      <w:rPr>
        <w:noProof/>
      </w:rPr>
      <w:fldChar w:fldCharType="end"/>
    </w:r>
  </w:p>
  <w:p w:rsidR="00A97C1A" w:rsidRDefault="00A97C1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821" w:rsidRDefault="00B27821" w:rsidP="00A04725">
      <w:pPr>
        <w:spacing w:after="0" w:line="240" w:lineRule="auto"/>
      </w:pPr>
      <w:r>
        <w:separator/>
      </w:r>
    </w:p>
  </w:footnote>
  <w:footnote w:type="continuationSeparator" w:id="0">
    <w:p w:rsidR="00B27821" w:rsidRDefault="00B27821" w:rsidP="00A04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shadow w:val="0"/>
        <w:vanish w:val="0"/>
        <w:position w:val="0"/>
        <w:sz w:val="24"/>
        <w:vertAlign w:val="baseline"/>
      </w:rPr>
    </w:lvl>
  </w:abstractNum>
  <w:abstractNum w:abstractNumId="2" w15:restartNumberingAfterBreak="0">
    <w:nsid w:val="03353CA9"/>
    <w:multiLevelType w:val="hybridMultilevel"/>
    <w:tmpl w:val="E4C85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36911"/>
    <w:multiLevelType w:val="hybridMultilevel"/>
    <w:tmpl w:val="1E96B648"/>
    <w:lvl w:ilvl="0" w:tplc="04190001">
      <w:start w:val="1"/>
      <w:numFmt w:val="bullet"/>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15:restartNumberingAfterBreak="0">
    <w:nsid w:val="18C31377"/>
    <w:multiLevelType w:val="hybridMultilevel"/>
    <w:tmpl w:val="9ACA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5172C7"/>
    <w:multiLevelType w:val="hybridMultilevel"/>
    <w:tmpl w:val="7570C890"/>
    <w:lvl w:ilvl="0" w:tplc="230CCB8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ECB044E"/>
    <w:multiLevelType w:val="hybridMultilevel"/>
    <w:tmpl w:val="5BB6E0EA"/>
    <w:lvl w:ilvl="0" w:tplc="CF00ABF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7" w15:restartNumberingAfterBreak="0">
    <w:nsid w:val="539C5BC4"/>
    <w:multiLevelType w:val="hybridMultilevel"/>
    <w:tmpl w:val="5BE8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51304E0"/>
    <w:multiLevelType w:val="hybridMultilevel"/>
    <w:tmpl w:val="3B046BCC"/>
    <w:lvl w:ilvl="0" w:tplc="BE44EED0">
      <w:start w:val="1"/>
      <w:numFmt w:val="decimal"/>
      <w:lvlText w:val="%1."/>
      <w:lvlJc w:val="left"/>
      <w:pPr>
        <w:ind w:left="1485" w:hanging="360"/>
      </w:pPr>
      <w:rPr>
        <w:rFonts w:cs="Times New Roman" w:hint="default"/>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9" w15:restartNumberingAfterBreak="0">
    <w:nsid w:val="66004D37"/>
    <w:multiLevelType w:val="hybridMultilevel"/>
    <w:tmpl w:val="1DE0A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3"/>
  </w:num>
  <w:num w:numId="6">
    <w:abstractNumId w:val="7"/>
  </w:num>
  <w:num w:numId="7">
    <w:abstractNumId w:val="9"/>
  </w:num>
  <w:num w:numId="8">
    <w:abstractNumId w:val="2"/>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743"/>
    <w:rsid w:val="00000382"/>
    <w:rsid w:val="000010D0"/>
    <w:rsid w:val="0000156C"/>
    <w:rsid w:val="0000295C"/>
    <w:rsid w:val="0000347C"/>
    <w:rsid w:val="000051B8"/>
    <w:rsid w:val="000056F8"/>
    <w:rsid w:val="00005B1B"/>
    <w:rsid w:val="0001016B"/>
    <w:rsid w:val="00010257"/>
    <w:rsid w:val="00010510"/>
    <w:rsid w:val="000109DF"/>
    <w:rsid w:val="000112B5"/>
    <w:rsid w:val="000112D1"/>
    <w:rsid w:val="00013FC0"/>
    <w:rsid w:val="00017102"/>
    <w:rsid w:val="000173A8"/>
    <w:rsid w:val="00020424"/>
    <w:rsid w:val="0002237B"/>
    <w:rsid w:val="000225FA"/>
    <w:rsid w:val="0002377F"/>
    <w:rsid w:val="00023BE9"/>
    <w:rsid w:val="00026474"/>
    <w:rsid w:val="00026C23"/>
    <w:rsid w:val="00030321"/>
    <w:rsid w:val="00030401"/>
    <w:rsid w:val="00030795"/>
    <w:rsid w:val="00031880"/>
    <w:rsid w:val="00031AE1"/>
    <w:rsid w:val="00032723"/>
    <w:rsid w:val="00032F0D"/>
    <w:rsid w:val="00035608"/>
    <w:rsid w:val="0003596C"/>
    <w:rsid w:val="00035A0B"/>
    <w:rsid w:val="0003640A"/>
    <w:rsid w:val="000415EF"/>
    <w:rsid w:val="00041F71"/>
    <w:rsid w:val="0004262D"/>
    <w:rsid w:val="00043675"/>
    <w:rsid w:val="00043C60"/>
    <w:rsid w:val="000445D1"/>
    <w:rsid w:val="00044ED9"/>
    <w:rsid w:val="00045004"/>
    <w:rsid w:val="0004587E"/>
    <w:rsid w:val="000467FB"/>
    <w:rsid w:val="000472D5"/>
    <w:rsid w:val="00050B72"/>
    <w:rsid w:val="00050BDA"/>
    <w:rsid w:val="00051A50"/>
    <w:rsid w:val="00052A2C"/>
    <w:rsid w:val="000544D8"/>
    <w:rsid w:val="00054A14"/>
    <w:rsid w:val="0005700E"/>
    <w:rsid w:val="00057A99"/>
    <w:rsid w:val="00057CE2"/>
    <w:rsid w:val="00057F80"/>
    <w:rsid w:val="00060141"/>
    <w:rsid w:val="00060418"/>
    <w:rsid w:val="00060602"/>
    <w:rsid w:val="000607F6"/>
    <w:rsid w:val="0006146E"/>
    <w:rsid w:val="000616F1"/>
    <w:rsid w:val="000621D8"/>
    <w:rsid w:val="00062C65"/>
    <w:rsid w:val="000635DA"/>
    <w:rsid w:val="0006460B"/>
    <w:rsid w:val="000646FF"/>
    <w:rsid w:val="0006544E"/>
    <w:rsid w:val="00065D27"/>
    <w:rsid w:val="000664BD"/>
    <w:rsid w:val="00066973"/>
    <w:rsid w:val="00067595"/>
    <w:rsid w:val="00070256"/>
    <w:rsid w:val="00070587"/>
    <w:rsid w:val="00070B60"/>
    <w:rsid w:val="000727B1"/>
    <w:rsid w:val="00072E9F"/>
    <w:rsid w:val="00073FA7"/>
    <w:rsid w:val="000748B2"/>
    <w:rsid w:val="00074974"/>
    <w:rsid w:val="000750B1"/>
    <w:rsid w:val="00075757"/>
    <w:rsid w:val="00075D99"/>
    <w:rsid w:val="0007687A"/>
    <w:rsid w:val="00076C8A"/>
    <w:rsid w:val="0007739B"/>
    <w:rsid w:val="00077496"/>
    <w:rsid w:val="0007762D"/>
    <w:rsid w:val="00080056"/>
    <w:rsid w:val="00080473"/>
    <w:rsid w:val="00081C24"/>
    <w:rsid w:val="0008274C"/>
    <w:rsid w:val="0008394B"/>
    <w:rsid w:val="00083E99"/>
    <w:rsid w:val="00084D19"/>
    <w:rsid w:val="0008515D"/>
    <w:rsid w:val="000867DE"/>
    <w:rsid w:val="0008688D"/>
    <w:rsid w:val="00086B25"/>
    <w:rsid w:val="00086B5A"/>
    <w:rsid w:val="00086C97"/>
    <w:rsid w:val="00086E15"/>
    <w:rsid w:val="00087667"/>
    <w:rsid w:val="00090CFB"/>
    <w:rsid w:val="000917BF"/>
    <w:rsid w:val="0009253E"/>
    <w:rsid w:val="000926F4"/>
    <w:rsid w:val="00092806"/>
    <w:rsid w:val="00092B19"/>
    <w:rsid w:val="0009352C"/>
    <w:rsid w:val="00093A64"/>
    <w:rsid w:val="0009404D"/>
    <w:rsid w:val="00094A8F"/>
    <w:rsid w:val="00094E28"/>
    <w:rsid w:val="00095930"/>
    <w:rsid w:val="00095BD1"/>
    <w:rsid w:val="00096B31"/>
    <w:rsid w:val="00096F52"/>
    <w:rsid w:val="0009721A"/>
    <w:rsid w:val="00097388"/>
    <w:rsid w:val="00097C79"/>
    <w:rsid w:val="00097CDA"/>
    <w:rsid w:val="000A1595"/>
    <w:rsid w:val="000A1FBA"/>
    <w:rsid w:val="000A2949"/>
    <w:rsid w:val="000A47D0"/>
    <w:rsid w:val="000A54E6"/>
    <w:rsid w:val="000A5560"/>
    <w:rsid w:val="000A564E"/>
    <w:rsid w:val="000A5A72"/>
    <w:rsid w:val="000A64BD"/>
    <w:rsid w:val="000A6AAC"/>
    <w:rsid w:val="000A6E60"/>
    <w:rsid w:val="000A6F09"/>
    <w:rsid w:val="000B0373"/>
    <w:rsid w:val="000B08A9"/>
    <w:rsid w:val="000B0DC9"/>
    <w:rsid w:val="000B0E1E"/>
    <w:rsid w:val="000B0F9A"/>
    <w:rsid w:val="000B1407"/>
    <w:rsid w:val="000B18B5"/>
    <w:rsid w:val="000B210D"/>
    <w:rsid w:val="000B3437"/>
    <w:rsid w:val="000B39D2"/>
    <w:rsid w:val="000B3A12"/>
    <w:rsid w:val="000B469A"/>
    <w:rsid w:val="000B46AB"/>
    <w:rsid w:val="000B586B"/>
    <w:rsid w:val="000B7105"/>
    <w:rsid w:val="000B7588"/>
    <w:rsid w:val="000B77A7"/>
    <w:rsid w:val="000C0572"/>
    <w:rsid w:val="000C0892"/>
    <w:rsid w:val="000C0DFB"/>
    <w:rsid w:val="000C0DFE"/>
    <w:rsid w:val="000C2797"/>
    <w:rsid w:val="000C303E"/>
    <w:rsid w:val="000C41B7"/>
    <w:rsid w:val="000C492B"/>
    <w:rsid w:val="000C4A39"/>
    <w:rsid w:val="000C54CB"/>
    <w:rsid w:val="000C56D7"/>
    <w:rsid w:val="000C57D0"/>
    <w:rsid w:val="000C5848"/>
    <w:rsid w:val="000C5A7B"/>
    <w:rsid w:val="000C5C4E"/>
    <w:rsid w:val="000C610F"/>
    <w:rsid w:val="000C71FB"/>
    <w:rsid w:val="000C748F"/>
    <w:rsid w:val="000C78CD"/>
    <w:rsid w:val="000C7AFA"/>
    <w:rsid w:val="000D25D3"/>
    <w:rsid w:val="000D287E"/>
    <w:rsid w:val="000D392C"/>
    <w:rsid w:val="000D3E34"/>
    <w:rsid w:val="000D572C"/>
    <w:rsid w:val="000D5FAD"/>
    <w:rsid w:val="000D6418"/>
    <w:rsid w:val="000D736C"/>
    <w:rsid w:val="000D764E"/>
    <w:rsid w:val="000E11E9"/>
    <w:rsid w:val="000E1A6A"/>
    <w:rsid w:val="000E2205"/>
    <w:rsid w:val="000E2666"/>
    <w:rsid w:val="000E270A"/>
    <w:rsid w:val="000E3AD2"/>
    <w:rsid w:val="000E3EB3"/>
    <w:rsid w:val="000E40D2"/>
    <w:rsid w:val="000E45B3"/>
    <w:rsid w:val="000E5BE4"/>
    <w:rsid w:val="000E6241"/>
    <w:rsid w:val="000E64CB"/>
    <w:rsid w:val="000E64EA"/>
    <w:rsid w:val="000E785F"/>
    <w:rsid w:val="000E7EA6"/>
    <w:rsid w:val="000F3FE5"/>
    <w:rsid w:val="000F722D"/>
    <w:rsid w:val="001006FF"/>
    <w:rsid w:val="00100A0C"/>
    <w:rsid w:val="00101B34"/>
    <w:rsid w:val="00102284"/>
    <w:rsid w:val="00103E7F"/>
    <w:rsid w:val="00105147"/>
    <w:rsid w:val="00105A98"/>
    <w:rsid w:val="00107E0D"/>
    <w:rsid w:val="001112E7"/>
    <w:rsid w:val="00111C7A"/>
    <w:rsid w:val="00111C81"/>
    <w:rsid w:val="00112A8A"/>
    <w:rsid w:val="0011413C"/>
    <w:rsid w:val="001145CF"/>
    <w:rsid w:val="00115CEE"/>
    <w:rsid w:val="00117255"/>
    <w:rsid w:val="001172AC"/>
    <w:rsid w:val="00117354"/>
    <w:rsid w:val="00117527"/>
    <w:rsid w:val="00117C18"/>
    <w:rsid w:val="001208B4"/>
    <w:rsid w:val="001251AD"/>
    <w:rsid w:val="001255D4"/>
    <w:rsid w:val="00125909"/>
    <w:rsid w:val="00126819"/>
    <w:rsid w:val="0012751F"/>
    <w:rsid w:val="00127F0E"/>
    <w:rsid w:val="00127F6C"/>
    <w:rsid w:val="00130365"/>
    <w:rsid w:val="001315FB"/>
    <w:rsid w:val="001317CA"/>
    <w:rsid w:val="00131DF2"/>
    <w:rsid w:val="00132E30"/>
    <w:rsid w:val="00134D1C"/>
    <w:rsid w:val="00135007"/>
    <w:rsid w:val="00135094"/>
    <w:rsid w:val="00136FE6"/>
    <w:rsid w:val="00137470"/>
    <w:rsid w:val="00140112"/>
    <w:rsid w:val="00141241"/>
    <w:rsid w:val="001415F7"/>
    <w:rsid w:val="00141C6E"/>
    <w:rsid w:val="00141D6D"/>
    <w:rsid w:val="0014359C"/>
    <w:rsid w:val="00143732"/>
    <w:rsid w:val="00143A94"/>
    <w:rsid w:val="00145578"/>
    <w:rsid w:val="001464AE"/>
    <w:rsid w:val="00146795"/>
    <w:rsid w:val="001469CF"/>
    <w:rsid w:val="00146B03"/>
    <w:rsid w:val="001477D6"/>
    <w:rsid w:val="00147F1E"/>
    <w:rsid w:val="00150383"/>
    <w:rsid w:val="001505CD"/>
    <w:rsid w:val="0015505E"/>
    <w:rsid w:val="00155437"/>
    <w:rsid w:val="00155C64"/>
    <w:rsid w:val="00155DAE"/>
    <w:rsid w:val="001573A4"/>
    <w:rsid w:val="0016166F"/>
    <w:rsid w:val="0016182A"/>
    <w:rsid w:val="00161ACA"/>
    <w:rsid w:val="0016267F"/>
    <w:rsid w:val="00164324"/>
    <w:rsid w:val="00164EFB"/>
    <w:rsid w:val="00165B70"/>
    <w:rsid w:val="0016601B"/>
    <w:rsid w:val="00166227"/>
    <w:rsid w:val="001701B1"/>
    <w:rsid w:val="001702CD"/>
    <w:rsid w:val="00170742"/>
    <w:rsid w:val="00170914"/>
    <w:rsid w:val="00171DBF"/>
    <w:rsid w:val="001733CC"/>
    <w:rsid w:val="00173621"/>
    <w:rsid w:val="0017509B"/>
    <w:rsid w:val="0017677E"/>
    <w:rsid w:val="00176918"/>
    <w:rsid w:val="00176971"/>
    <w:rsid w:val="00176B63"/>
    <w:rsid w:val="00177BB4"/>
    <w:rsid w:val="00181033"/>
    <w:rsid w:val="00181BF8"/>
    <w:rsid w:val="00181FD8"/>
    <w:rsid w:val="00182E09"/>
    <w:rsid w:val="00183262"/>
    <w:rsid w:val="00183BB0"/>
    <w:rsid w:val="00184096"/>
    <w:rsid w:val="00184CE5"/>
    <w:rsid w:val="00185470"/>
    <w:rsid w:val="00185490"/>
    <w:rsid w:val="001857DC"/>
    <w:rsid w:val="00185FF5"/>
    <w:rsid w:val="00187F04"/>
    <w:rsid w:val="001908F8"/>
    <w:rsid w:val="00191A41"/>
    <w:rsid w:val="001929BB"/>
    <w:rsid w:val="00192B2F"/>
    <w:rsid w:val="00192BCB"/>
    <w:rsid w:val="0019455E"/>
    <w:rsid w:val="00194876"/>
    <w:rsid w:val="001966F2"/>
    <w:rsid w:val="001A0892"/>
    <w:rsid w:val="001A0AB4"/>
    <w:rsid w:val="001A1017"/>
    <w:rsid w:val="001A1A8F"/>
    <w:rsid w:val="001A260A"/>
    <w:rsid w:val="001A2FDE"/>
    <w:rsid w:val="001A3334"/>
    <w:rsid w:val="001A36E1"/>
    <w:rsid w:val="001A3D30"/>
    <w:rsid w:val="001A5BB2"/>
    <w:rsid w:val="001A604F"/>
    <w:rsid w:val="001A65CE"/>
    <w:rsid w:val="001A71C2"/>
    <w:rsid w:val="001A7942"/>
    <w:rsid w:val="001A7BE5"/>
    <w:rsid w:val="001B0284"/>
    <w:rsid w:val="001B086D"/>
    <w:rsid w:val="001B0E6D"/>
    <w:rsid w:val="001B0F03"/>
    <w:rsid w:val="001B18DB"/>
    <w:rsid w:val="001B219F"/>
    <w:rsid w:val="001B2960"/>
    <w:rsid w:val="001B38BD"/>
    <w:rsid w:val="001B3A56"/>
    <w:rsid w:val="001B4163"/>
    <w:rsid w:val="001B43D4"/>
    <w:rsid w:val="001B4B15"/>
    <w:rsid w:val="001B5905"/>
    <w:rsid w:val="001B6375"/>
    <w:rsid w:val="001B7197"/>
    <w:rsid w:val="001B738D"/>
    <w:rsid w:val="001B767A"/>
    <w:rsid w:val="001C0830"/>
    <w:rsid w:val="001C0C65"/>
    <w:rsid w:val="001C1B6F"/>
    <w:rsid w:val="001C245B"/>
    <w:rsid w:val="001C2B6F"/>
    <w:rsid w:val="001C369D"/>
    <w:rsid w:val="001C381A"/>
    <w:rsid w:val="001C4B4E"/>
    <w:rsid w:val="001C582D"/>
    <w:rsid w:val="001C60B2"/>
    <w:rsid w:val="001C6CD4"/>
    <w:rsid w:val="001C71FF"/>
    <w:rsid w:val="001C72D0"/>
    <w:rsid w:val="001C74D5"/>
    <w:rsid w:val="001C79FF"/>
    <w:rsid w:val="001C7F82"/>
    <w:rsid w:val="001D0BFF"/>
    <w:rsid w:val="001D13D4"/>
    <w:rsid w:val="001D23A4"/>
    <w:rsid w:val="001D296D"/>
    <w:rsid w:val="001D2D58"/>
    <w:rsid w:val="001D2E6D"/>
    <w:rsid w:val="001D2FDD"/>
    <w:rsid w:val="001D3241"/>
    <w:rsid w:val="001D330F"/>
    <w:rsid w:val="001D362B"/>
    <w:rsid w:val="001D3756"/>
    <w:rsid w:val="001D40B9"/>
    <w:rsid w:val="001D48FB"/>
    <w:rsid w:val="001D49B7"/>
    <w:rsid w:val="001D4B91"/>
    <w:rsid w:val="001D4C06"/>
    <w:rsid w:val="001D7257"/>
    <w:rsid w:val="001D74EB"/>
    <w:rsid w:val="001D752C"/>
    <w:rsid w:val="001D7669"/>
    <w:rsid w:val="001D7E4D"/>
    <w:rsid w:val="001D7F57"/>
    <w:rsid w:val="001E0BFF"/>
    <w:rsid w:val="001E19A7"/>
    <w:rsid w:val="001E1A2A"/>
    <w:rsid w:val="001E2B67"/>
    <w:rsid w:val="001E3236"/>
    <w:rsid w:val="001E378A"/>
    <w:rsid w:val="001E56D1"/>
    <w:rsid w:val="001E5CB3"/>
    <w:rsid w:val="001E67EA"/>
    <w:rsid w:val="001E7DF9"/>
    <w:rsid w:val="001E7EB1"/>
    <w:rsid w:val="001F0396"/>
    <w:rsid w:val="001F240B"/>
    <w:rsid w:val="001F320E"/>
    <w:rsid w:val="001F39E4"/>
    <w:rsid w:val="001F3F9B"/>
    <w:rsid w:val="001F4415"/>
    <w:rsid w:val="001F4B29"/>
    <w:rsid w:val="001F5221"/>
    <w:rsid w:val="001F5225"/>
    <w:rsid w:val="001F60A9"/>
    <w:rsid w:val="001F634C"/>
    <w:rsid w:val="001F6661"/>
    <w:rsid w:val="001F71CD"/>
    <w:rsid w:val="001F7EAE"/>
    <w:rsid w:val="00201220"/>
    <w:rsid w:val="00201470"/>
    <w:rsid w:val="00202331"/>
    <w:rsid w:val="00202942"/>
    <w:rsid w:val="00203F06"/>
    <w:rsid w:val="00205530"/>
    <w:rsid w:val="0020599B"/>
    <w:rsid w:val="002065F8"/>
    <w:rsid w:val="002069A3"/>
    <w:rsid w:val="0020761C"/>
    <w:rsid w:val="002108E6"/>
    <w:rsid w:val="002110C0"/>
    <w:rsid w:val="00211A80"/>
    <w:rsid w:val="002158BF"/>
    <w:rsid w:val="002159F5"/>
    <w:rsid w:val="0021681C"/>
    <w:rsid w:val="00217B1E"/>
    <w:rsid w:val="00221165"/>
    <w:rsid w:val="0022215C"/>
    <w:rsid w:val="00225ED7"/>
    <w:rsid w:val="00226BE3"/>
    <w:rsid w:val="00226C99"/>
    <w:rsid w:val="00227162"/>
    <w:rsid w:val="00227237"/>
    <w:rsid w:val="0022787E"/>
    <w:rsid w:val="00227ED4"/>
    <w:rsid w:val="002303C1"/>
    <w:rsid w:val="00230DFD"/>
    <w:rsid w:val="0023130D"/>
    <w:rsid w:val="002317CF"/>
    <w:rsid w:val="00232D1D"/>
    <w:rsid w:val="00232F58"/>
    <w:rsid w:val="00233446"/>
    <w:rsid w:val="0023423F"/>
    <w:rsid w:val="002353F3"/>
    <w:rsid w:val="00235807"/>
    <w:rsid w:val="00236164"/>
    <w:rsid w:val="002365EF"/>
    <w:rsid w:val="00237F40"/>
    <w:rsid w:val="00243A9D"/>
    <w:rsid w:val="00245899"/>
    <w:rsid w:val="0024684C"/>
    <w:rsid w:val="00246AB7"/>
    <w:rsid w:val="00247064"/>
    <w:rsid w:val="0024710D"/>
    <w:rsid w:val="002478C7"/>
    <w:rsid w:val="0025004F"/>
    <w:rsid w:val="00253166"/>
    <w:rsid w:val="00253367"/>
    <w:rsid w:val="00253E17"/>
    <w:rsid w:val="00254097"/>
    <w:rsid w:val="0025494E"/>
    <w:rsid w:val="00255861"/>
    <w:rsid w:val="002560C0"/>
    <w:rsid w:val="00257854"/>
    <w:rsid w:val="00260C4D"/>
    <w:rsid w:val="002613C2"/>
    <w:rsid w:val="002625BC"/>
    <w:rsid w:val="002629B7"/>
    <w:rsid w:val="00263B5F"/>
    <w:rsid w:val="00263BD7"/>
    <w:rsid w:val="00264723"/>
    <w:rsid w:val="002649B5"/>
    <w:rsid w:val="00264B6A"/>
    <w:rsid w:val="00265624"/>
    <w:rsid w:val="00265E3B"/>
    <w:rsid w:val="0026711E"/>
    <w:rsid w:val="00270C6B"/>
    <w:rsid w:val="00270D13"/>
    <w:rsid w:val="00271B40"/>
    <w:rsid w:val="00271CA4"/>
    <w:rsid w:val="0027238E"/>
    <w:rsid w:val="00272A46"/>
    <w:rsid w:val="00273B93"/>
    <w:rsid w:val="00273CFA"/>
    <w:rsid w:val="00273E5B"/>
    <w:rsid w:val="00274BB8"/>
    <w:rsid w:val="0027518B"/>
    <w:rsid w:val="002759BA"/>
    <w:rsid w:val="00276A0F"/>
    <w:rsid w:val="00276D7F"/>
    <w:rsid w:val="00276FCB"/>
    <w:rsid w:val="00277A14"/>
    <w:rsid w:val="0028059D"/>
    <w:rsid w:val="00280C97"/>
    <w:rsid w:val="002818EF"/>
    <w:rsid w:val="002823E4"/>
    <w:rsid w:val="0028258C"/>
    <w:rsid w:val="00282621"/>
    <w:rsid w:val="002829A5"/>
    <w:rsid w:val="00282A8A"/>
    <w:rsid w:val="00283315"/>
    <w:rsid w:val="00283AFB"/>
    <w:rsid w:val="00284691"/>
    <w:rsid w:val="002847CC"/>
    <w:rsid w:val="00284DC1"/>
    <w:rsid w:val="00284F0D"/>
    <w:rsid w:val="0028504C"/>
    <w:rsid w:val="0028592D"/>
    <w:rsid w:val="00286233"/>
    <w:rsid w:val="002864CA"/>
    <w:rsid w:val="00287976"/>
    <w:rsid w:val="0029223B"/>
    <w:rsid w:val="00294D88"/>
    <w:rsid w:val="00295EE1"/>
    <w:rsid w:val="00296311"/>
    <w:rsid w:val="002966D5"/>
    <w:rsid w:val="00296C54"/>
    <w:rsid w:val="002A049E"/>
    <w:rsid w:val="002A09B8"/>
    <w:rsid w:val="002A18D0"/>
    <w:rsid w:val="002A190C"/>
    <w:rsid w:val="002A1AC4"/>
    <w:rsid w:val="002A2AC7"/>
    <w:rsid w:val="002A469D"/>
    <w:rsid w:val="002A511B"/>
    <w:rsid w:val="002A53B3"/>
    <w:rsid w:val="002A5440"/>
    <w:rsid w:val="002A5BEC"/>
    <w:rsid w:val="002A5D39"/>
    <w:rsid w:val="002A5DD1"/>
    <w:rsid w:val="002A6AF4"/>
    <w:rsid w:val="002A6DCA"/>
    <w:rsid w:val="002A738A"/>
    <w:rsid w:val="002A793D"/>
    <w:rsid w:val="002B1494"/>
    <w:rsid w:val="002B57A8"/>
    <w:rsid w:val="002B5E48"/>
    <w:rsid w:val="002B6B4D"/>
    <w:rsid w:val="002B6BA7"/>
    <w:rsid w:val="002B6C9E"/>
    <w:rsid w:val="002B6FD4"/>
    <w:rsid w:val="002C02CD"/>
    <w:rsid w:val="002C1656"/>
    <w:rsid w:val="002C1943"/>
    <w:rsid w:val="002C1EF5"/>
    <w:rsid w:val="002C2305"/>
    <w:rsid w:val="002C2463"/>
    <w:rsid w:val="002C250C"/>
    <w:rsid w:val="002C3FAD"/>
    <w:rsid w:val="002C4586"/>
    <w:rsid w:val="002C4597"/>
    <w:rsid w:val="002C5F16"/>
    <w:rsid w:val="002C6E97"/>
    <w:rsid w:val="002C72FA"/>
    <w:rsid w:val="002C7718"/>
    <w:rsid w:val="002D000F"/>
    <w:rsid w:val="002D0614"/>
    <w:rsid w:val="002D123B"/>
    <w:rsid w:val="002D1777"/>
    <w:rsid w:val="002D1DD8"/>
    <w:rsid w:val="002D2A0B"/>
    <w:rsid w:val="002D2BD1"/>
    <w:rsid w:val="002D46D5"/>
    <w:rsid w:val="002D4A4B"/>
    <w:rsid w:val="002D4D56"/>
    <w:rsid w:val="002D5B05"/>
    <w:rsid w:val="002E01AC"/>
    <w:rsid w:val="002E0201"/>
    <w:rsid w:val="002E02AE"/>
    <w:rsid w:val="002E0F6E"/>
    <w:rsid w:val="002E1527"/>
    <w:rsid w:val="002E25D9"/>
    <w:rsid w:val="002E2CD3"/>
    <w:rsid w:val="002E2E1B"/>
    <w:rsid w:val="002E345E"/>
    <w:rsid w:val="002E3469"/>
    <w:rsid w:val="002E3A06"/>
    <w:rsid w:val="002E523E"/>
    <w:rsid w:val="002E5348"/>
    <w:rsid w:val="002E53D1"/>
    <w:rsid w:val="002E57A4"/>
    <w:rsid w:val="002E5A89"/>
    <w:rsid w:val="002E63F4"/>
    <w:rsid w:val="002E6756"/>
    <w:rsid w:val="002E7BD4"/>
    <w:rsid w:val="002F041D"/>
    <w:rsid w:val="002F1A72"/>
    <w:rsid w:val="002F1E75"/>
    <w:rsid w:val="002F21E3"/>
    <w:rsid w:val="002F2267"/>
    <w:rsid w:val="002F24F7"/>
    <w:rsid w:val="002F4E0D"/>
    <w:rsid w:val="002F6278"/>
    <w:rsid w:val="002F6344"/>
    <w:rsid w:val="002F647D"/>
    <w:rsid w:val="002F672D"/>
    <w:rsid w:val="002F67FE"/>
    <w:rsid w:val="002F78A1"/>
    <w:rsid w:val="002F7F6C"/>
    <w:rsid w:val="003002B1"/>
    <w:rsid w:val="00300B56"/>
    <w:rsid w:val="00300C6D"/>
    <w:rsid w:val="003018E2"/>
    <w:rsid w:val="00302C58"/>
    <w:rsid w:val="00304656"/>
    <w:rsid w:val="0030498F"/>
    <w:rsid w:val="003056CD"/>
    <w:rsid w:val="003060DF"/>
    <w:rsid w:val="00306263"/>
    <w:rsid w:val="0030627D"/>
    <w:rsid w:val="0030667A"/>
    <w:rsid w:val="00307255"/>
    <w:rsid w:val="00307945"/>
    <w:rsid w:val="00310761"/>
    <w:rsid w:val="00310CF4"/>
    <w:rsid w:val="00310E3A"/>
    <w:rsid w:val="00311189"/>
    <w:rsid w:val="0031194F"/>
    <w:rsid w:val="00311A4F"/>
    <w:rsid w:val="00312334"/>
    <w:rsid w:val="00312717"/>
    <w:rsid w:val="00312F32"/>
    <w:rsid w:val="00313EE1"/>
    <w:rsid w:val="00314043"/>
    <w:rsid w:val="00314FC6"/>
    <w:rsid w:val="00316E6A"/>
    <w:rsid w:val="0031736E"/>
    <w:rsid w:val="00317673"/>
    <w:rsid w:val="003200F0"/>
    <w:rsid w:val="0032012B"/>
    <w:rsid w:val="003214D4"/>
    <w:rsid w:val="00322226"/>
    <w:rsid w:val="00322FAB"/>
    <w:rsid w:val="00323941"/>
    <w:rsid w:val="00323D90"/>
    <w:rsid w:val="003244DF"/>
    <w:rsid w:val="00324F94"/>
    <w:rsid w:val="00324FE6"/>
    <w:rsid w:val="00325EE8"/>
    <w:rsid w:val="00327F93"/>
    <w:rsid w:val="00330597"/>
    <w:rsid w:val="0033133D"/>
    <w:rsid w:val="00331671"/>
    <w:rsid w:val="00331BD8"/>
    <w:rsid w:val="003350FF"/>
    <w:rsid w:val="003359F2"/>
    <w:rsid w:val="00335A86"/>
    <w:rsid w:val="00336143"/>
    <w:rsid w:val="003371A0"/>
    <w:rsid w:val="003375CD"/>
    <w:rsid w:val="00337AF9"/>
    <w:rsid w:val="00340F1E"/>
    <w:rsid w:val="003422D3"/>
    <w:rsid w:val="00342D49"/>
    <w:rsid w:val="003435E0"/>
    <w:rsid w:val="003435FA"/>
    <w:rsid w:val="00343C8F"/>
    <w:rsid w:val="00343CDE"/>
    <w:rsid w:val="00343D14"/>
    <w:rsid w:val="0034514C"/>
    <w:rsid w:val="00346333"/>
    <w:rsid w:val="003501E5"/>
    <w:rsid w:val="00350339"/>
    <w:rsid w:val="00351142"/>
    <w:rsid w:val="00351463"/>
    <w:rsid w:val="00351498"/>
    <w:rsid w:val="0035319F"/>
    <w:rsid w:val="00353355"/>
    <w:rsid w:val="00353868"/>
    <w:rsid w:val="0035454A"/>
    <w:rsid w:val="00354884"/>
    <w:rsid w:val="00355130"/>
    <w:rsid w:val="00355214"/>
    <w:rsid w:val="00355DE2"/>
    <w:rsid w:val="00355E0B"/>
    <w:rsid w:val="0035636C"/>
    <w:rsid w:val="003577E0"/>
    <w:rsid w:val="00360313"/>
    <w:rsid w:val="0036035D"/>
    <w:rsid w:val="003609E4"/>
    <w:rsid w:val="00362C3C"/>
    <w:rsid w:val="00363321"/>
    <w:rsid w:val="0036352A"/>
    <w:rsid w:val="00363603"/>
    <w:rsid w:val="00363D92"/>
    <w:rsid w:val="00364F3C"/>
    <w:rsid w:val="003650C5"/>
    <w:rsid w:val="003651E8"/>
    <w:rsid w:val="003657AE"/>
    <w:rsid w:val="003660A5"/>
    <w:rsid w:val="003700DF"/>
    <w:rsid w:val="003713A2"/>
    <w:rsid w:val="0037181D"/>
    <w:rsid w:val="003726FE"/>
    <w:rsid w:val="00374BA2"/>
    <w:rsid w:val="0037599D"/>
    <w:rsid w:val="00375D35"/>
    <w:rsid w:val="00376D0C"/>
    <w:rsid w:val="0038034F"/>
    <w:rsid w:val="00380515"/>
    <w:rsid w:val="00381118"/>
    <w:rsid w:val="0038196A"/>
    <w:rsid w:val="00381AC3"/>
    <w:rsid w:val="003825F3"/>
    <w:rsid w:val="00382BBA"/>
    <w:rsid w:val="0038491B"/>
    <w:rsid w:val="00384E9D"/>
    <w:rsid w:val="003856F6"/>
    <w:rsid w:val="00386C3D"/>
    <w:rsid w:val="0038771B"/>
    <w:rsid w:val="00392AFF"/>
    <w:rsid w:val="00392B8B"/>
    <w:rsid w:val="0039402A"/>
    <w:rsid w:val="003942C8"/>
    <w:rsid w:val="00395348"/>
    <w:rsid w:val="003953E6"/>
    <w:rsid w:val="00395AFA"/>
    <w:rsid w:val="00395E7E"/>
    <w:rsid w:val="00395EC4"/>
    <w:rsid w:val="003962A5"/>
    <w:rsid w:val="00396C19"/>
    <w:rsid w:val="00397478"/>
    <w:rsid w:val="003A0801"/>
    <w:rsid w:val="003A0F48"/>
    <w:rsid w:val="003A1649"/>
    <w:rsid w:val="003A19B5"/>
    <w:rsid w:val="003A1E3C"/>
    <w:rsid w:val="003A1E41"/>
    <w:rsid w:val="003A1F6C"/>
    <w:rsid w:val="003A3132"/>
    <w:rsid w:val="003A32E5"/>
    <w:rsid w:val="003A4317"/>
    <w:rsid w:val="003A48E9"/>
    <w:rsid w:val="003A6189"/>
    <w:rsid w:val="003A7330"/>
    <w:rsid w:val="003A791A"/>
    <w:rsid w:val="003A7987"/>
    <w:rsid w:val="003B0077"/>
    <w:rsid w:val="003B0653"/>
    <w:rsid w:val="003B15E0"/>
    <w:rsid w:val="003B18C1"/>
    <w:rsid w:val="003B19E2"/>
    <w:rsid w:val="003B2619"/>
    <w:rsid w:val="003B2B6B"/>
    <w:rsid w:val="003B3D55"/>
    <w:rsid w:val="003B4117"/>
    <w:rsid w:val="003B6677"/>
    <w:rsid w:val="003B6F50"/>
    <w:rsid w:val="003C0034"/>
    <w:rsid w:val="003C18FF"/>
    <w:rsid w:val="003C2B43"/>
    <w:rsid w:val="003C2CEC"/>
    <w:rsid w:val="003C40A6"/>
    <w:rsid w:val="003C6878"/>
    <w:rsid w:val="003C6898"/>
    <w:rsid w:val="003C6FE4"/>
    <w:rsid w:val="003C7805"/>
    <w:rsid w:val="003C7836"/>
    <w:rsid w:val="003C7C37"/>
    <w:rsid w:val="003D063F"/>
    <w:rsid w:val="003D077E"/>
    <w:rsid w:val="003D2D2B"/>
    <w:rsid w:val="003D32E3"/>
    <w:rsid w:val="003D3F4B"/>
    <w:rsid w:val="003D4639"/>
    <w:rsid w:val="003D4869"/>
    <w:rsid w:val="003D4BBD"/>
    <w:rsid w:val="003D66A0"/>
    <w:rsid w:val="003D7990"/>
    <w:rsid w:val="003E0E76"/>
    <w:rsid w:val="003E17F5"/>
    <w:rsid w:val="003E22E5"/>
    <w:rsid w:val="003E28C4"/>
    <w:rsid w:val="003E32B9"/>
    <w:rsid w:val="003E55B3"/>
    <w:rsid w:val="003E6392"/>
    <w:rsid w:val="003E6E19"/>
    <w:rsid w:val="003E7C4A"/>
    <w:rsid w:val="003F12CB"/>
    <w:rsid w:val="003F1BFE"/>
    <w:rsid w:val="003F323C"/>
    <w:rsid w:val="003F3851"/>
    <w:rsid w:val="003F3C08"/>
    <w:rsid w:val="003F458E"/>
    <w:rsid w:val="003F5353"/>
    <w:rsid w:val="003F5AB7"/>
    <w:rsid w:val="003F5FF4"/>
    <w:rsid w:val="003F6878"/>
    <w:rsid w:val="003F692A"/>
    <w:rsid w:val="003F7126"/>
    <w:rsid w:val="003F7A49"/>
    <w:rsid w:val="00402050"/>
    <w:rsid w:val="004024FB"/>
    <w:rsid w:val="00402774"/>
    <w:rsid w:val="00402998"/>
    <w:rsid w:val="00402D27"/>
    <w:rsid w:val="00402DFD"/>
    <w:rsid w:val="00403AC9"/>
    <w:rsid w:val="00404A84"/>
    <w:rsid w:val="00406344"/>
    <w:rsid w:val="004065F9"/>
    <w:rsid w:val="00406673"/>
    <w:rsid w:val="00406906"/>
    <w:rsid w:val="00407B3C"/>
    <w:rsid w:val="00407CFD"/>
    <w:rsid w:val="004101D7"/>
    <w:rsid w:val="00410265"/>
    <w:rsid w:val="004104BA"/>
    <w:rsid w:val="004109BC"/>
    <w:rsid w:val="004110BF"/>
    <w:rsid w:val="004122FA"/>
    <w:rsid w:val="0041278C"/>
    <w:rsid w:val="00412F98"/>
    <w:rsid w:val="00412FA3"/>
    <w:rsid w:val="004143C9"/>
    <w:rsid w:val="00414705"/>
    <w:rsid w:val="004152EE"/>
    <w:rsid w:val="0041541E"/>
    <w:rsid w:val="004164E0"/>
    <w:rsid w:val="0041662C"/>
    <w:rsid w:val="004166C0"/>
    <w:rsid w:val="0041682F"/>
    <w:rsid w:val="00416976"/>
    <w:rsid w:val="00417284"/>
    <w:rsid w:val="004172BE"/>
    <w:rsid w:val="00417498"/>
    <w:rsid w:val="00417C2B"/>
    <w:rsid w:val="0042093A"/>
    <w:rsid w:val="00422574"/>
    <w:rsid w:val="00422B9F"/>
    <w:rsid w:val="00423877"/>
    <w:rsid w:val="00423B16"/>
    <w:rsid w:val="00423E36"/>
    <w:rsid w:val="00423E85"/>
    <w:rsid w:val="004240A9"/>
    <w:rsid w:val="00425ABC"/>
    <w:rsid w:val="004265EC"/>
    <w:rsid w:val="004268D9"/>
    <w:rsid w:val="004275F0"/>
    <w:rsid w:val="00430033"/>
    <w:rsid w:val="0043039E"/>
    <w:rsid w:val="00430A35"/>
    <w:rsid w:val="00431487"/>
    <w:rsid w:val="0043373A"/>
    <w:rsid w:val="0043441A"/>
    <w:rsid w:val="00434682"/>
    <w:rsid w:val="00434A10"/>
    <w:rsid w:val="00434FF7"/>
    <w:rsid w:val="004350D6"/>
    <w:rsid w:val="004379E6"/>
    <w:rsid w:val="00440ACD"/>
    <w:rsid w:val="004419A0"/>
    <w:rsid w:val="00441D60"/>
    <w:rsid w:val="00442C9D"/>
    <w:rsid w:val="004437C6"/>
    <w:rsid w:val="00444AA5"/>
    <w:rsid w:val="0044785E"/>
    <w:rsid w:val="0045035D"/>
    <w:rsid w:val="00450D7A"/>
    <w:rsid w:val="0045241F"/>
    <w:rsid w:val="00453EC0"/>
    <w:rsid w:val="00453FF5"/>
    <w:rsid w:val="00454339"/>
    <w:rsid w:val="004559BB"/>
    <w:rsid w:val="00455BD4"/>
    <w:rsid w:val="00456B0D"/>
    <w:rsid w:val="00456F8B"/>
    <w:rsid w:val="00461FC4"/>
    <w:rsid w:val="0046250D"/>
    <w:rsid w:val="0046389B"/>
    <w:rsid w:val="004656EF"/>
    <w:rsid w:val="0046602D"/>
    <w:rsid w:val="00466A17"/>
    <w:rsid w:val="00466DE6"/>
    <w:rsid w:val="00467FB6"/>
    <w:rsid w:val="0047005E"/>
    <w:rsid w:val="00470506"/>
    <w:rsid w:val="00470785"/>
    <w:rsid w:val="00470845"/>
    <w:rsid w:val="00471058"/>
    <w:rsid w:val="004712D1"/>
    <w:rsid w:val="004717BB"/>
    <w:rsid w:val="00471B80"/>
    <w:rsid w:val="00472257"/>
    <w:rsid w:val="00473BB3"/>
    <w:rsid w:val="00476CC9"/>
    <w:rsid w:val="00480C46"/>
    <w:rsid w:val="00483BC0"/>
    <w:rsid w:val="00485201"/>
    <w:rsid w:val="00486D3B"/>
    <w:rsid w:val="0048762D"/>
    <w:rsid w:val="00487A15"/>
    <w:rsid w:val="00490422"/>
    <w:rsid w:val="004906F4"/>
    <w:rsid w:val="00490F0E"/>
    <w:rsid w:val="00491651"/>
    <w:rsid w:val="00491669"/>
    <w:rsid w:val="0049206E"/>
    <w:rsid w:val="00492892"/>
    <w:rsid w:val="00492D81"/>
    <w:rsid w:val="004935CA"/>
    <w:rsid w:val="00493E37"/>
    <w:rsid w:val="00494740"/>
    <w:rsid w:val="0049488B"/>
    <w:rsid w:val="00494FB8"/>
    <w:rsid w:val="00495906"/>
    <w:rsid w:val="004966BC"/>
    <w:rsid w:val="00497930"/>
    <w:rsid w:val="00497B7D"/>
    <w:rsid w:val="004A0D09"/>
    <w:rsid w:val="004A10D9"/>
    <w:rsid w:val="004A153D"/>
    <w:rsid w:val="004A1CC2"/>
    <w:rsid w:val="004A1DE4"/>
    <w:rsid w:val="004A1E14"/>
    <w:rsid w:val="004A2595"/>
    <w:rsid w:val="004A2B67"/>
    <w:rsid w:val="004A2CCD"/>
    <w:rsid w:val="004A316F"/>
    <w:rsid w:val="004A3C2B"/>
    <w:rsid w:val="004A562C"/>
    <w:rsid w:val="004A5CDE"/>
    <w:rsid w:val="004A618C"/>
    <w:rsid w:val="004A66D5"/>
    <w:rsid w:val="004A6BF7"/>
    <w:rsid w:val="004A7109"/>
    <w:rsid w:val="004A732E"/>
    <w:rsid w:val="004A74EB"/>
    <w:rsid w:val="004A7B2B"/>
    <w:rsid w:val="004B01DF"/>
    <w:rsid w:val="004B0AA9"/>
    <w:rsid w:val="004B0B7B"/>
    <w:rsid w:val="004B0D5D"/>
    <w:rsid w:val="004B2D11"/>
    <w:rsid w:val="004B3148"/>
    <w:rsid w:val="004B3ACD"/>
    <w:rsid w:val="004B3D12"/>
    <w:rsid w:val="004B47B2"/>
    <w:rsid w:val="004B4E06"/>
    <w:rsid w:val="004B54ED"/>
    <w:rsid w:val="004B7A21"/>
    <w:rsid w:val="004C0547"/>
    <w:rsid w:val="004C0A0C"/>
    <w:rsid w:val="004C1B13"/>
    <w:rsid w:val="004C2CD2"/>
    <w:rsid w:val="004C3F85"/>
    <w:rsid w:val="004C43F2"/>
    <w:rsid w:val="004C4AEA"/>
    <w:rsid w:val="004C5398"/>
    <w:rsid w:val="004C761E"/>
    <w:rsid w:val="004C7BAF"/>
    <w:rsid w:val="004D05D9"/>
    <w:rsid w:val="004D0D27"/>
    <w:rsid w:val="004D17FA"/>
    <w:rsid w:val="004D2A5F"/>
    <w:rsid w:val="004D33B5"/>
    <w:rsid w:val="004D37E9"/>
    <w:rsid w:val="004D4296"/>
    <w:rsid w:val="004D518B"/>
    <w:rsid w:val="004D6D28"/>
    <w:rsid w:val="004D784D"/>
    <w:rsid w:val="004D7B1F"/>
    <w:rsid w:val="004D7E7B"/>
    <w:rsid w:val="004E0776"/>
    <w:rsid w:val="004E093B"/>
    <w:rsid w:val="004E16DF"/>
    <w:rsid w:val="004E3989"/>
    <w:rsid w:val="004E528F"/>
    <w:rsid w:val="004E5DCF"/>
    <w:rsid w:val="004E700F"/>
    <w:rsid w:val="004E787E"/>
    <w:rsid w:val="004E799C"/>
    <w:rsid w:val="004F02EB"/>
    <w:rsid w:val="004F05F5"/>
    <w:rsid w:val="004F0EA8"/>
    <w:rsid w:val="004F0F72"/>
    <w:rsid w:val="004F4B01"/>
    <w:rsid w:val="004F5A7B"/>
    <w:rsid w:val="004F5F87"/>
    <w:rsid w:val="004F61F7"/>
    <w:rsid w:val="004F7532"/>
    <w:rsid w:val="004F7E1E"/>
    <w:rsid w:val="004F7E25"/>
    <w:rsid w:val="0050057E"/>
    <w:rsid w:val="00502A26"/>
    <w:rsid w:val="00502D8F"/>
    <w:rsid w:val="00503459"/>
    <w:rsid w:val="005037A8"/>
    <w:rsid w:val="00503938"/>
    <w:rsid w:val="00503D0E"/>
    <w:rsid w:val="00504548"/>
    <w:rsid w:val="00505400"/>
    <w:rsid w:val="00505F27"/>
    <w:rsid w:val="00506E07"/>
    <w:rsid w:val="00507072"/>
    <w:rsid w:val="0050744F"/>
    <w:rsid w:val="0051012A"/>
    <w:rsid w:val="00510EB6"/>
    <w:rsid w:val="005113D2"/>
    <w:rsid w:val="00511D75"/>
    <w:rsid w:val="00511E58"/>
    <w:rsid w:val="0051322D"/>
    <w:rsid w:val="005132C9"/>
    <w:rsid w:val="00513A02"/>
    <w:rsid w:val="005145CA"/>
    <w:rsid w:val="00514937"/>
    <w:rsid w:val="00514A1F"/>
    <w:rsid w:val="0051508B"/>
    <w:rsid w:val="00516104"/>
    <w:rsid w:val="00517C2E"/>
    <w:rsid w:val="00522A79"/>
    <w:rsid w:val="00523409"/>
    <w:rsid w:val="0052353A"/>
    <w:rsid w:val="00524AE5"/>
    <w:rsid w:val="00524BE5"/>
    <w:rsid w:val="005278FF"/>
    <w:rsid w:val="00527C28"/>
    <w:rsid w:val="0053000A"/>
    <w:rsid w:val="0053134D"/>
    <w:rsid w:val="00531D49"/>
    <w:rsid w:val="00532861"/>
    <w:rsid w:val="00532A1C"/>
    <w:rsid w:val="00535FC0"/>
    <w:rsid w:val="00537270"/>
    <w:rsid w:val="00537856"/>
    <w:rsid w:val="00537865"/>
    <w:rsid w:val="00537C8C"/>
    <w:rsid w:val="00540E5D"/>
    <w:rsid w:val="00541979"/>
    <w:rsid w:val="00541CBE"/>
    <w:rsid w:val="00542FA6"/>
    <w:rsid w:val="005438B7"/>
    <w:rsid w:val="00543E72"/>
    <w:rsid w:val="005444B3"/>
    <w:rsid w:val="005457F0"/>
    <w:rsid w:val="005462A1"/>
    <w:rsid w:val="00547B8D"/>
    <w:rsid w:val="00547D1F"/>
    <w:rsid w:val="00550412"/>
    <w:rsid w:val="005508B6"/>
    <w:rsid w:val="005528C7"/>
    <w:rsid w:val="005536B3"/>
    <w:rsid w:val="00554536"/>
    <w:rsid w:val="00555210"/>
    <w:rsid w:val="00556397"/>
    <w:rsid w:val="00556862"/>
    <w:rsid w:val="005573D3"/>
    <w:rsid w:val="00557EB0"/>
    <w:rsid w:val="00560407"/>
    <w:rsid w:val="005604A0"/>
    <w:rsid w:val="0056237D"/>
    <w:rsid w:val="00562916"/>
    <w:rsid w:val="00562B60"/>
    <w:rsid w:val="00563490"/>
    <w:rsid w:val="00564E83"/>
    <w:rsid w:val="00564FEA"/>
    <w:rsid w:val="005654A9"/>
    <w:rsid w:val="005665FE"/>
    <w:rsid w:val="00566B4B"/>
    <w:rsid w:val="00566C58"/>
    <w:rsid w:val="00567878"/>
    <w:rsid w:val="00567AD7"/>
    <w:rsid w:val="00567B73"/>
    <w:rsid w:val="005701E4"/>
    <w:rsid w:val="005705E0"/>
    <w:rsid w:val="00570640"/>
    <w:rsid w:val="00571509"/>
    <w:rsid w:val="00571D95"/>
    <w:rsid w:val="00571E77"/>
    <w:rsid w:val="005734B0"/>
    <w:rsid w:val="00573547"/>
    <w:rsid w:val="00574E3C"/>
    <w:rsid w:val="00575250"/>
    <w:rsid w:val="005755AD"/>
    <w:rsid w:val="005775A1"/>
    <w:rsid w:val="00577E8A"/>
    <w:rsid w:val="00577EF1"/>
    <w:rsid w:val="005806D4"/>
    <w:rsid w:val="005806E2"/>
    <w:rsid w:val="00581339"/>
    <w:rsid w:val="00582E3A"/>
    <w:rsid w:val="00582F44"/>
    <w:rsid w:val="005834A9"/>
    <w:rsid w:val="00585FBE"/>
    <w:rsid w:val="0058731F"/>
    <w:rsid w:val="0058745F"/>
    <w:rsid w:val="00590E8E"/>
    <w:rsid w:val="00590F30"/>
    <w:rsid w:val="00591670"/>
    <w:rsid w:val="00591DE1"/>
    <w:rsid w:val="0059204F"/>
    <w:rsid w:val="005931B6"/>
    <w:rsid w:val="00593AAA"/>
    <w:rsid w:val="005940C3"/>
    <w:rsid w:val="00594174"/>
    <w:rsid w:val="005942AD"/>
    <w:rsid w:val="00594435"/>
    <w:rsid w:val="00596420"/>
    <w:rsid w:val="00597B41"/>
    <w:rsid w:val="005A0CE9"/>
    <w:rsid w:val="005A0F85"/>
    <w:rsid w:val="005A1655"/>
    <w:rsid w:val="005A2D67"/>
    <w:rsid w:val="005A2F02"/>
    <w:rsid w:val="005A33FA"/>
    <w:rsid w:val="005A38B0"/>
    <w:rsid w:val="005A4732"/>
    <w:rsid w:val="005A49EA"/>
    <w:rsid w:val="005A5DF8"/>
    <w:rsid w:val="005A6626"/>
    <w:rsid w:val="005A6D05"/>
    <w:rsid w:val="005A740E"/>
    <w:rsid w:val="005A784B"/>
    <w:rsid w:val="005A7868"/>
    <w:rsid w:val="005A7A40"/>
    <w:rsid w:val="005B004F"/>
    <w:rsid w:val="005B0752"/>
    <w:rsid w:val="005B0A2A"/>
    <w:rsid w:val="005B12E0"/>
    <w:rsid w:val="005B26D6"/>
    <w:rsid w:val="005B29D6"/>
    <w:rsid w:val="005B2A81"/>
    <w:rsid w:val="005B2AA8"/>
    <w:rsid w:val="005B2F6A"/>
    <w:rsid w:val="005B3B7F"/>
    <w:rsid w:val="005B3E1C"/>
    <w:rsid w:val="005B4177"/>
    <w:rsid w:val="005B44EE"/>
    <w:rsid w:val="005B450F"/>
    <w:rsid w:val="005B471D"/>
    <w:rsid w:val="005B4950"/>
    <w:rsid w:val="005B6256"/>
    <w:rsid w:val="005B7B65"/>
    <w:rsid w:val="005B7FAA"/>
    <w:rsid w:val="005C0D90"/>
    <w:rsid w:val="005C0EEA"/>
    <w:rsid w:val="005C145F"/>
    <w:rsid w:val="005C17A9"/>
    <w:rsid w:val="005C17AB"/>
    <w:rsid w:val="005C1D3C"/>
    <w:rsid w:val="005C3352"/>
    <w:rsid w:val="005C4D43"/>
    <w:rsid w:val="005C53CB"/>
    <w:rsid w:val="005C55E2"/>
    <w:rsid w:val="005C5FB0"/>
    <w:rsid w:val="005C7141"/>
    <w:rsid w:val="005C7522"/>
    <w:rsid w:val="005C7E31"/>
    <w:rsid w:val="005D005C"/>
    <w:rsid w:val="005D00BB"/>
    <w:rsid w:val="005D0254"/>
    <w:rsid w:val="005D1FF0"/>
    <w:rsid w:val="005D220C"/>
    <w:rsid w:val="005D2994"/>
    <w:rsid w:val="005D3D7E"/>
    <w:rsid w:val="005D4476"/>
    <w:rsid w:val="005D4733"/>
    <w:rsid w:val="005D48AF"/>
    <w:rsid w:val="005D4D35"/>
    <w:rsid w:val="005D50F9"/>
    <w:rsid w:val="005D5262"/>
    <w:rsid w:val="005D527D"/>
    <w:rsid w:val="005D541F"/>
    <w:rsid w:val="005D747D"/>
    <w:rsid w:val="005D79F3"/>
    <w:rsid w:val="005E0693"/>
    <w:rsid w:val="005E0A15"/>
    <w:rsid w:val="005E0F94"/>
    <w:rsid w:val="005E1396"/>
    <w:rsid w:val="005E1480"/>
    <w:rsid w:val="005E23CA"/>
    <w:rsid w:val="005E28B2"/>
    <w:rsid w:val="005E3F13"/>
    <w:rsid w:val="005E60D5"/>
    <w:rsid w:val="005E6C70"/>
    <w:rsid w:val="005E74BA"/>
    <w:rsid w:val="005F0292"/>
    <w:rsid w:val="005F07B0"/>
    <w:rsid w:val="005F1264"/>
    <w:rsid w:val="005F2CBB"/>
    <w:rsid w:val="005F42E8"/>
    <w:rsid w:val="005F4CAF"/>
    <w:rsid w:val="005F60C5"/>
    <w:rsid w:val="005F653D"/>
    <w:rsid w:val="005F75D7"/>
    <w:rsid w:val="0060033B"/>
    <w:rsid w:val="0060105E"/>
    <w:rsid w:val="00601CE1"/>
    <w:rsid w:val="00602390"/>
    <w:rsid w:val="00602C39"/>
    <w:rsid w:val="006033D8"/>
    <w:rsid w:val="00603C66"/>
    <w:rsid w:val="00604C42"/>
    <w:rsid w:val="00606EEE"/>
    <w:rsid w:val="0061085A"/>
    <w:rsid w:val="006114DF"/>
    <w:rsid w:val="0061153E"/>
    <w:rsid w:val="00611A90"/>
    <w:rsid w:val="00612314"/>
    <w:rsid w:val="006127DF"/>
    <w:rsid w:val="00612D0A"/>
    <w:rsid w:val="006133DB"/>
    <w:rsid w:val="0061387F"/>
    <w:rsid w:val="00613A79"/>
    <w:rsid w:val="0061433F"/>
    <w:rsid w:val="00615684"/>
    <w:rsid w:val="00615A2B"/>
    <w:rsid w:val="00615B8E"/>
    <w:rsid w:val="006162BB"/>
    <w:rsid w:val="00616959"/>
    <w:rsid w:val="00616DAE"/>
    <w:rsid w:val="006178F6"/>
    <w:rsid w:val="00620282"/>
    <w:rsid w:val="006210A8"/>
    <w:rsid w:val="00621F5C"/>
    <w:rsid w:val="006225C2"/>
    <w:rsid w:val="006225DC"/>
    <w:rsid w:val="00622E2A"/>
    <w:rsid w:val="00623076"/>
    <w:rsid w:val="00623C32"/>
    <w:rsid w:val="0062422D"/>
    <w:rsid w:val="0062480A"/>
    <w:rsid w:val="00624D8D"/>
    <w:rsid w:val="00624F5A"/>
    <w:rsid w:val="006250B1"/>
    <w:rsid w:val="00625144"/>
    <w:rsid w:val="00626AF2"/>
    <w:rsid w:val="00626FF2"/>
    <w:rsid w:val="006274BE"/>
    <w:rsid w:val="00630684"/>
    <w:rsid w:val="00630D63"/>
    <w:rsid w:val="006316C9"/>
    <w:rsid w:val="00632990"/>
    <w:rsid w:val="00632E3B"/>
    <w:rsid w:val="006330ED"/>
    <w:rsid w:val="00633D57"/>
    <w:rsid w:val="00634B6E"/>
    <w:rsid w:val="00634DE2"/>
    <w:rsid w:val="00635285"/>
    <w:rsid w:val="00635E75"/>
    <w:rsid w:val="00635FEF"/>
    <w:rsid w:val="00636A03"/>
    <w:rsid w:val="00637345"/>
    <w:rsid w:val="006373AA"/>
    <w:rsid w:val="006401CA"/>
    <w:rsid w:val="00640708"/>
    <w:rsid w:val="00640F60"/>
    <w:rsid w:val="00643000"/>
    <w:rsid w:val="00643EDE"/>
    <w:rsid w:val="006445E2"/>
    <w:rsid w:val="00644E10"/>
    <w:rsid w:val="00645212"/>
    <w:rsid w:val="00645BB1"/>
    <w:rsid w:val="006469FB"/>
    <w:rsid w:val="00647003"/>
    <w:rsid w:val="006475A6"/>
    <w:rsid w:val="00647636"/>
    <w:rsid w:val="00647BD9"/>
    <w:rsid w:val="00650749"/>
    <w:rsid w:val="00650A30"/>
    <w:rsid w:val="00652550"/>
    <w:rsid w:val="0065346C"/>
    <w:rsid w:val="00653E70"/>
    <w:rsid w:val="00654AF6"/>
    <w:rsid w:val="00655A19"/>
    <w:rsid w:val="006561E3"/>
    <w:rsid w:val="0065622A"/>
    <w:rsid w:val="00656A76"/>
    <w:rsid w:val="00656D67"/>
    <w:rsid w:val="006571AA"/>
    <w:rsid w:val="00657B6F"/>
    <w:rsid w:val="00660759"/>
    <w:rsid w:val="00662453"/>
    <w:rsid w:val="0066299E"/>
    <w:rsid w:val="00662AE0"/>
    <w:rsid w:val="00662D09"/>
    <w:rsid w:val="00662D12"/>
    <w:rsid w:val="00663004"/>
    <w:rsid w:val="006631F9"/>
    <w:rsid w:val="00664F5C"/>
    <w:rsid w:val="00666307"/>
    <w:rsid w:val="00666509"/>
    <w:rsid w:val="00666D32"/>
    <w:rsid w:val="00667549"/>
    <w:rsid w:val="0066766F"/>
    <w:rsid w:val="00667690"/>
    <w:rsid w:val="00667E42"/>
    <w:rsid w:val="006700D2"/>
    <w:rsid w:val="006703EF"/>
    <w:rsid w:val="00670CE8"/>
    <w:rsid w:val="00670D06"/>
    <w:rsid w:val="006718E2"/>
    <w:rsid w:val="0067242E"/>
    <w:rsid w:val="0067326A"/>
    <w:rsid w:val="00673595"/>
    <w:rsid w:val="00673698"/>
    <w:rsid w:val="00673E69"/>
    <w:rsid w:val="00675A0A"/>
    <w:rsid w:val="00675A61"/>
    <w:rsid w:val="00677ED6"/>
    <w:rsid w:val="00680F34"/>
    <w:rsid w:val="00681BC4"/>
    <w:rsid w:val="00681D2D"/>
    <w:rsid w:val="00682F9F"/>
    <w:rsid w:val="00683CBE"/>
    <w:rsid w:val="00684546"/>
    <w:rsid w:val="00686C68"/>
    <w:rsid w:val="006870D7"/>
    <w:rsid w:val="0068768A"/>
    <w:rsid w:val="0069183D"/>
    <w:rsid w:val="00691C99"/>
    <w:rsid w:val="00695127"/>
    <w:rsid w:val="0069531D"/>
    <w:rsid w:val="006954B8"/>
    <w:rsid w:val="006959A8"/>
    <w:rsid w:val="006959D1"/>
    <w:rsid w:val="0069624E"/>
    <w:rsid w:val="006965F7"/>
    <w:rsid w:val="00697318"/>
    <w:rsid w:val="006974D6"/>
    <w:rsid w:val="006A05D0"/>
    <w:rsid w:val="006A0F12"/>
    <w:rsid w:val="006A25D1"/>
    <w:rsid w:val="006A31F9"/>
    <w:rsid w:val="006A339C"/>
    <w:rsid w:val="006A3831"/>
    <w:rsid w:val="006A4F78"/>
    <w:rsid w:val="006A6529"/>
    <w:rsid w:val="006A66BB"/>
    <w:rsid w:val="006A7CFE"/>
    <w:rsid w:val="006B1852"/>
    <w:rsid w:val="006B1968"/>
    <w:rsid w:val="006B198F"/>
    <w:rsid w:val="006B1FF4"/>
    <w:rsid w:val="006B207D"/>
    <w:rsid w:val="006B2972"/>
    <w:rsid w:val="006B36CB"/>
    <w:rsid w:val="006B3A3B"/>
    <w:rsid w:val="006B40E2"/>
    <w:rsid w:val="006B4DF4"/>
    <w:rsid w:val="006B55CC"/>
    <w:rsid w:val="006B5B92"/>
    <w:rsid w:val="006B6CF3"/>
    <w:rsid w:val="006B6D3A"/>
    <w:rsid w:val="006B79CB"/>
    <w:rsid w:val="006B7A09"/>
    <w:rsid w:val="006C15F9"/>
    <w:rsid w:val="006C195A"/>
    <w:rsid w:val="006C1E1C"/>
    <w:rsid w:val="006C216A"/>
    <w:rsid w:val="006C296F"/>
    <w:rsid w:val="006C31EB"/>
    <w:rsid w:val="006C3269"/>
    <w:rsid w:val="006C3426"/>
    <w:rsid w:val="006C368A"/>
    <w:rsid w:val="006C3D1B"/>
    <w:rsid w:val="006C59B8"/>
    <w:rsid w:val="006C5D68"/>
    <w:rsid w:val="006C5E47"/>
    <w:rsid w:val="006C6954"/>
    <w:rsid w:val="006D0CAE"/>
    <w:rsid w:val="006D0DE7"/>
    <w:rsid w:val="006D25E8"/>
    <w:rsid w:val="006D2C9A"/>
    <w:rsid w:val="006D42EC"/>
    <w:rsid w:val="006D4654"/>
    <w:rsid w:val="006D531E"/>
    <w:rsid w:val="006D672C"/>
    <w:rsid w:val="006D6E48"/>
    <w:rsid w:val="006D6EA9"/>
    <w:rsid w:val="006E014D"/>
    <w:rsid w:val="006E13F5"/>
    <w:rsid w:val="006E1BD1"/>
    <w:rsid w:val="006E21E5"/>
    <w:rsid w:val="006E251D"/>
    <w:rsid w:val="006E2820"/>
    <w:rsid w:val="006E3DB8"/>
    <w:rsid w:val="006E40A3"/>
    <w:rsid w:val="006E4B43"/>
    <w:rsid w:val="006E5275"/>
    <w:rsid w:val="006E587B"/>
    <w:rsid w:val="006E58DD"/>
    <w:rsid w:val="006E5B04"/>
    <w:rsid w:val="006E64BE"/>
    <w:rsid w:val="006E7613"/>
    <w:rsid w:val="006F03A6"/>
    <w:rsid w:val="006F1D33"/>
    <w:rsid w:val="006F370E"/>
    <w:rsid w:val="006F4330"/>
    <w:rsid w:val="006F440F"/>
    <w:rsid w:val="006F512E"/>
    <w:rsid w:val="006F515D"/>
    <w:rsid w:val="006F5592"/>
    <w:rsid w:val="006F5A59"/>
    <w:rsid w:val="006F6598"/>
    <w:rsid w:val="006F68E8"/>
    <w:rsid w:val="006F6BE1"/>
    <w:rsid w:val="006F6DBB"/>
    <w:rsid w:val="007004E7"/>
    <w:rsid w:val="00700B9F"/>
    <w:rsid w:val="00701401"/>
    <w:rsid w:val="0070148C"/>
    <w:rsid w:val="00702135"/>
    <w:rsid w:val="00702446"/>
    <w:rsid w:val="0070255D"/>
    <w:rsid w:val="00704762"/>
    <w:rsid w:val="007075A9"/>
    <w:rsid w:val="00707689"/>
    <w:rsid w:val="00707C24"/>
    <w:rsid w:val="00707D44"/>
    <w:rsid w:val="007107A3"/>
    <w:rsid w:val="00711B54"/>
    <w:rsid w:val="00713799"/>
    <w:rsid w:val="00713858"/>
    <w:rsid w:val="00713CF4"/>
    <w:rsid w:val="00714005"/>
    <w:rsid w:val="0071423A"/>
    <w:rsid w:val="007153AF"/>
    <w:rsid w:val="007162B6"/>
    <w:rsid w:val="00716CEA"/>
    <w:rsid w:val="00716D32"/>
    <w:rsid w:val="00717EE8"/>
    <w:rsid w:val="007221EE"/>
    <w:rsid w:val="0072284E"/>
    <w:rsid w:val="00722F80"/>
    <w:rsid w:val="00724FA8"/>
    <w:rsid w:val="007252B9"/>
    <w:rsid w:val="00725E01"/>
    <w:rsid w:val="00726269"/>
    <w:rsid w:val="007276E3"/>
    <w:rsid w:val="00727ADA"/>
    <w:rsid w:val="00730D30"/>
    <w:rsid w:val="00731904"/>
    <w:rsid w:val="00731AE0"/>
    <w:rsid w:val="00731B95"/>
    <w:rsid w:val="007321F6"/>
    <w:rsid w:val="0073352F"/>
    <w:rsid w:val="00734239"/>
    <w:rsid w:val="00734841"/>
    <w:rsid w:val="00734D9E"/>
    <w:rsid w:val="0073599C"/>
    <w:rsid w:val="00736BC1"/>
    <w:rsid w:val="00736DA3"/>
    <w:rsid w:val="00737AF8"/>
    <w:rsid w:val="007402EE"/>
    <w:rsid w:val="007411DD"/>
    <w:rsid w:val="00741743"/>
    <w:rsid w:val="00741D47"/>
    <w:rsid w:val="007427C6"/>
    <w:rsid w:val="007428E4"/>
    <w:rsid w:val="00743C57"/>
    <w:rsid w:val="0074447D"/>
    <w:rsid w:val="00744F03"/>
    <w:rsid w:val="00746035"/>
    <w:rsid w:val="00746E9D"/>
    <w:rsid w:val="0074769F"/>
    <w:rsid w:val="00747FF7"/>
    <w:rsid w:val="00751F94"/>
    <w:rsid w:val="0075348A"/>
    <w:rsid w:val="0075359F"/>
    <w:rsid w:val="00753716"/>
    <w:rsid w:val="00753819"/>
    <w:rsid w:val="007540FF"/>
    <w:rsid w:val="007557E0"/>
    <w:rsid w:val="00755823"/>
    <w:rsid w:val="00755B8A"/>
    <w:rsid w:val="0075667B"/>
    <w:rsid w:val="00757C90"/>
    <w:rsid w:val="0076099E"/>
    <w:rsid w:val="007612EB"/>
    <w:rsid w:val="0076312F"/>
    <w:rsid w:val="00763401"/>
    <w:rsid w:val="0076393B"/>
    <w:rsid w:val="00763B8C"/>
    <w:rsid w:val="0076486B"/>
    <w:rsid w:val="00765870"/>
    <w:rsid w:val="00765D88"/>
    <w:rsid w:val="0076708D"/>
    <w:rsid w:val="00767717"/>
    <w:rsid w:val="007707A5"/>
    <w:rsid w:val="00770BC8"/>
    <w:rsid w:val="007714BE"/>
    <w:rsid w:val="00771A35"/>
    <w:rsid w:val="00771AC0"/>
    <w:rsid w:val="00772289"/>
    <w:rsid w:val="00773AA3"/>
    <w:rsid w:val="00773F4E"/>
    <w:rsid w:val="00775421"/>
    <w:rsid w:val="0077605A"/>
    <w:rsid w:val="00776064"/>
    <w:rsid w:val="00776986"/>
    <w:rsid w:val="00776FC7"/>
    <w:rsid w:val="00777390"/>
    <w:rsid w:val="007815BA"/>
    <w:rsid w:val="00781819"/>
    <w:rsid w:val="007820E2"/>
    <w:rsid w:val="0078303F"/>
    <w:rsid w:val="007846A5"/>
    <w:rsid w:val="00784836"/>
    <w:rsid w:val="00784A47"/>
    <w:rsid w:val="007855B6"/>
    <w:rsid w:val="00785868"/>
    <w:rsid w:val="00786B15"/>
    <w:rsid w:val="007875B7"/>
    <w:rsid w:val="00790F45"/>
    <w:rsid w:val="00791141"/>
    <w:rsid w:val="00791728"/>
    <w:rsid w:val="00791810"/>
    <w:rsid w:val="00792F5A"/>
    <w:rsid w:val="00793D73"/>
    <w:rsid w:val="00793E45"/>
    <w:rsid w:val="00793F2C"/>
    <w:rsid w:val="00794840"/>
    <w:rsid w:val="00794A1E"/>
    <w:rsid w:val="007950D5"/>
    <w:rsid w:val="007960B9"/>
    <w:rsid w:val="007961AB"/>
    <w:rsid w:val="00796DC9"/>
    <w:rsid w:val="00797003"/>
    <w:rsid w:val="007A3625"/>
    <w:rsid w:val="007A54EB"/>
    <w:rsid w:val="007A5835"/>
    <w:rsid w:val="007A6296"/>
    <w:rsid w:val="007A6B19"/>
    <w:rsid w:val="007A6C60"/>
    <w:rsid w:val="007A71DF"/>
    <w:rsid w:val="007A7FC7"/>
    <w:rsid w:val="007B0491"/>
    <w:rsid w:val="007B06BB"/>
    <w:rsid w:val="007B0B52"/>
    <w:rsid w:val="007B16B0"/>
    <w:rsid w:val="007B21FA"/>
    <w:rsid w:val="007B2938"/>
    <w:rsid w:val="007B3EB7"/>
    <w:rsid w:val="007B42EB"/>
    <w:rsid w:val="007B48F6"/>
    <w:rsid w:val="007B4F5C"/>
    <w:rsid w:val="007B52C9"/>
    <w:rsid w:val="007B55EB"/>
    <w:rsid w:val="007B5D53"/>
    <w:rsid w:val="007B623D"/>
    <w:rsid w:val="007B665A"/>
    <w:rsid w:val="007B6F5F"/>
    <w:rsid w:val="007B71A7"/>
    <w:rsid w:val="007B72B1"/>
    <w:rsid w:val="007B7839"/>
    <w:rsid w:val="007B7C98"/>
    <w:rsid w:val="007C0593"/>
    <w:rsid w:val="007C0A73"/>
    <w:rsid w:val="007C0EFB"/>
    <w:rsid w:val="007C169E"/>
    <w:rsid w:val="007C1AB3"/>
    <w:rsid w:val="007C34C8"/>
    <w:rsid w:val="007C3B3F"/>
    <w:rsid w:val="007C3FEF"/>
    <w:rsid w:val="007C450F"/>
    <w:rsid w:val="007C5615"/>
    <w:rsid w:val="007C594D"/>
    <w:rsid w:val="007C5BEE"/>
    <w:rsid w:val="007C63EF"/>
    <w:rsid w:val="007D014D"/>
    <w:rsid w:val="007D01F9"/>
    <w:rsid w:val="007D0566"/>
    <w:rsid w:val="007D0A52"/>
    <w:rsid w:val="007D1301"/>
    <w:rsid w:val="007D1C00"/>
    <w:rsid w:val="007D1CBA"/>
    <w:rsid w:val="007D1EE4"/>
    <w:rsid w:val="007D2062"/>
    <w:rsid w:val="007D2561"/>
    <w:rsid w:val="007D2D2A"/>
    <w:rsid w:val="007D30ED"/>
    <w:rsid w:val="007D3389"/>
    <w:rsid w:val="007D34E7"/>
    <w:rsid w:val="007D3526"/>
    <w:rsid w:val="007D3759"/>
    <w:rsid w:val="007D52B4"/>
    <w:rsid w:val="007D5B8F"/>
    <w:rsid w:val="007D5E2B"/>
    <w:rsid w:val="007D6283"/>
    <w:rsid w:val="007D6865"/>
    <w:rsid w:val="007D7E6D"/>
    <w:rsid w:val="007E1814"/>
    <w:rsid w:val="007E1A92"/>
    <w:rsid w:val="007E23CC"/>
    <w:rsid w:val="007E2727"/>
    <w:rsid w:val="007E2C7B"/>
    <w:rsid w:val="007E3DE2"/>
    <w:rsid w:val="007E491D"/>
    <w:rsid w:val="007E5480"/>
    <w:rsid w:val="007E5852"/>
    <w:rsid w:val="007E646A"/>
    <w:rsid w:val="007E692D"/>
    <w:rsid w:val="007E70A3"/>
    <w:rsid w:val="007E7A6D"/>
    <w:rsid w:val="007E7E76"/>
    <w:rsid w:val="007F1825"/>
    <w:rsid w:val="007F2159"/>
    <w:rsid w:val="007F27F0"/>
    <w:rsid w:val="007F3445"/>
    <w:rsid w:val="007F40B0"/>
    <w:rsid w:val="007F5815"/>
    <w:rsid w:val="007F5B23"/>
    <w:rsid w:val="007F5D5D"/>
    <w:rsid w:val="007F6BA7"/>
    <w:rsid w:val="007F7D9A"/>
    <w:rsid w:val="00801777"/>
    <w:rsid w:val="00801B7A"/>
    <w:rsid w:val="00803C84"/>
    <w:rsid w:val="00803CA9"/>
    <w:rsid w:val="008040B7"/>
    <w:rsid w:val="008041C0"/>
    <w:rsid w:val="00804E0F"/>
    <w:rsid w:val="00805D19"/>
    <w:rsid w:val="00805EA4"/>
    <w:rsid w:val="00806EDE"/>
    <w:rsid w:val="00807F17"/>
    <w:rsid w:val="00810804"/>
    <w:rsid w:val="00810BF8"/>
    <w:rsid w:val="00811430"/>
    <w:rsid w:val="008138A7"/>
    <w:rsid w:val="0081411A"/>
    <w:rsid w:val="008151B0"/>
    <w:rsid w:val="00816006"/>
    <w:rsid w:val="00816986"/>
    <w:rsid w:val="00817170"/>
    <w:rsid w:val="00820305"/>
    <w:rsid w:val="0082235F"/>
    <w:rsid w:val="0082257C"/>
    <w:rsid w:val="00823474"/>
    <w:rsid w:val="00824038"/>
    <w:rsid w:val="008269B3"/>
    <w:rsid w:val="00826CDA"/>
    <w:rsid w:val="00827596"/>
    <w:rsid w:val="008275F3"/>
    <w:rsid w:val="00827C26"/>
    <w:rsid w:val="00830AA1"/>
    <w:rsid w:val="008310FE"/>
    <w:rsid w:val="00831A05"/>
    <w:rsid w:val="00831B05"/>
    <w:rsid w:val="00831DE2"/>
    <w:rsid w:val="00832101"/>
    <w:rsid w:val="00832165"/>
    <w:rsid w:val="00832E26"/>
    <w:rsid w:val="0083466D"/>
    <w:rsid w:val="008350FF"/>
    <w:rsid w:val="00835625"/>
    <w:rsid w:val="00835784"/>
    <w:rsid w:val="0083786B"/>
    <w:rsid w:val="00840576"/>
    <w:rsid w:val="008406A7"/>
    <w:rsid w:val="00840870"/>
    <w:rsid w:val="00840DFB"/>
    <w:rsid w:val="00843733"/>
    <w:rsid w:val="00843900"/>
    <w:rsid w:val="00843975"/>
    <w:rsid w:val="00843CD2"/>
    <w:rsid w:val="00844207"/>
    <w:rsid w:val="00844BDC"/>
    <w:rsid w:val="00847A04"/>
    <w:rsid w:val="00850C1A"/>
    <w:rsid w:val="00850D56"/>
    <w:rsid w:val="00851CD8"/>
    <w:rsid w:val="00852343"/>
    <w:rsid w:val="00852732"/>
    <w:rsid w:val="00853825"/>
    <w:rsid w:val="00854607"/>
    <w:rsid w:val="0085503C"/>
    <w:rsid w:val="00855622"/>
    <w:rsid w:val="00856445"/>
    <w:rsid w:val="0085746D"/>
    <w:rsid w:val="0086045B"/>
    <w:rsid w:val="00862E90"/>
    <w:rsid w:val="00863792"/>
    <w:rsid w:val="00864A7C"/>
    <w:rsid w:val="008657A4"/>
    <w:rsid w:val="00865DF4"/>
    <w:rsid w:val="00867330"/>
    <w:rsid w:val="00870E63"/>
    <w:rsid w:val="00872762"/>
    <w:rsid w:val="0087316C"/>
    <w:rsid w:val="00873691"/>
    <w:rsid w:val="00874F9D"/>
    <w:rsid w:val="0087543F"/>
    <w:rsid w:val="00875F91"/>
    <w:rsid w:val="0087619E"/>
    <w:rsid w:val="0087638C"/>
    <w:rsid w:val="008767FB"/>
    <w:rsid w:val="00876CCB"/>
    <w:rsid w:val="00876E03"/>
    <w:rsid w:val="00877AE2"/>
    <w:rsid w:val="00877E2C"/>
    <w:rsid w:val="0088001D"/>
    <w:rsid w:val="00881070"/>
    <w:rsid w:val="008816F8"/>
    <w:rsid w:val="00882065"/>
    <w:rsid w:val="008830A3"/>
    <w:rsid w:val="00883545"/>
    <w:rsid w:val="00883988"/>
    <w:rsid w:val="008839E9"/>
    <w:rsid w:val="00884C00"/>
    <w:rsid w:val="00886B91"/>
    <w:rsid w:val="00886D26"/>
    <w:rsid w:val="00887420"/>
    <w:rsid w:val="00887D1A"/>
    <w:rsid w:val="00890EFE"/>
    <w:rsid w:val="008911AE"/>
    <w:rsid w:val="0089179B"/>
    <w:rsid w:val="00892053"/>
    <w:rsid w:val="008923FF"/>
    <w:rsid w:val="008926E4"/>
    <w:rsid w:val="008938D2"/>
    <w:rsid w:val="00893CC4"/>
    <w:rsid w:val="008949E1"/>
    <w:rsid w:val="00895563"/>
    <w:rsid w:val="00895889"/>
    <w:rsid w:val="00896196"/>
    <w:rsid w:val="008963F5"/>
    <w:rsid w:val="00897F04"/>
    <w:rsid w:val="008A0AA5"/>
    <w:rsid w:val="008A0B1A"/>
    <w:rsid w:val="008A0DA5"/>
    <w:rsid w:val="008A14AA"/>
    <w:rsid w:val="008A1B23"/>
    <w:rsid w:val="008A2A24"/>
    <w:rsid w:val="008A2B67"/>
    <w:rsid w:val="008A2BED"/>
    <w:rsid w:val="008A2C94"/>
    <w:rsid w:val="008A3027"/>
    <w:rsid w:val="008A49AA"/>
    <w:rsid w:val="008A49DB"/>
    <w:rsid w:val="008A4A7F"/>
    <w:rsid w:val="008A4CAA"/>
    <w:rsid w:val="008A5022"/>
    <w:rsid w:val="008A51C6"/>
    <w:rsid w:val="008A5C8E"/>
    <w:rsid w:val="008A6022"/>
    <w:rsid w:val="008A6507"/>
    <w:rsid w:val="008A758E"/>
    <w:rsid w:val="008A7B98"/>
    <w:rsid w:val="008A7C9E"/>
    <w:rsid w:val="008A7ED9"/>
    <w:rsid w:val="008B13CE"/>
    <w:rsid w:val="008B181E"/>
    <w:rsid w:val="008B21B2"/>
    <w:rsid w:val="008B27BD"/>
    <w:rsid w:val="008B2971"/>
    <w:rsid w:val="008B3C70"/>
    <w:rsid w:val="008B4F5B"/>
    <w:rsid w:val="008B50C1"/>
    <w:rsid w:val="008B7071"/>
    <w:rsid w:val="008B7864"/>
    <w:rsid w:val="008B7D0E"/>
    <w:rsid w:val="008C030E"/>
    <w:rsid w:val="008C1293"/>
    <w:rsid w:val="008C1422"/>
    <w:rsid w:val="008C16A8"/>
    <w:rsid w:val="008C18C9"/>
    <w:rsid w:val="008C259F"/>
    <w:rsid w:val="008C2657"/>
    <w:rsid w:val="008C274B"/>
    <w:rsid w:val="008C3D5E"/>
    <w:rsid w:val="008C55AF"/>
    <w:rsid w:val="008C5F50"/>
    <w:rsid w:val="008C5FEC"/>
    <w:rsid w:val="008C6932"/>
    <w:rsid w:val="008C6A57"/>
    <w:rsid w:val="008D18BA"/>
    <w:rsid w:val="008D1FEC"/>
    <w:rsid w:val="008D333B"/>
    <w:rsid w:val="008D3D0C"/>
    <w:rsid w:val="008D438B"/>
    <w:rsid w:val="008D7517"/>
    <w:rsid w:val="008D799A"/>
    <w:rsid w:val="008D7B34"/>
    <w:rsid w:val="008E05FD"/>
    <w:rsid w:val="008E1072"/>
    <w:rsid w:val="008E16B3"/>
    <w:rsid w:val="008E1D7E"/>
    <w:rsid w:val="008E3A55"/>
    <w:rsid w:val="008E4E71"/>
    <w:rsid w:val="008E6BE3"/>
    <w:rsid w:val="008E6E33"/>
    <w:rsid w:val="008F077A"/>
    <w:rsid w:val="008F0F57"/>
    <w:rsid w:val="008F180D"/>
    <w:rsid w:val="008F186C"/>
    <w:rsid w:val="008F198B"/>
    <w:rsid w:val="008F1F9F"/>
    <w:rsid w:val="008F20CB"/>
    <w:rsid w:val="008F3716"/>
    <w:rsid w:val="008F38E6"/>
    <w:rsid w:val="008F4500"/>
    <w:rsid w:val="008F47A3"/>
    <w:rsid w:val="008F64E8"/>
    <w:rsid w:val="008F6910"/>
    <w:rsid w:val="008F69D5"/>
    <w:rsid w:val="008F6D53"/>
    <w:rsid w:val="008F6F95"/>
    <w:rsid w:val="008F7593"/>
    <w:rsid w:val="00900F77"/>
    <w:rsid w:val="00901E5E"/>
    <w:rsid w:val="00902D1E"/>
    <w:rsid w:val="00906237"/>
    <w:rsid w:val="009073C3"/>
    <w:rsid w:val="009076A4"/>
    <w:rsid w:val="00907B75"/>
    <w:rsid w:val="00910A10"/>
    <w:rsid w:val="00911381"/>
    <w:rsid w:val="00911556"/>
    <w:rsid w:val="009122FD"/>
    <w:rsid w:val="009131B3"/>
    <w:rsid w:val="009137AC"/>
    <w:rsid w:val="00915926"/>
    <w:rsid w:val="009169F2"/>
    <w:rsid w:val="009177D7"/>
    <w:rsid w:val="009200F2"/>
    <w:rsid w:val="00920351"/>
    <w:rsid w:val="00921728"/>
    <w:rsid w:val="009231E3"/>
    <w:rsid w:val="009232AE"/>
    <w:rsid w:val="009246BD"/>
    <w:rsid w:val="00925C1C"/>
    <w:rsid w:val="00926712"/>
    <w:rsid w:val="00926B08"/>
    <w:rsid w:val="00927022"/>
    <w:rsid w:val="00927035"/>
    <w:rsid w:val="00927124"/>
    <w:rsid w:val="00931422"/>
    <w:rsid w:val="009316F0"/>
    <w:rsid w:val="009327E6"/>
    <w:rsid w:val="00932A6F"/>
    <w:rsid w:val="00933FB4"/>
    <w:rsid w:val="00935980"/>
    <w:rsid w:val="009363A4"/>
    <w:rsid w:val="00936C9E"/>
    <w:rsid w:val="00937676"/>
    <w:rsid w:val="0094008E"/>
    <w:rsid w:val="0094049B"/>
    <w:rsid w:val="009414F3"/>
    <w:rsid w:val="009423FD"/>
    <w:rsid w:val="0094241B"/>
    <w:rsid w:val="00943540"/>
    <w:rsid w:val="00943AE4"/>
    <w:rsid w:val="009446E1"/>
    <w:rsid w:val="00944A15"/>
    <w:rsid w:val="00944F25"/>
    <w:rsid w:val="009456E4"/>
    <w:rsid w:val="00946287"/>
    <w:rsid w:val="00947059"/>
    <w:rsid w:val="00947700"/>
    <w:rsid w:val="00950535"/>
    <w:rsid w:val="009508FC"/>
    <w:rsid w:val="00950F93"/>
    <w:rsid w:val="00952676"/>
    <w:rsid w:val="00952E3D"/>
    <w:rsid w:val="009539D0"/>
    <w:rsid w:val="00953DC2"/>
    <w:rsid w:val="00954468"/>
    <w:rsid w:val="00954E80"/>
    <w:rsid w:val="009558DE"/>
    <w:rsid w:val="00956C55"/>
    <w:rsid w:val="009570AD"/>
    <w:rsid w:val="00960259"/>
    <w:rsid w:val="00961A35"/>
    <w:rsid w:val="00961F13"/>
    <w:rsid w:val="0096235D"/>
    <w:rsid w:val="00962979"/>
    <w:rsid w:val="00962C6C"/>
    <w:rsid w:val="00962E6D"/>
    <w:rsid w:val="0096315D"/>
    <w:rsid w:val="00963F57"/>
    <w:rsid w:val="009648FB"/>
    <w:rsid w:val="00966718"/>
    <w:rsid w:val="00967885"/>
    <w:rsid w:val="00967B0E"/>
    <w:rsid w:val="009700EB"/>
    <w:rsid w:val="00970732"/>
    <w:rsid w:val="009713BE"/>
    <w:rsid w:val="00972618"/>
    <w:rsid w:val="00972781"/>
    <w:rsid w:val="00972858"/>
    <w:rsid w:val="00972920"/>
    <w:rsid w:val="00972CE3"/>
    <w:rsid w:val="009731A3"/>
    <w:rsid w:val="00974A08"/>
    <w:rsid w:val="00975A90"/>
    <w:rsid w:val="00976158"/>
    <w:rsid w:val="00976E09"/>
    <w:rsid w:val="0097708E"/>
    <w:rsid w:val="009812B2"/>
    <w:rsid w:val="00982C46"/>
    <w:rsid w:val="00982D83"/>
    <w:rsid w:val="0098338C"/>
    <w:rsid w:val="009833F5"/>
    <w:rsid w:val="0098344F"/>
    <w:rsid w:val="009835AA"/>
    <w:rsid w:val="009835BD"/>
    <w:rsid w:val="00983C09"/>
    <w:rsid w:val="00985221"/>
    <w:rsid w:val="00990409"/>
    <w:rsid w:val="00991894"/>
    <w:rsid w:val="00991C95"/>
    <w:rsid w:val="009922BD"/>
    <w:rsid w:val="00992533"/>
    <w:rsid w:val="00993022"/>
    <w:rsid w:val="0099392D"/>
    <w:rsid w:val="009947DF"/>
    <w:rsid w:val="00995737"/>
    <w:rsid w:val="009965BB"/>
    <w:rsid w:val="009969C3"/>
    <w:rsid w:val="00997328"/>
    <w:rsid w:val="00997846"/>
    <w:rsid w:val="009A14E1"/>
    <w:rsid w:val="009A245F"/>
    <w:rsid w:val="009A2BF4"/>
    <w:rsid w:val="009A2E4D"/>
    <w:rsid w:val="009A42F5"/>
    <w:rsid w:val="009A493F"/>
    <w:rsid w:val="009A67EE"/>
    <w:rsid w:val="009A709B"/>
    <w:rsid w:val="009A7211"/>
    <w:rsid w:val="009A7FCA"/>
    <w:rsid w:val="009B031E"/>
    <w:rsid w:val="009B0567"/>
    <w:rsid w:val="009B087A"/>
    <w:rsid w:val="009B143B"/>
    <w:rsid w:val="009B15E2"/>
    <w:rsid w:val="009B183D"/>
    <w:rsid w:val="009B27B7"/>
    <w:rsid w:val="009B27C2"/>
    <w:rsid w:val="009B3001"/>
    <w:rsid w:val="009B34C4"/>
    <w:rsid w:val="009B3B78"/>
    <w:rsid w:val="009B47E7"/>
    <w:rsid w:val="009B654E"/>
    <w:rsid w:val="009B6820"/>
    <w:rsid w:val="009C04CC"/>
    <w:rsid w:val="009C1A4E"/>
    <w:rsid w:val="009C39A9"/>
    <w:rsid w:val="009C44A0"/>
    <w:rsid w:val="009C54B3"/>
    <w:rsid w:val="009C5A51"/>
    <w:rsid w:val="009C6075"/>
    <w:rsid w:val="009C61F2"/>
    <w:rsid w:val="009C68FE"/>
    <w:rsid w:val="009C7516"/>
    <w:rsid w:val="009C7A6E"/>
    <w:rsid w:val="009D0354"/>
    <w:rsid w:val="009D0754"/>
    <w:rsid w:val="009D0C4D"/>
    <w:rsid w:val="009D1053"/>
    <w:rsid w:val="009D19E6"/>
    <w:rsid w:val="009D1E70"/>
    <w:rsid w:val="009D26B4"/>
    <w:rsid w:val="009D3211"/>
    <w:rsid w:val="009D3579"/>
    <w:rsid w:val="009D37D5"/>
    <w:rsid w:val="009D4904"/>
    <w:rsid w:val="009D5BE7"/>
    <w:rsid w:val="009D6788"/>
    <w:rsid w:val="009E0243"/>
    <w:rsid w:val="009E061B"/>
    <w:rsid w:val="009E094E"/>
    <w:rsid w:val="009E24D5"/>
    <w:rsid w:val="009E25BB"/>
    <w:rsid w:val="009E28A8"/>
    <w:rsid w:val="009E3359"/>
    <w:rsid w:val="009E35E2"/>
    <w:rsid w:val="009E4291"/>
    <w:rsid w:val="009E4FAB"/>
    <w:rsid w:val="009E5C5D"/>
    <w:rsid w:val="009E6472"/>
    <w:rsid w:val="009F0027"/>
    <w:rsid w:val="009F16AE"/>
    <w:rsid w:val="009F194C"/>
    <w:rsid w:val="009F19B7"/>
    <w:rsid w:val="009F3206"/>
    <w:rsid w:val="009F41B0"/>
    <w:rsid w:val="009F4229"/>
    <w:rsid w:val="009F558B"/>
    <w:rsid w:val="009F5F07"/>
    <w:rsid w:val="009F60C0"/>
    <w:rsid w:val="009F7E4E"/>
    <w:rsid w:val="00A00840"/>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90D"/>
    <w:rsid w:val="00A10739"/>
    <w:rsid w:val="00A10A30"/>
    <w:rsid w:val="00A117C4"/>
    <w:rsid w:val="00A11C09"/>
    <w:rsid w:val="00A12035"/>
    <w:rsid w:val="00A12B55"/>
    <w:rsid w:val="00A12EAC"/>
    <w:rsid w:val="00A12EE9"/>
    <w:rsid w:val="00A14067"/>
    <w:rsid w:val="00A1417E"/>
    <w:rsid w:val="00A14A34"/>
    <w:rsid w:val="00A153DC"/>
    <w:rsid w:val="00A15B1D"/>
    <w:rsid w:val="00A170EE"/>
    <w:rsid w:val="00A2026C"/>
    <w:rsid w:val="00A205AD"/>
    <w:rsid w:val="00A2068E"/>
    <w:rsid w:val="00A20F60"/>
    <w:rsid w:val="00A2166E"/>
    <w:rsid w:val="00A22606"/>
    <w:rsid w:val="00A22F4F"/>
    <w:rsid w:val="00A230A4"/>
    <w:rsid w:val="00A2389E"/>
    <w:rsid w:val="00A23F7D"/>
    <w:rsid w:val="00A2424B"/>
    <w:rsid w:val="00A24335"/>
    <w:rsid w:val="00A2504A"/>
    <w:rsid w:val="00A252AC"/>
    <w:rsid w:val="00A256F5"/>
    <w:rsid w:val="00A262E8"/>
    <w:rsid w:val="00A273D6"/>
    <w:rsid w:val="00A27D9B"/>
    <w:rsid w:val="00A27F11"/>
    <w:rsid w:val="00A30202"/>
    <w:rsid w:val="00A31B49"/>
    <w:rsid w:val="00A31C02"/>
    <w:rsid w:val="00A33176"/>
    <w:rsid w:val="00A341CF"/>
    <w:rsid w:val="00A34460"/>
    <w:rsid w:val="00A353F1"/>
    <w:rsid w:val="00A35AB9"/>
    <w:rsid w:val="00A36035"/>
    <w:rsid w:val="00A36F95"/>
    <w:rsid w:val="00A379D5"/>
    <w:rsid w:val="00A37CFA"/>
    <w:rsid w:val="00A37FED"/>
    <w:rsid w:val="00A4132C"/>
    <w:rsid w:val="00A43194"/>
    <w:rsid w:val="00A436FD"/>
    <w:rsid w:val="00A43732"/>
    <w:rsid w:val="00A445CC"/>
    <w:rsid w:val="00A4480E"/>
    <w:rsid w:val="00A45ACE"/>
    <w:rsid w:val="00A46883"/>
    <w:rsid w:val="00A4695F"/>
    <w:rsid w:val="00A46D1D"/>
    <w:rsid w:val="00A47397"/>
    <w:rsid w:val="00A4781C"/>
    <w:rsid w:val="00A50B37"/>
    <w:rsid w:val="00A51E30"/>
    <w:rsid w:val="00A52527"/>
    <w:rsid w:val="00A528AF"/>
    <w:rsid w:val="00A52F04"/>
    <w:rsid w:val="00A538F5"/>
    <w:rsid w:val="00A53E04"/>
    <w:rsid w:val="00A565B2"/>
    <w:rsid w:val="00A568C1"/>
    <w:rsid w:val="00A5691F"/>
    <w:rsid w:val="00A56942"/>
    <w:rsid w:val="00A569B3"/>
    <w:rsid w:val="00A56BF1"/>
    <w:rsid w:val="00A57787"/>
    <w:rsid w:val="00A57888"/>
    <w:rsid w:val="00A601E6"/>
    <w:rsid w:val="00A60CAD"/>
    <w:rsid w:val="00A60CCC"/>
    <w:rsid w:val="00A61B7E"/>
    <w:rsid w:val="00A61CF6"/>
    <w:rsid w:val="00A6241D"/>
    <w:rsid w:val="00A62D22"/>
    <w:rsid w:val="00A63603"/>
    <w:rsid w:val="00A63CDA"/>
    <w:rsid w:val="00A6403E"/>
    <w:rsid w:val="00A64D0E"/>
    <w:rsid w:val="00A65AA8"/>
    <w:rsid w:val="00A65B6D"/>
    <w:rsid w:val="00A67E09"/>
    <w:rsid w:val="00A705C1"/>
    <w:rsid w:val="00A70A1D"/>
    <w:rsid w:val="00A714EA"/>
    <w:rsid w:val="00A72342"/>
    <w:rsid w:val="00A728DF"/>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7903"/>
    <w:rsid w:val="00A87F7C"/>
    <w:rsid w:val="00A91887"/>
    <w:rsid w:val="00A9203D"/>
    <w:rsid w:val="00A923A1"/>
    <w:rsid w:val="00A924CB"/>
    <w:rsid w:val="00A92E4D"/>
    <w:rsid w:val="00A933E8"/>
    <w:rsid w:val="00A93893"/>
    <w:rsid w:val="00A971DC"/>
    <w:rsid w:val="00A97445"/>
    <w:rsid w:val="00A97C1A"/>
    <w:rsid w:val="00AA1732"/>
    <w:rsid w:val="00AA18E7"/>
    <w:rsid w:val="00AA1A54"/>
    <w:rsid w:val="00AA252A"/>
    <w:rsid w:val="00AA405A"/>
    <w:rsid w:val="00AA416B"/>
    <w:rsid w:val="00AA451F"/>
    <w:rsid w:val="00AA46C8"/>
    <w:rsid w:val="00AA47D5"/>
    <w:rsid w:val="00AA4962"/>
    <w:rsid w:val="00AA4DE7"/>
    <w:rsid w:val="00AA555C"/>
    <w:rsid w:val="00AA5701"/>
    <w:rsid w:val="00AB0B88"/>
    <w:rsid w:val="00AB13F6"/>
    <w:rsid w:val="00AB1FE3"/>
    <w:rsid w:val="00AB2792"/>
    <w:rsid w:val="00AB29F8"/>
    <w:rsid w:val="00AB2C89"/>
    <w:rsid w:val="00AB2E0C"/>
    <w:rsid w:val="00AB34BF"/>
    <w:rsid w:val="00AB3B37"/>
    <w:rsid w:val="00AB4F6F"/>
    <w:rsid w:val="00AB5391"/>
    <w:rsid w:val="00AB576B"/>
    <w:rsid w:val="00AB57FE"/>
    <w:rsid w:val="00AB69CE"/>
    <w:rsid w:val="00AB6AF9"/>
    <w:rsid w:val="00AB7FCE"/>
    <w:rsid w:val="00AC0E5A"/>
    <w:rsid w:val="00AC0F9D"/>
    <w:rsid w:val="00AC123C"/>
    <w:rsid w:val="00AC28E0"/>
    <w:rsid w:val="00AC2B2B"/>
    <w:rsid w:val="00AC38DD"/>
    <w:rsid w:val="00AC3A8D"/>
    <w:rsid w:val="00AC4FE5"/>
    <w:rsid w:val="00AC6336"/>
    <w:rsid w:val="00AC7C28"/>
    <w:rsid w:val="00AC7CD6"/>
    <w:rsid w:val="00AD077C"/>
    <w:rsid w:val="00AD07DE"/>
    <w:rsid w:val="00AD15B0"/>
    <w:rsid w:val="00AD1FA2"/>
    <w:rsid w:val="00AD2CD6"/>
    <w:rsid w:val="00AD5143"/>
    <w:rsid w:val="00AD5DDE"/>
    <w:rsid w:val="00AD6D84"/>
    <w:rsid w:val="00AD7BB5"/>
    <w:rsid w:val="00AE02B1"/>
    <w:rsid w:val="00AE0E82"/>
    <w:rsid w:val="00AE131D"/>
    <w:rsid w:val="00AE1370"/>
    <w:rsid w:val="00AE1804"/>
    <w:rsid w:val="00AE316A"/>
    <w:rsid w:val="00AE51B4"/>
    <w:rsid w:val="00AE623C"/>
    <w:rsid w:val="00AE6B18"/>
    <w:rsid w:val="00AE7973"/>
    <w:rsid w:val="00AE7B23"/>
    <w:rsid w:val="00AF07C2"/>
    <w:rsid w:val="00AF1208"/>
    <w:rsid w:val="00AF167B"/>
    <w:rsid w:val="00AF3E1E"/>
    <w:rsid w:val="00AF3F89"/>
    <w:rsid w:val="00AF4470"/>
    <w:rsid w:val="00AF4E46"/>
    <w:rsid w:val="00B00132"/>
    <w:rsid w:val="00B004E0"/>
    <w:rsid w:val="00B007CD"/>
    <w:rsid w:val="00B00931"/>
    <w:rsid w:val="00B00D12"/>
    <w:rsid w:val="00B00D19"/>
    <w:rsid w:val="00B01976"/>
    <w:rsid w:val="00B01BD2"/>
    <w:rsid w:val="00B02EC0"/>
    <w:rsid w:val="00B0350B"/>
    <w:rsid w:val="00B03CB1"/>
    <w:rsid w:val="00B03F0B"/>
    <w:rsid w:val="00B052CC"/>
    <w:rsid w:val="00B05A3F"/>
    <w:rsid w:val="00B05D58"/>
    <w:rsid w:val="00B06075"/>
    <w:rsid w:val="00B073D5"/>
    <w:rsid w:val="00B07766"/>
    <w:rsid w:val="00B07850"/>
    <w:rsid w:val="00B1029D"/>
    <w:rsid w:val="00B10978"/>
    <w:rsid w:val="00B111A6"/>
    <w:rsid w:val="00B11AA8"/>
    <w:rsid w:val="00B11F26"/>
    <w:rsid w:val="00B13E2A"/>
    <w:rsid w:val="00B1523D"/>
    <w:rsid w:val="00B15A80"/>
    <w:rsid w:val="00B15EF5"/>
    <w:rsid w:val="00B16212"/>
    <w:rsid w:val="00B173AF"/>
    <w:rsid w:val="00B201EA"/>
    <w:rsid w:val="00B21086"/>
    <w:rsid w:val="00B21E68"/>
    <w:rsid w:val="00B22379"/>
    <w:rsid w:val="00B24166"/>
    <w:rsid w:val="00B25C8C"/>
    <w:rsid w:val="00B260F6"/>
    <w:rsid w:val="00B261AC"/>
    <w:rsid w:val="00B26231"/>
    <w:rsid w:val="00B273D0"/>
    <w:rsid w:val="00B2759A"/>
    <w:rsid w:val="00B27821"/>
    <w:rsid w:val="00B27CB5"/>
    <w:rsid w:val="00B30E30"/>
    <w:rsid w:val="00B30E77"/>
    <w:rsid w:val="00B311CE"/>
    <w:rsid w:val="00B31A17"/>
    <w:rsid w:val="00B31EC9"/>
    <w:rsid w:val="00B32931"/>
    <w:rsid w:val="00B32A5C"/>
    <w:rsid w:val="00B32F48"/>
    <w:rsid w:val="00B32FB9"/>
    <w:rsid w:val="00B33A03"/>
    <w:rsid w:val="00B33C64"/>
    <w:rsid w:val="00B340F0"/>
    <w:rsid w:val="00B34136"/>
    <w:rsid w:val="00B35EA4"/>
    <w:rsid w:val="00B35FA0"/>
    <w:rsid w:val="00B3680C"/>
    <w:rsid w:val="00B3751A"/>
    <w:rsid w:val="00B37627"/>
    <w:rsid w:val="00B37826"/>
    <w:rsid w:val="00B40518"/>
    <w:rsid w:val="00B40E06"/>
    <w:rsid w:val="00B40FAF"/>
    <w:rsid w:val="00B41DCF"/>
    <w:rsid w:val="00B43048"/>
    <w:rsid w:val="00B431B5"/>
    <w:rsid w:val="00B43F27"/>
    <w:rsid w:val="00B4448E"/>
    <w:rsid w:val="00B44DBD"/>
    <w:rsid w:val="00B45DC6"/>
    <w:rsid w:val="00B46440"/>
    <w:rsid w:val="00B46B71"/>
    <w:rsid w:val="00B4751B"/>
    <w:rsid w:val="00B5023A"/>
    <w:rsid w:val="00B5038D"/>
    <w:rsid w:val="00B506B8"/>
    <w:rsid w:val="00B50EAA"/>
    <w:rsid w:val="00B513AA"/>
    <w:rsid w:val="00B517D6"/>
    <w:rsid w:val="00B52BDB"/>
    <w:rsid w:val="00B5452E"/>
    <w:rsid w:val="00B55043"/>
    <w:rsid w:val="00B55485"/>
    <w:rsid w:val="00B55A27"/>
    <w:rsid w:val="00B560C6"/>
    <w:rsid w:val="00B561A0"/>
    <w:rsid w:val="00B56BED"/>
    <w:rsid w:val="00B56C24"/>
    <w:rsid w:val="00B57BD0"/>
    <w:rsid w:val="00B57E53"/>
    <w:rsid w:val="00B61CDC"/>
    <w:rsid w:val="00B62430"/>
    <w:rsid w:val="00B63AD8"/>
    <w:rsid w:val="00B64642"/>
    <w:rsid w:val="00B64A9B"/>
    <w:rsid w:val="00B65708"/>
    <w:rsid w:val="00B6578C"/>
    <w:rsid w:val="00B65CBD"/>
    <w:rsid w:val="00B661E9"/>
    <w:rsid w:val="00B6722E"/>
    <w:rsid w:val="00B674DD"/>
    <w:rsid w:val="00B67D25"/>
    <w:rsid w:val="00B67D86"/>
    <w:rsid w:val="00B70CC2"/>
    <w:rsid w:val="00B720DC"/>
    <w:rsid w:val="00B724B5"/>
    <w:rsid w:val="00B72AE5"/>
    <w:rsid w:val="00B732C4"/>
    <w:rsid w:val="00B7351E"/>
    <w:rsid w:val="00B73E37"/>
    <w:rsid w:val="00B7437A"/>
    <w:rsid w:val="00B74F32"/>
    <w:rsid w:val="00B7621B"/>
    <w:rsid w:val="00B76BFF"/>
    <w:rsid w:val="00B77129"/>
    <w:rsid w:val="00B777A4"/>
    <w:rsid w:val="00B77980"/>
    <w:rsid w:val="00B77BDF"/>
    <w:rsid w:val="00B80215"/>
    <w:rsid w:val="00B80393"/>
    <w:rsid w:val="00B80980"/>
    <w:rsid w:val="00B80B4C"/>
    <w:rsid w:val="00B81BFD"/>
    <w:rsid w:val="00B81C59"/>
    <w:rsid w:val="00B82E67"/>
    <w:rsid w:val="00B83E09"/>
    <w:rsid w:val="00B83EEA"/>
    <w:rsid w:val="00B8437C"/>
    <w:rsid w:val="00B852CC"/>
    <w:rsid w:val="00B85366"/>
    <w:rsid w:val="00B860C5"/>
    <w:rsid w:val="00B905D7"/>
    <w:rsid w:val="00B90841"/>
    <w:rsid w:val="00B90ACD"/>
    <w:rsid w:val="00B915BF"/>
    <w:rsid w:val="00B91761"/>
    <w:rsid w:val="00B92AC3"/>
    <w:rsid w:val="00B9352C"/>
    <w:rsid w:val="00B95656"/>
    <w:rsid w:val="00BA09EB"/>
    <w:rsid w:val="00BA127E"/>
    <w:rsid w:val="00BA15BA"/>
    <w:rsid w:val="00BA1A64"/>
    <w:rsid w:val="00BA3356"/>
    <w:rsid w:val="00BA3863"/>
    <w:rsid w:val="00BA414B"/>
    <w:rsid w:val="00BA43D2"/>
    <w:rsid w:val="00BA556E"/>
    <w:rsid w:val="00BA5747"/>
    <w:rsid w:val="00BA5DF4"/>
    <w:rsid w:val="00BA6C8F"/>
    <w:rsid w:val="00BB015C"/>
    <w:rsid w:val="00BB16F1"/>
    <w:rsid w:val="00BB1B4B"/>
    <w:rsid w:val="00BB207D"/>
    <w:rsid w:val="00BB2263"/>
    <w:rsid w:val="00BB3303"/>
    <w:rsid w:val="00BB3C8A"/>
    <w:rsid w:val="00BB451A"/>
    <w:rsid w:val="00BB472B"/>
    <w:rsid w:val="00BB4B47"/>
    <w:rsid w:val="00BB4E09"/>
    <w:rsid w:val="00BB61F0"/>
    <w:rsid w:val="00BB6BEA"/>
    <w:rsid w:val="00BB7450"/>
    <w:rsid w:val="00BB7492"/>
    <w:rsid w:val="00BB76FB"/>
    <w:rsid w:val="00BB7D11"/>
    <w:rsid w:val="00BC046E"/>
    <w:rsid w:val="00BC11DE"/>
    <w:rsid w:val="00BC230C"/>
    <w:rsid w:val="00BC2471"/>
    <w:rsid w:val="00BC48FF"/>
    <w:rsid w:val="00BC5AE6"/>
    <w:rsid w:val="00BC6D3D"/>
    <w:rsid w:val="00BC6E89"/>
    <w:rsid w:val="00BD068B"/>
    <w:rsid w:val="00BD1448"/>
    <w:rsid w:val="00BD20DD"/>
    <w:rsid w:val="00BD21CF"/>
    <w:rsid w:val="00BD3893"/>
    <w:rsid w:val="00BD3CE5"/>
    <w:rsid w:val="00BD3D29"/>
    <w:rsid w:val="00BD440D"/>
    <w:rsid w:val="00BD4538"/>
    <w:rsid w:val="00BD4806"/>
    <w:rsid w:val="00BD4DC3"/>
    <w:rsid w:val="00BD4EED"/>
    <w:rsid w:val="00BD5040"/>
    <w:rsid w:val="00BD5F64"/>
    <w:rsid w:val="00BD603C"/>
    <w:rsid w:val="00BD61EF"/>
    <w:rsid w:val="00BD64E8"/>
    <w:rsid w:val="00BE0487"/>
    <w:rsid w:val="00BE108E"/>
    <w:rsid w:val="00BE11E5"/>
    <w:rsid w:val="00BE1269"/>
    <w:rsid w:val="00BE2782"/>
    <w:rsid w:val="00BE2F74"/>
    <w:rsid w:val="00BE38A9"/>
    <w:rsid w:val="00BE3B03"/>
    <w:rsid w:val="00BE4FF4"/>
    <w:rsid w:val="00BE5765"/>
    <w:rsid w:val="00BE6B6E"/>
    <w:rsid w:val="00BE711A"/>
    <w:rsid w:val="00BE7510"/>
    <w:rsid w:val="00BE7A3F"/>
    <w:rsid w:val="00BF0640"/>
    <w:rsid w:val="00BF0C1C"/>
    <w:rsid w:val="00BF126D"/>
    <w:rsid w:val="00BF161B"/>
    <w:rsid w:val="00BF1A2E"/>
    <w:rsid w:val="00BF21EC"/>
    <w:rsid w:val="00BF3224"/>
    <w:rsid w:val="00BF4537"/>
    <w:rsid w:val="00BF4B97"/>
    <w:rsid w:val="00BF6689"/>
    <w:rsid w:val="00BF6BFF"/>
    <w:rsid w:val="00C00C4C"/>
    <w:rsid w:val="00C00E89"/>
    <w:rsid w:val="00C00FB6"/>
    <w:rsid w:val="00C013E8"/>
    <w:rsid w:val="00C01AAD"/>
    <w:rsid w:val="00C02762"/>
    <w:rsid w:val="00C02FBE"/>
    <w:rsid w:val="00C042DC"/>
    <w:rsid w:val="00C04AEE"/>
    <w:rsid w:val="00C04BC6"/>
    <w:rsid w:val="00C04F62"/>
    <w:rsid w:val="00C051B7"/>
    <w:rsid w:val="00C05877"/>
    <w:rsid w:val="00C05978"/>
    <w:rsid w:val="00C07247"/>
    <w:rsid w:val="00C108B7"/>
    <w:rsid w:val="00C10F6E"/>
    <w:rsid w:val="00C11898"/>
    <w:rsid w:val="00C11B21"/>
    <w:rsid w:val="00C12229"/>
    <w:rsid w:val="00C127B5"/>
    <w:rsid w:val="00C149AF"/>
    <w:rsid w:val="00C14BF7"/>
    <w:rsid w:val="00C15C5B"/>
    <w:rsid w:val="00C1678C"/>
    <w:rsid w:val="00C17002"/>
    <w:rsid w:val="00C176E7"/>
    <w:rsid w:val="00C1787F"/>
    <w:rsid w:val="00C200AD"/>
    <w:rsid w:val="00C207C1"/>
    <w:rsid w:val="00C209DE"/>
    <w:rsid w:val="00C21193"/>
    <w:rsid w:val="00C21788"/>
    <w:rsid w:val="00C22580"/>
    <w:rsid w:val="00C23624"/>
    <w:rsid w:val="00C23A60"/>
    <w:rsid w:val="00C23D7D"/>
    <w:rsid w:val="00C24EDE"/>
    <w:rsid w:val="00C24FBA"/>
    <w:rsid w:val="00C253C2"/>
    <w:rsid w:val="00C253C8"/>
    <w:rsid w:val="00C256F0"/>
    <w:rsid w:val="00C2667B"/>
    <w:rsid w:val="00C26E63"/>
    <w:rsid w:val="00C26FF0"/>
    <w:rsid w:val="00C2774F"/>
    <w:rsid w:val="00C304BB"/>
    <w:rsid w:val="00C31F38"/>
    <w:rsid w:val="00C32060"/>
    <w:rsid w:val="00C328A2"/>
    <w:rsid w:val="00C32910"/>
    <w:rsid w:val="00C333CA"/>
    <w:rsid w:val="00C33748"/>
    <w:rsid w:val="00C344CD"/>
    <w:rsid w:val="00C35267"/>
    <w:rsid w:val="00C352CF"/>
    <w:rsid w:val="00C3543D"/>
    <w:rsid w:val="00C35D6B"/>
    <w:rsid w:val="00C36709"/>
    <w:rsid w:val="00C40062"/>
    <w:rsid w:val="00C401CA"/>
    <w:rsid w:val="00C40662"/>
    <w:rsid w:val="00C41936"/>
    <w:rsid w:val="00C41C08"/>
    <w:rsid w:val="00C41C99"/>
    <w:rsid w:val="00C41D0E"/>
    <w:rsid w:val="00C4214D"/>
    <w:rsid w:val="00C4269F"/>
    <w:rsid w:val="00C43010"/>
    <w:rsid w:val="00C4445E"/>
    <w:rsid w:val="00C44D36"/>
    <w:rsid w:val="00C450EA"/>
    <w:rsid w:val="00C45D3F"/>
    <w:rsid w:val="00C46116"/>
    <w:rsid w:val="00C4667B"/>
    <w:rsid w:val="00C46A7C"/>
    <w:rsid w:val="00C46D18"/>
    <w:rsid w:val="00C479FB"/>
    <w:rsid w:val="00C503A9"/>
    <w:rsid w:val="00C506E2"/>
    <w:rsid w:val="00C50C81"/>
    <w:rsid w:val="00C51145"/>
    <w:rsid w:val="00C5150B"/>
    <w:rsid w:val="00C5199E"/>
    <w:rsid w:val="00C51F24"/>
    <w:rsid w:val="00C53046"/>
    <w:rsid w:val="00C540EA"/>
    <w:rsid w:val="00C54387"/>
    <w:rsid w:val="00C555CD"/>
    <w:rsid w:val="00C55D8A"/>
    <w:rsid w:val="00C560CB"/>
    <w:rsid w:val="00C56DBF"/>
    <w:rsid w:val="00C56F22"/>
    <w:rsid w:val="00C57EBF"/>
    <w:rsid w:val="00C60CF8"/>
    <w:rsid w:val="00C624AC"/>
    <w:rsid w:val="00C6408A"/>
    <w:rsid w:val="00C64574"/>
    <w:rsid w:val="00C64EF1"/>
    <w:rsid w:val="00C651D8"/>
    <w:rsid w:val="00C65907"/>
    <w:rsid w:val="00C6622C"/>
    <w:rsid w:val="00C6668F"/>
    <w:rsid w:val="00C668BD"/>
    <w:rsid w:val="00C674C7"/>
    <w:rsid w:val="00C675F7"/>
    <w:rsid w:val="00C67BA1"/>
    <w:rsid w:val="00C67C15"/>
    <w:rsid w:val="00C7005E"/>
    <w:rsid w:val="00C702D6"/>
    <w:rsid w:val="00C708A4"/>
    <w:rsid w:val="00C70928"/>
    <w:rsid w:val="00C70A36"/>
    <w:rsid w:val="00C70F08"/>
    <w:rsid w:val="00C72199"/>
    <w:rsid w:val="00C72333"/>
    <w:rsid w:val="00C72676"/>
    <w:rsid w:val="00C7274B"/>
    <w:rsid w:val="00C736A5"/>
    <w:rsid w:val="00C74363"/>
    <w:rsid w:val="00C74532"/>
    <w:rsid w:val="00C7476C"/>
    <w:rsid w:val="00C74BAE"/>
    <w:rsid w:val="00C74E13"/>
    <w:rsid w:val="00C75C41"/>
    <w:rsid w:val="00C76450"/>
    <w:rsid w:val="00C76F9A"/>
    <w:rsid w:val="00C81644"/>
    <w:rsid w:val="00C8252F"/>
    <w:rsid w:val="00C83317"/>
    <w:rsid w:val="00C839D5"/>
    <w:rsid w:val="00C86C9B"/>
    <w:rsid w:val="00C87E4F"/>
    <w:rsid w:val="00C90709"/>
    <w:rsid w:val="00C90733"/>
    <w:rsid w:val="00C9074A"/>
    <w:rsid w:val="00C90B55"/>
    <w:rsid w:val="00C92948"/>
    <w:rsid w:val="00C92E85"/>
    <w:rsid w:val="00C93641"/>
    <w:rsid w:val="00C93940"/>
    <w:rsid w:val="00C939D4"/>
    <w:rsid w:val="00C93F44"/>
    <w:rsid w:val="00C940DB"/>
    <w:rsid w:val="00C97530"/>
    <w:rsid w:val="00CA0064"/>
    <w:rsid w:val="00CA0C03"/>
    <w:rsid w:val="00CA0EDD"/>
    <w:rsid w:val="00CA128E"/>
    <w:rsid w:val="00CA1EB8"/>
    <w:rsid w:val="00CA20D0"/>
    <w:rsid w:val="00CA2514"/>
    <w:rsid w:val="00CA2BB6"/>
    <w:rsid w:val="00CA31C0"/>
    <w:rsid w:val="00CA4BBC"/>
    <w:rsid w:val="00CA59AB"/>
    <w:rsid w:val="00CA5E75"/>
    <w:rsid w:val="00CA6467"/>
    <w:rsid w:val="00CA6522"/>
    <w:rsid w:val="00CA7067"/>
    <w:rsid w:val="00CB031D"/>
    <w:rsid w:val="00CB06C6"/>
    <w:rsid w:val="00CB0922"/>
    <w:rsid w:val="00CB1594"/>
    <w:rsid w:val="00CB1BF3"/>
    <w:rsid w:val="00CB29BE"/>
    <w:rsid w:val="00CB29DE"/>
    <w:rsid w:val="00CB38B5"/>
    <w:rsid w:val="00CB396A"/>
    <w:rsid w:val="00CB3B22"/>
    <w:rsid w:val="00CB4B4E"/>
    <w:rsid w:val="00CB601A"/>
    <w:rsid w:val="00CB6C95"/>
    <w:rsid w:val="00CB75BB"/>
    <w:rsid w:val="00CB7CDB"/>
    <w:rsid w:val="00CB7E67"/>
    <w:rsid w:val="00CC00AE"/>
    <w:rsid w:val="00CC2036"/>
    <w:rsid w:val="00CC2F3C"/>
    <w:rsid w:val="00CC392E"/>
    <w:rsid w:val="00CC3945"/>
    <w:rsid w:val="00CC523A"/>
    <w:rsid w:val="00CC5A04"/>
    <w:rsid w:val="00CC6397"/>
    <w:rsid w:val="00CC68CF"/>
    <w:rsid w:val="00CC692A"/>
    <w:rsid w:val="00CC6D41"/>
    <w:rsid w:val="00CD0400"/>
    <w:rsid w:val="00CD2B6D"/>
    <w:rsid w:val="00CD36FB"/>
    <w:rsid w:val="00CD4432"/>
    <w:rsid w:val="00CD4AC6"/>
    <w:rsid w:val="00CD4E7F"/>
    <w:rsid w:val="00CD5807"/>
    <w:rsid w:val="00CD5CAE"/>
    <w:rsid w:val="00CD6F67"/>
    <w:rsid w:val="00CE03BF"/>
    <w:rsid w:val="00CE0626"/>
    <w:rsid w:val="00CE0627"/>
    <w:rsid w:val="00CE0985"/>
    <w:rsid w:val="00CE0A69"/>
    <w:rsid w:val="00CE1C7B"/>
    <w:rsid w:val="00CE22E0"/>
    <w:rsid w:val="00CE2FA9"/>
    <w:rsid w:val="00CE326B"/>
    <w:rsid w:val="00CE32D6"/>
    <w:rsid w:val="00CE43D5"/>
    <w:rsid w:val="00CE48FE"/>
    <w:rsid w:val="00CE4ED5"/>
    <w:rsid w:val="00CE5052"/>
    <w:rsid w:val="00CE5CD7"/>
    <w:rsid w:val="00CE60E2"/>
    <w:rsid w:val="00CE62E6"/>
    <w:rsid w:val="00CE6505"/>
    <w:rsid w:val="00CE6725"/>
    <w:rsid w:val="00CE6912"/>
    <w:rsid w:val="00CE6A91"/>
    <w:rsid w:val="00CF156F"/>
    <w:rsid w:val="00CF1D33"/>
    <w:rsid w:val="00CF29F1"/>
    <w:rsid w:val="00CF2A15"/>
    <w:rsid w:val="00CF3077"/>
    <w:rsid w:val="00CF3548"/>
    <w:rsid w:val="00CF44E8"/>
    <w:rsid w:val="00CF47DA"/>
    <w:rsid w:val="00CF4F3E"/>
    <w:rsid w:val="00CF5517"/>
    <w:rsid w:val="00CF562C"/>
    <w:rsid w:val="00CF6828"/>
    <w:rsid w:val="00CF7D05"/>
    <w:rsid w:val="00CF7F19"/>
    <w:rsid w:val="00D00777"/>
    <w:rsid w:val="00D00B9F"/>
    <w:rsid w:val="00D00E15"/>
    <w:rsid w:val="00D00F60"/>
    <w:rsid w:val="00D01074"/>
    <w:rsid w:val="00D012FC"/>
    <w:rsid w:val="00D01BF2"/>
    <w:rsid w:val="00D025F0"/>
    <w:rsid w:val="00D036A3"/>
    <w:rsid w:val="00D03E0E"/>
    <w:rsid w:val="00D03FAC"/>
    <w:rsid w:val="00D043DB"/>
    <w:rsid w:val="00D04B0F"/>
    <w:rsid w:val="00D05BB2"/>
    <w:rsid w:val="00D05D4E"/>
    <w:rsid w:val="00D05F15"/>
    <w:rsid w:val="00D06161"/>
    <w:rsid w:val="00D06E77"/>
    <w:rsid w:val="00D07FCA"/>
    <w:rsid w:val="00D1073A"/>
    <w:rsid w:val="00D1163D"/>
    <w:rsid w:val="00D11859"/>
    <w:rsid w:val="00D132DF"/>
    <w:rsid w:val="00D133B8"/>
    <w:rsid w:val="00D13AB1"/>
    <w:rsid w:val="00D13D3E"/>
    <w:rsid w:val="00D13D7B"/>
    <w:rsid w:val="00D14382"/>
    <w:rsid w:val="00D1461E"/>
    <w:rsid w:val="00D147EA"/>
    <w:rsid w:val="00D16338"/>
    <w:rsid w:val="00D17388"/>
    <w:rsid w:val="00D20AEF"/>
    <w:rsid w:val="00D2102E"/>
    <w:rsid w:val="00D21130"/>
    <w:rsid w:val="00D211DF"/>
    <w:rsid w:val="00D21DDF"/>
    <w:rsid w:val="00D21F71"/>
    <w:rsid w:val="00D23209"/>
    <w:rsid w:val="00D24034"/>
    <w:rsid w:val="00D2423F"/>
    <w:rsid w:val="00D2582C"/>
    <w:rsid w:val="00D2589C"/>
    <w:rsid w:val="00D26E96"/>
    <w:rsid w:val="00D275C9"/>
    <w:rsid w:val="00D278FA"/>
    <w:rsid w:val="00D31321"/>
    <w:rsid w:val="00D31C2D"/>
    <w:rsid w:val="00D31DE2"/>
    <w:rsid w:val="00D33056"/>
    <w:rsid w:val="00D33087"/>
    <w:rsid w:val="00D3316F"/>
    <w:rsid w:val="00D336C7"/>
    <w:rsid w:val="00D33A09"/>
    <w:rsid w:val="00D33E13"/>
    <w:rsid w:val="00D33EC7"/>
    <w:rsid w:val="00D3408D"/>
    <w:rsid w:val="00D34583"/>
    <w:rsid w:val="00D35C19"/>
    <w:rsid w:val="00D36862"/>
    <w:rsid w:val="00D37272"/>
    <w:rsid w:val="00D37882"/>
    <w:rsid w:val="00D37C0F"/>
    <w:rsid w:val="00D4000F"/>
    <w:rsid w:val="00D4027B"/>
    <w:rsid w:val="00D41D7B"/>
    <w:rsid w:val="00D424B2"/>
    <w:rsid w:val="00D42A0C"/>
    <w:rsid w:val="00D43158"/>
    <w:rsid w:val="00D43A9D"/>
    <w:rsid w:val="00D43F8B"/>
    <w:rsid w:val="00D448FD"/>
    <w:rsid w:val="00D44CC1"/>
    <w:rsid w:val="00D4620A"/>
    <w:rsid w:val="00D46B66"/>
    <w:rsid w:val="00D46FD7"/>
    <w:rsid w:val="00D50603"/>
    <w:rsid w:val="00D510B9"/>
    <w:rsid w:val="00D51B32"/>
    <w:rsid w:val="00D5206C"/>
    <w:rsid w:val="00D524F2"/>
    <w:rsid w:val="00D5417A"/>
    <w:rsid w:val="00D5550B"/>
    <w:rsid w:val="00D5628C"/>
    <w:rsid w:val="00D568A5"/>
    <w:rsid w:val="00D60136"/>
    <w:rsid w:val="00D60549"/>
    <w:rsid w:val="00D61E2F"/>
    <w:rsid w:val="00D624CA"/>
    <w:rsid w:val="00D62BF1"/>
    <w:rsid w:val="00D63003"/>
    <w:rsid w:val="00D63222"/>
    <w:rsid w:val="00D644B9"/>
    <w:rsid w:val="00D646E3"/>
    <w:rsid w:val="00D64FB9"/>
    <w:rsid w:val="00D65955"/>
    <w:rsid w:val="00D660FF"/>
    <w:rsid w:val="00D66228"/>
    <w:rsid w:val="00D66298"/>
    <w:rsid w:val="00D67240"/>
    <w:rsid w:val="00D67BBE"/>
    <w:rsid w:val="00D70947"/>
    <w:rsid w:val="00D70D33"/>
    <w:rsid w:val="00D71076"/>
    <w:rsid w:val="00D71313"/>
    <w:rsid w:val="00D71F50"/>
    <w:rsid w:val="00D7260B"/>
    <w:rsid w:val="00D73A4F"/>
    <w:rsid w:val="00D748DB"/>
    <w:rsid w:val="00D7580F"/>
    <w:rsid w:val="00D75838"/>
    <w:rsid w:val="00D75F02"/>
    <w:rsid w:val="00D76E2B"/>
    <w:rsid w:val="00D772C8"/>
    <w:rsid w:val="00D77485"/>
    <w:rsid w:val="00D80C71"/>
    <w:rsid w:val="00D80E6C"/>
    <w:rsid w:val="00D81C5D"/>
    <w:rsid w:val="00D8214D"/>
    <w:rsid w:val="00D824F7"/>
    <w:rsid w:val="00D83222"/>
    <w:rsid w:val="00D83280"/>
    <w:rsid w:val="00D84BB2"/>
    <w:rsid w:val="00D86AF4"/>
    <w:rsid w:val="00D87225"/>
    <w:rsid w:val="00D8771D"/>
    <w:rsid w:val="00D87C1D"/>
    <w:rsid w:val="00D87E97"/>
    <w:rsid w:val="00D90E1C"/>
    <w:rsid w:val="00D911D5"/>
    <w:rsid w:val="00D9120D"/>
    <w:rsid w:val="00D91661"/>
    <w:rsid w:val="00D917F4"/>
    <w:rsid w:val="00D91AB3"/>
    <w:rsid w:val="00D924DA"/>
    <w:rsid w:val="00D925E8"/>
    <w:rsid w:val="00D92F9A"/>
    <w:rsid w:val="00D935D8"/>
    <w:rsid w:val="00D94B1A"/>
    <w:rsid w:val="00D95023"/>
    <w:rsid w:val="00D9584B"/>
    <w:rsid w:val="00D95C82"/>
    <w:rsid w:val="00D96349"/>
    <w:rsid w:val="00D9640E"/>
    <w:rsid w:val="00D97608"/>
    <w:rsid w:val="00DA035D"/>
    <w:rsid w:val="00DA1CDE"/>
    <w:rsid w:val="00DA2816"/>
    <w:rsid w:val="00DA2F33"/>
    <w:rsid w:val="00DA3460"/>
    <w:rsid w:val="00DA4287"/>
    <w:rsid w:val="00DA4376"/>
    <w:rsid w:val="00DA4646"/>
    <w:rsid w:val="00DA4BE7"/>
    <w:rsid w:val="00DA51E1"/>
    <w:rsid w:val="00DA5A19"/>
    <w:rsid w:val="00DA5C33"/>
    <w:rsid w:val="00DA64DD"/>
    <w:rsid w:val="00DA77C4"/>
    <w:rsid w:val="00DA7FD2"/>
    <w:rsid w:val="00DB1603"/>
    <w:rsid w:val="00DB1688"/>
    <w:rsid w:val="00DB19A6"/>
    <w:rsid w:val="00DB1DF9"/>
    <w:rsid w:val="00DB370A"/>
    <w:rsid w:val="00DB3D02"/>
    <w:rsid w:val="00DB584D"/>
    <w:rsid w:val="00DB5B52"/>
    <w:rsid w:val="00DB5CF5"/>
    <w:rsid w:val="00DB6C7C"/>
    <w:rsid w:val="00DB717E"/>
    <w:rsid w:val="00DB7553"/>
    <w:rsid w:val="00DC08BE"/>
    <w:rsid w:val="00DC1218"/>
    <w:rsid w:val="00DC20E1"/>
    <w:rsid w:val="00DC2A58"/>
    <w:rsid w:val="00DC3818"/>
    <w:rsid w:val="00DC3B27"/>
    <w:rsid w:val="00DC3BE0"/>
    <w:rsid w:val="00DC421F"/>
    <w:rsid w:val="00DC4C57"/>
    <w:rsid w:val="00DC4CCA"/>
    <w:rsid w:val="00DC6096"/>
    <w:rsid w:val="00DC6E43"/>
    <w:rsid w:val="00DC7CA2"/>
    <w:rsid w:val="00DC7D23"/>
    <w:rsid w:val="00DC7D58"/>
    <w:rsid w:val="00DD0225"/>
    <w:rsid w:val="00DD03B0"/>
    <w:rsid w:val="00DD0A91"/>
    <w:rsid w:val="00DD0B24"/>
    <w:rsid w:val="00DD1303"/>
    <w:rsid w:val="00DD16ED"/>
    <w:rsid w:val="00DD190F"/>
    <w:rsid w:val="00DD1AB9"/>
    <w:rsid w:val="00DD2437"/>
    <w:rsid w:val="00DD342E"/>
    <w:rsid w:val="00DD395A"/>
    <w:rsid w:val="00DD3D76"/>
    <w:rsid w:val="00DD41C6"/>
    <w:rsid w:val="00DD6B94"/>
    <w:rsid w:val="00DD6C74"/>
    <w:rsid w:val="00DD6FC5"/>
    <w:rsid w:val="00DD7202"/>
    <w:rsid w:val="00DE1CCA"/>
    <w:rsid w:val="00DE219D"/>
    <w:rsid w:val="00DE2CC1"/>
    <w:rsid w:val="00DE2DEC"/>
    <w:rsid w:val="00DE2FB4"/>
    <w:rsid w:val="00DE32F2"/>
    <w:rsid w:val="00DE3335"/>
    <w:rsid w:val="00DE3D30"/>
    <w:rsid w:val="00DE3ECF"/>
    <w:rsid w:val="00DE4593"/>
    <w:rsid w:val="00DE4677"/>
    <w:rsid w:val="00DE4B7B"/>
    <w:rsid w:val="00DE6573"/>
    <w:rsid w:val="00DE6CA2"/>
    <w:rsid w:val="00DE6FE4"/>
    <w:rsid w:val="00DE7A23"/>
    <w:rsid w:val="00DF079B"/>
    <w:rsid w:val="00DF1B02"/>
    <w:rsid w:val="00DF2418"/>
    <w:rsid w:val="00DF4012"/>
    <w:rsid w:val="00DF401F"/>
    <w:rsid w:val="00DF57B7"/>
    <w:rsid w:val="00DF60B0"/>
    <w:rsid w:val="00DF7754"/>
    <w:rsid w:val="00E00ACD"/>
    <w:rsid w:val="00E00C58"/>
    <w:rsid w:val="00E016CE"/>
    <w:rsid w:val="00E0228F"/>
    <w:rsid w:val="00E0265F"/>
    <w:rsid w:val="00E02691"/>
    <w:rsid w:val="00E0318E"/>
    <w:rsid w:val="00E034D6"/>
    <w:rsid w:val="00E03B6A"/>
    <w:rsid w:val="00E05542"/>
    <w:rsid w:val="00E05CBC"/>
    <w:rsid w:val="00E06095"/>
    <w:rsid w:val="00E06ABA"/>
    <w:rsid w:val="00E073FA"/>
    <w:rsid w:val="00E1181A"/>
    <w:rsid w:val="00E11A64"/>
    <w:rsid w:val="00E1296A"/>
    <w:rsid w:val="00E14FB3"/>
    <w:rsid w:val="00E168EF"/>
    <w:rsid w:val="00E1723C"/>
    <w:rsid w:val="00E17E14"/>
    <w:rsid w:val="00E20FD1"/>
    <w:rsid w:val="00E21484"/>
    <w:rsid w:val="00E217F6"/>
    <w:rsid w:val="00E22334"/>
    <w:rsid w:val="00E224F0"/>
    <w:rsid w:val="00E229AC"/>
    <w:rsid w:val="00E249DA"/>
    <w:rsid w:val="00E27DDB"/>
    <w:rsid w:val="00E27EAD"/>
    <w:rsid w:val="00E30837"/>
    <w:rsid w:val="00E32D47"/>
    <w:rsid w:val="00E33517"/>
    <w:rsid w:val="00E34279"/>
    <w:rsid w:val="00E34507"/>
    <w:rsid w:val="00E3455A"/>
    <w:rsid w:val="00E3499C"/>
    <w:rsid w:val="00E34B93"/>
    <w:rsid w:val="00E34CA9"/>
    <w:rsid w:val="00E36689"/>
    <w:rsid w:val="00E36CBB"/>
    <w:rsid w:val="00E40FC5"/>
    <w:rsid w:val="00E41CA3"/>
    <w:rsid w:val="00E42833"/>
    <w:rsid w:val="00E42EE8"/>
    <w:rsid w:val="00E430D8"/>
    <w:rsid w:val="00E44785"/>
    <w:rsid w:val="00E4514A"/>
    <w:rsid w:val="00E4531B"/>
    <w:rsid w:val="00E45954"/>
    <w:rsid w:val="00E45BA6"/>
    <w:rsid w:val="00E45CA8"/>
    <w:rsid w:val="00E46102"/>
    <w:rsid w:val="00E47525"/>
    <w:rsid w:val="00E47E39"/>
    <w:rsid w:val="00E509A2"/>
    <w:rsid w:val="00E50F14"/>
    <w:rsid w:val="00E511B8"/>
    <w:rsid w:val="00E519EB"/>
    <w:rsid w:val="00E52C5F"/>
    <w:rsid w:val="00E559F9"/>
    <w:rsid w:val="00E56CE7"/>
    <w:rsid w:val="00E56E8D"/>
    <w:rsid w:val="00E571DD"/>
    <w:rsid w:val="00E57CBE"/>
    <w:rsid w:val="00E602DC"/>
    <w:rsid w:val="00E6071F"/>
    <w:rsid w:val="00E62517"/>
    <w:rsid w:val="00E62B21"/>
    <w:rsid w:val="00E6356C"/>
    <w:rsid w:val="00E63668"/>
    <w:rsid w:val="00E63D38"/>
    <w:rsid w:val="00E63E49"/>
    <w:rsid w:val="00E63FEA"/>
    <w:rsid w:val="00E64351"/>
    <w:rsid w:val="00E6458F"/>
    <w:rsid w:val="00E6484D"/>
    <w:rsid w:val="00E661A4"/>
    <w:rsid w:val="00E67579"/>
    <w:rsid w:val="00E67D1A"/>
    <w:rsid w:val="00E7022B"/>
    <w:rsid w:val="00E706EE"/>
    <w:rsid w:val="00E70A46"/>
    <w:rsid w:val="00E71284"/>
    <w:rsid w:val="00E715A4"/>
    <w:rsid w:val="00E72458"/>
    <w:rsid w:val="00E7249F"/>
    <w:rsid w:val="00E72869"/>
    <w:rsid w:val="00E7345E"/>
    <w:rsid w:val="00E73461"/>
    <w:rsid w:val="00E74479"/>
    <w:rsid w:val="00E7483D"/>
    <w:rsid w:val="00E74909"/>
    <w:rsid w:val="00E75698"/>
    <w:rsid w:val="00E75885"/>
    <w:rsid w:val="00E76092"/>
    <w:rsid w:val="00E763A5"/>
    <w:rsid w:val="00E801D9"/>
    <w:rsid w:val="00E810FB"/>
    <w:rsid w:val="00E81302"/>
    <w:rsid w:val="00E82BF6"/>
    <w:rsid w:val="00E82F35"/>
    <w:rsid w:val="00E831E0"/>
    <w:rsid w:val="00E84B0D"/>
    <w:rsid w:val="00E84B4C"/>
    <w:rsid w:val="00E84F20"/>
    <w:rsid w:val="00E85E95"/>
    <w:rsid w:val="00E87216"/>
    <w:rsid w:val="00E8732E"/>
    <w:rsid w:val="00E87B96"/>
    <w:rsid w:val="00E90BFC"/>
    <w:rsid w:val="00E91998"/>
    <w:rsid w:val="00E91A0A"/>
    <w:rsid w:val="00E91CA5"/>
    <w:rsid w:val="00E91CB1"/>
    <w:rsid w:val="00E9211B"/>
    <w:rsid w:val="00E92906"/>
    <w:rsid w:val="00E9348E"/>
    <w:rsid w:val="00E9522D"/>
    <w:rsid w:val="00E9572E"/>
    <w:rsid w:val="00E95AAF"/>
    <w:rsid w:val="00E96B4D"/>
    <w:rsid w:val="00E97282"/>
    <w:rsid w:val="00EA067E"/>
    <w:rsid w:val="00EA0C4F"/>
    <w:rsid w:val="00EA1163"/>
    <w:rsid w:val="00EA23F1"/>
    <w:rsid w:val="00EA2E35"/>
    <w:rsid w:val="00EA32CB"/>
    <w:rsid w:val="00EA3410"/>
    <w:rsid w:val="00EA52BC"/>
    <w:rsid w:val="00EA6EC0"/>
    <w:rsid w:val="00EA7387"/>
    <w:rsid w:val="00EA7467"/>
    <w:rsid w:val="00EB061B"/>
    <w:rsid w:val="00EB0FCB"/>
    <w:rsid w:val="00EB1511"/>
    <w:rsid w:val="00EB366D"/>
    <w:rsid w:val="00EB3EEC"/>
    <w:rsid w:val="00EB4CB7"/>
    <w:rsid w:val="00EB5073"/>
    <w:rsid w:val="00EB5122"/>
    <w:rsid w:val="00EB53DE"/>
    <w:rsid w:val="00EB62B3"/>
    <w:rsid w:val="00EB630D"/>
    <w:rsid w:val="00EB6D61"/>
    <w:rsid w:val="00EB74F3"/>
    <w:rsid w:val="00EB76BC"/>
    <w:rsid w:val="00EC15B6"/>
    <w:rsid w:val="00EC17F4"/>
    <w:rsid w:val="00EC2954"/>
    <w:rsid w:val="00EC33F2"/>
    <w:rsid w:val="00EC3E7A"/>
    <w:rsid w:val="00EC43B3"/>
    <w:rsid w:val="00EC47B4"/>
    <w:rsid w:val="00EC4F9D"/>
    <w:rsid w:val="00EC575B"/>
    <w:rsid w:val="00EC69B6"/>
    <w:rsid w:val="00EC6CF9"/>
    <w:rsid w:val="00EC6E98"/>
    <w:rsid w:val="00EC7658"/>
    <w:rsid w:val="00ED0329"/>
    <w:rsid w:val="00ED0F18"/>
    <w:rsid w:val="00ED1A71"/>
    <w:rsid w:val="00ED2957"/>
    <w:rsid w:val="00ED3A0A"/>
    <w:rsid w:val="00ED4391"/>
    <w:rsid w:val="00ED62EC"/>
    <w:rsid w:val="00ED765E"/>
    <w:rsid w:val="00EE1954"/>
    <w:rsid w:val="00EE2F40"/>
    <w:rsid w:val="00EE3354"/>
    <w:rsid w:val="00EE3DE9"/>
    <w:rsid w:val="00EE47F8"/>
    <w:rsid w:val="00EE4999"/>
    <w:rsid w:val="00EE5117"/>
    <w:rsid w:val="00EE558E"/>
    <w:rsid w:val="00EE55B2"/>
    <w:rsid w:val="00EE67E1"/>
    <w:rsid w:val="00EE6DC4"/>
    <w:rsid w:val="00EE6E43"/>
    <w:rsid w:val="00EE7487"/>
    <w:rsid w:val="00EF18B6"/>
    <w:rsid w:val="00EF19CC"/>
    <w:rsid w:val="00EF289D"/>
    <w:rsid w:val="00EF2A0D"/>
    <w:rsid w:val="00EF5113"/>
    <w:rsid w:val="00EF67F3"/>
    <w:rsid w:val="00EF6880"/>
    <w:rsid w:val="00F01AAC"/>
    <w:rsid w:val="00F02308"/>
    <w:rsid w:val="00F02D5A"/>
    <w:rsid w:val="00F038D4"/>
    <w:rsid w:val="00F03ADB"/>
    <w:rsid w:val="00F03F44"/>
    <w:rsid w:val="00F0415D"/>
    <w:rsid w:val="00F04F6A"/>
    <w:rsid w:val="00F05446"/>
    <w:rsid w:val="00F0627F"/>
    <w:rsid w:val="00F06C2D"/>
    <w:rsid w:val="00F073B6"/>
    <w:rsid w:val="00F101AF"/>
    <w:rsid w:val="00F117D9"/>
    <w:rsid w:val="00F11BBC"/>
    <w:rsid w:val="00F11F71"/>
    <w:rsid w:val="00F12481"/>
    <w:rsid w:val="00F13BCB"/>
    <w:rsid w:val="00F14249"/>
    <w:rsid w:val="00F14963"/>
    <w:rsid w:val="00F162CC"/>
    <w:rsid w:val="00F165AF"/>
    <w:rsid w:val="00F16B68"/>
    <w:rsid w:val="00F17D62"/>
    <w:rsid w:val="00F20BDB"/>
    <w:rsid w:val="00F20DC2"/>
    <w:rsid w:val="00F21953"/>
    <w:rsid w:val="00F21D1A"/>
    <w:rsid w:val="00F21E2C"/>
    <w:rsid w:val="00F21E65"/>
    <w:rsid w:val="00F242B0"/>
    <w:rsid w:val="00F24B09"/>
    <w:rsid w:val="00F2516B"/>
    <w:rsid w:val="00F25477"/>
    <w:rsid w:val="00F25BF9"/>
    <w:rsid w:val="00F2615B"/>
    <w:rsid w:val="00F270D3"/>
    <w:rsid w:val="00F275C8"/>
    <w:rsid w:val="00F27701"/>
    <w:rsid w:val="00F27FC4"/>
    <w:rsid w:val="00F30564"/>
    <w:rsid w:val="00F305F4"/>
    <w:rsid w:val="00F3155C"/>
    <w:rsid w:val="00F322A8"/>
    <w:rsid w:val="00F32630"/>
    <w:rsid w:val="00F32ED0"/>
    <w:rsid w:val="00F34A80"/>
    <w:rsid w:val="00F34FAC"/>
    <w:rsid w:val="00F36EFE"/>
    <w:rsid w:val="00F37456"/>
    <w:rsid w:val="00F37EFA"/>
    <w:rsid w:val="00F37FCE"/>
    <w:rsid w:val="00F41528"/>
    <w:rsid w:val="00F4241C"/>
    <w:rsid w:val="00F43CDD"/>
    <w:rsid w:val="00F46EF6"/>
    <w:rsid w:val="00F47D86"/>
    <w:rsid w:val="00F50152"/>
    <w:rsid w:val="00F502AD"/>
    <w:rsid w:val="00F507EB"/>
    <w:rsid w:val="00F5166E"/>
    <w:rsid w:val="00F51B06"/>
    <w:rsid w:val="00F52374"/>
    <w:rsid w:val="00F551C5"/>
    <w:rsid w:val="00F5715E"/>
    <w:rsid w:val="00F603A9"/>
    <w:rsid w:val="00F61982"/>
    <w:rsid w:val="00F61ADD"/>
    <w:rsid w:val="00F61FD2"/>
    <w:rsid w:val="00F632DA"/>
    <w:rsid w:val="00F63B68"/>
    <w:rsid w:val="00F63C1D"/>
    <w:rsid w:val="00F64090"/>
    <w:rsid w:val="00F64A37"/>
    <w:rsid w:val="00F64A52"/>
    <w:rsid w:val="00F6505D"/>
    <w:rsid w:val="00F66A0D"/>
    <w:rsid w:val="00F672B2"/>
    <w:rsid w:val="00F678E6"/>
    <w:rsid w:val="00F70C24"/>
    <w:rsid w:val="00F7209C"/>
    <w:rsid w:val="00F729A0"/>
    <w:rsid w:val="00F72BB1"/>
    <w:rsid w:val="00F72FBA"/>
    <w:rsid w:val="00F738F1"/>
    <w:rsid w:val="00F73F96"/>
    <w:rsid w:val="00F74334"/>
    <w:rsid w:val="00F7575D"/>
    <w:rsid w:val="00F758BA"/>
    <w:rsid w:val="00F75E5F"/>
    <w:rsid w:val="00F7704B"/>
    <w:rsid w:val="00F77B5D"/>
    <w:rsid w:val="00F77F9B"/>
    <w:rsid w:val="00F8018B"/>
    <w:rsid w:val="00F804DA"/>
    <w:rsid w:val="00F81B20"/>
    <w:rsid w:val="00F82881"/>
    <w:rsid w:val="00F83C96"/>
    <w:rsid w:val="00F8513A"/>
    <w:rsid w:val="00F85234"/>
    <w:rsid w:val="00F86F7F"/>
    <w:rsid w:val="00F87084"/>
    <w:rsid w:val="00F87B8F"/>
    <w:rsid w:val="00F905E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9C1"/>
    <w:rsid w:val="00FA4C7A"/>
    <w:rsid w:val="00FA616F"/>
    <w:rsid w:val="00FA61A3"/>
    <w:rsid w:val="00FA6555"/>
    <w:rsid w:val="00FB0333"/>
    <w:rsid w:val="00FB0999"/>
    <w:rsid w:val="00FB26AB"/>
    <w:rsid w:val="00FB35C6"/>
    <w:rsid w:val="00FB488A"/>
    <w:rsid w:val="00FB535D"/>
    <w:rsid w:val="00FB5F46"/>
    <w:rsid w:val="00FB7FAD"/>
    <w:rsid w:val="00FC0041"/>
    <w:rsid w:val="00FC1660"/>
    <w:rsid w:val="00FC1A79"/>
    <w:rsid w:val="00FC4ABD"/>
    <w:rsid w:val="00FC550E"/>
    <w:rsid w:val="00FC57EE"/>
    <w:rsid w:val="00FC5ADC"/>
    <w:rsid w:val="00FC62FB"/>
    <w:rsid w:val="00FC6F75"/>
    <w:rsid w:val="00FC7097"/>
    <w:rsid w:val="00FC7E82"/>
    <w:rsid w:val="00FD077A"/>
    <w:rsid w:val="00FD0A1A"/>
    <w:rsid w:val="00FD3569"/>
    <w:rsid w:val="00FD3B07"/>
    <w:rsid w:val="00FD4EAC"/>
    <w:rsid w:val="00FD4F72"/>
    <w:rsid w:val="00FD5906"/>
    <w:rsid w:val="00FD661D"/>
    <w:rsid w:val="00FD715D"/>
    <w:rsid w:val="00FD7CCB"/>
    <w:rsid w:val="00FE0672"/>
    <w:rsid w:val="00FE1969"/>
    <w:rsid w:val="00FE1A7C"/>
    <w:rsid w:val="00FE1FF4"/>
    <w:rsid w:val="00FE260D"/>
    <w:rsid w:val="00FE33C4"/>
    <w:rsid w:val="00FE3BF0"/>
    <w:rsid w:val="00FE4C7B"/>
    <w:rsid w:val="00FE67C5"/>
    <w:rsid w:val="00FF0439"/>
    <w:rsid w:val="00FF11BD"/>
    <w:rsid w:val="00FF15B6"/>
    <w:rsid w:val="00FF16CB"/>
    <w:rsid w:val="00FF1D4C"/>
    <w:rsid w:val="00FF243E"/>
    <w:rsid w:val="00FF2676"/>
    <w:rsid w:val="00FF3518"/>
    <w:rsid w:val="00FF4C95"/>
    <w:rsid w:val="00FF5044"/>
    <w:rsid w:val="00FF50FF"/>
    <w:rsid w:val="00FF59DD"/>
    <w:rsid w:val="00FF5BD5"/>
    <w:rsid w:val="00FF5C98"/>
    <w:rsid w:val="00FF6ED0"/>
    <w:rsid w:val="00FF7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8DB3DA"/>
  <w15:docId w15:val="{AB148186-3F22-4CBD-9D06-F02CE8B8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92F9A"/>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rPr>
  </w:style>
  <w:style w:type="paragraph" w:styleId="2">
    <w:name w:val="heading 2"/>
    <w:basedOn w:val="a"/>
    <w:next w:val="a"/>
    <w:link w:val="20"/>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
    <w:next w:val="a"/>
    <w:link w:val="30"/>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6">
    <w:name w:val="heading 6"/>
    <w:basedOn w:val="a"/>
    <w:next w:val="a"/>
    <w:link w:val="60"/>
    <w:qFormat/>
    <w:locked/>
    <w:rsid w:val="0036352A"/>
    <w:pPr>
      <w:suppressAutoHyphens/>
      <w:spacing w:before="240" w:after="60" w:line="240" w:lineRule="auto"/>
      <w:jc w:val="both"/>
      <w:outlineLvl w:val="5"/>
    </w:pPr>
    <w:rPr>
      <w:rFonts w:ascii="Times New Roman" w:eastAsia="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BA5747"/>
    <w:rPr>
      <w:rFonts w:ascii="Times New Roman" w:hAnsi="Times New Roman" w:cs="Times New Roman"/>
      <w:sz w:val="28"/>
    </w:rPr>
  </w:style>
  <w:style w:type="paragraph" w:styleId="a3">
    <w:name w:val="No Spacing"/>
    <w:link w:val="a4"/>
    <w:uiPriority w:val="99"/>
    <w:qFormat/>
    <w:rsid w:val="00741743"/>
    <w:rPr>
      <w:rFonts w:eastAsia="Times New Roman"/>
      <w:sz w:val="22"/>
    </w:rPr>
  </w:style>
  <w:style w:type="character" w:customStyle="1" w:styleId="a4">
    <w:name w:val="Без интервала Знак"/>
    <w:link w:val="a3"/>
    <w:uiPriority w:val="99"/>
    <w:locked/>
    <w:rsid w:val="00741743"/>
    <w:rPr>
      <w:rFonts w:eastAsia="Times New Roman"/>
      <w:sz w:val="22"/>
      <w:lang w:val="ru-RU" w:eastAsia="ru-RU" w:bidi="ar-SA"/>
    </w:rPr>
  </w:style>
  <w:style w:type="paragraph" w:styleId="a5">
    <w:name w:val="Balloon Text"/>
    <w:basedOn w:val="a"/>
    <w:link w:val="a6"/>
    <w:uiPriority w:val="99"/>
    <w:semiHidden/>
    <w:rsid w:val="00741743"/>
    <w:pPr>
      <w:spacing w:after="0" w:line="240" w:lineRule="auto"/>
    </w:pPr>
    <w:rPr>
      <w:rFonts w:ascii="Tahoma" w:hAnsi="Tahoma"/>
      <w:sz w:val="16"/>
      <w:szCs w:val="20"/>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22"/>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34"/>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876E03"/>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table" w:customStyle="1" w:styleId="5">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uiPriority w:val="99"/>
    <w:rsid w:val="00F4241C"/>
    <w:rPr>
      <w:rFonts w:cs="Times New Roman"/>
      <w:color w:val="800080"/>
      <w:u w:val="single"/>
    </w:rPr>
  </w:style>
  <w:style w:type="paragraph" w:customStyle="1" w:styleId="xl65">
    <w:name w:val="xl65"/>
    <w:basedOn w:val="a"/>
    <w:uiPriority w:val="99"/>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uiPriority w:val="99"/>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rsid w:val="0036352A"/>
    <w:rPr>
      <w:rFonts w:ascii="Times New Roman" w:eastAsia="Times New Roman" w:hAnsi="Times New Roman"/>
      <w:b/>
      <w:bCs/>
      <w:kern w:val="28"/>
      <w:sz w:val="24"/>
      <w:szCs w:val="26"/>
    </w:rPr>
  </w:style>
  <w:style w:type="character" w:customStyle="1" w:styleId="60">
    <w:name w:val="Заголовок 6 Знак"/>
    <w:link w:val="6"/>
    <w:rsid w:val="0036352A"/>
    <w:rPr>
      <w:rFonts w:ascii="Times New Roman" w:eastAsia="Times New Roman" w:hAnsi="Times New Roman"/>
      <w:b/>
      <w:bCs/>
      <w:sz w:val="22"/>
      <w:szCs w:val="22"/>
    </w:rPr>
  </w:style>
  <w:style w:type="numbering" w:customStyle="1" w:styleId="14">
    <w:name w:val="Нет списка1"/>
    <w:next w:val="a2"/>
    <w:uiPriority w:val="99"/>
    <w:semiHidden/>
    <w:unhideWhenUsed/>
    <w:rsid w:val="0036352A"/>
  </w:style>
  <w:style w:type="paragraph" w:customStyle="1" w:styleId="15">
    <w:name w:val="Обычный1"/>
    <w:rsid w:val="0036352A"/>
    <w:pPr>
      <w:widowControl w:val="0"/>
      <w:suppressAutoHyphens/>
      <w:overflowPunct w:val="0"/>
      <w:autoSpaceDE w:val="0"/>
    </w:pPr>
    <w:rPr>
      <w:rFonts w:ascii="Times New Roman" w:eastAsia="Times New Roman" w:hAnsi="Times New Roman"/>
      <w:lang w:eastAsia="ar-SA"/>
    </w:rPr>
  </w:style>
  <w:style w:type="paragraph" w:customStyle="1" w:styleId="16">
    <w:name w:val="Основной текст с отступом1"/>
    <w:basedOn w:val="a"/>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2"/>
    <w:semiHidden/>
    <w:rsid w:val="0036352A"/>
  </w:style>
  <w:style w:type="paragraph" w:styleId="17">
    <w:name w:val="toc 1"/>
    <w:basedOn w:val="a"/>
    <w:next w:val="a"/>
    <w:autoRedefine/>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4">
    <w:name w:val="toc 2"/>
    <w:basedOn w:val="a"/>
    <w:next w:val="a"/>
    <w:autoRedefine/>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
    <w:next w:val="a"/>
    <w:autoRedefine/>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7">
    <w:name w:val="Нормальный"/>
    <w:rsid w:val="0036352A"/>
    <w:pPr>
      <w:autoSpaceDE w:val="0"/>
      <w:autoSpaceDN w:val="0"/>
      <w:jc w:val="center"/>
    </w:pPr>
    <w:rPr>
      <w:rFonts w:ascii="Times New Roman" w:eastAsia="Times New Roman" w:hAnsi="Times New Roman"/>
      <w:sz w:val="24"/>
    </w:rPr>
  </w:style>
  <w:style w:type="paragraph" w:customStyle="1" w:styleId="af8">
    <w:name w:val="Под формулой"/>
    <w:basedOn w:val="af7"/>
    <w:rsid w:val="0036352A"/>
    <w:pPr>
      <w:ind w:left="567"/>
      <w:jc w:val="left"/>
    </w:pPr>
    <w:rPr>
      <w:sz w:val="22"/>
    </w:rPr>
  </w:style>
  <w:style w:type="paragraph" w:styleId="af9">
    <w:name w:val="Plain Text"/>
    <w:basedOn w:val="a"/>
    <w:link w:val="afa"/>
    <w:rsid w:val="0036352A"/>
    <w:pPr>
      <w:suppressAutoHyphens/>
      <w:spacing w:after="0" w:line="240" w:lineRule="auto"/>
      <w:jc w:val="both"/>
    </w:pPr>
    <w:rPr>
      <w:rFonts w:ascii="Times New Roman" w:eastAsia="Times New Roman" w:hAnsi="Times New Roman"/>
      <w:szCs w:val="20"/>
    </w:rPr>
  </w:style>
  <w:style w:type="character" w:customStyle="1" w:styleId="afa">
    <w:name w:val="Текст Знак"/>
    <w:link w:val="af9"/>
    <w:rsid w:val="0036352A"/>
    <w:rPr>
      <w:rFonts w:ascii="Times New Roman" w:eastAsia="Times New Roman" w:hAnsi="Times New Roman"/>
      <w:sz w:val="22"/>
    </w:rPr>
  </w:style>
  <w:style w:type="paragraph" w:styleId="25">
    <w:name w:val="Body Text 2"/>
    <w:basedOn w:val="a"/>
    <w:link w:val="26"/>
    <w:rsid w:val="0036352A"/>
    <w:pPr>
      <w:suppressAutoHyphens/>
      <w:spacing w:after="0" w:line="240" w:lineRule="auto"/>
      <w:jc w:val="both"/>
    </w:pPr>
    <w:rPr>
      <w:rFonts w:ascii="Times New Roman" w:eastAsia="Times New Roman" w:hAnsi="Times New Roman"/>
      <w:b/>
      <w:i/>
      <w:sz w:val="24"/>
      <w:szCs w:val="20"/>
    </w:rPr>
  </w:style>
  <w:style w:type="character" w:customStyle="1" w:styleId="26">
    <w:name w:val="Основной текст 2 Знак"/>
    <w:link w:val="25"/>
    <w:rsid w:val="0036352A"/>
    <w:rPr>
      <w:rFonts w:ascii="Times New Roman" w:eastAsia="Times New Roman" w:hAnsi="Times New Roman"/>
      <w:b/>
      <w:i/>
      <w:sz w:val="24"/>
    </w:rPr>
  </w:style>
  <w:style w:type="character" w:styleId="afb">
    <w:name w:val="page number"/>
    <w:rsid w:val="0036352A"/>
  </w:style>
  <w:style w:type="paragraph" w:styleId="18">
    <w:name w:val="index 1"/>
    <w:basedOn w:val="a"/>
    <w:next w:val="a"/>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c">
    <w:name w:val="index heading"/>
    <w:basedOn w:val="a"/>
    <w:next w:val="18"/>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9">
    <w:name w:val="Знак Знак Знак Знак Знак Знак1 Знак"/>
    <w:basedOn w:val="a"/>
    <w:rsid w:val="0036352A"/>
    <w:pPr>
      <w:spacing w:after="0" w:line="240" w:lineRule="auto"/>
    </w:pPr>
    <w:rPr>
      <w:rFonts w:ascii="Verdana" w:eastAsia="Times New Roman" w:hAnsi="Verdana" w:cs="Verdana"/>
      <w:sz w:val="20"/>
      <w:szCs w:val="20"/>
      <w:lang w:val="en-US"/>
    </w:rPr>
  </w:style>
  <w:style w:type="numbering" w:customStyle="1" w:styleId="27">
    <w:name w:val="Нет списка2"/>
    <w:next w:val="a2"/>
    <w:uiPriority w:val="99"/>
    <w:semiHidden/>
    <w:unhideWhenUsed/>
    <w:rsid w:val="0036352A"/>
  </w:style>
  <w:style w:type="numbering" w:customStyle="1" w:styleId="111">
    <w:name w:val="Нет списка111"/>
    <w:next w:val="a2"/>
    <w:uiPriority w:val="99"/>
    <w:semiHidden/>
    <w:unhideWhenUsed/>
    <w:rsid w:val="0036352A"/>
  </w:style>
  <w:style w:type="numbering" w:customStyle="1" w:styleId="1111">
    <w:name w:val="Нет списка1111"/>
    <w:next w:val="a2"/>
    <w:uiPriority w:val="99"/>
    <w:semiHidden/>
    <w:unhideWhenUsed/>
    <w:rsid w:val="0036352A"/>
  </w:style>
  <w:style w:type="paragraph" w:styleId="afd">
    <w:name w:val="caption"/>
    <w:basedOn w:val="a"/>
    <w:next w:val="a"/>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36352A"/>
    <w:rPr>
      <w:rFonts w:ascii="Segoe UI" w:eastAsia="Segoe UI" w:hAnsi="Segoe UI" w:cs="Segoe UI"/>
      <w:sz w:val="15"/>
      <w:szCs w:val="15"/>
      <w:shd w:val="clear" w:color="auto" w:fill="FFFFFF"/>
    </w:rPr>
  </w:style>
  <w:style w:type="paragraph" w:customStyle="1" w:styleId="29">
    <w:name w:val="Основной текст (2)"/>
    <w:basedOn w:val="a"/>
    <w:link w:val="28"/>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2"/>
    <w:uiPriority w:val="99"/>
    <w:semiHidden/>
    <w:unhideWhenUsed/>
    <w:rsid w:val="0036352A"/>
  </w:style>
  <w:style w:type="table" w:customStyle="1" w:styleId="41">
    <w:name w:val="Сетка таблицы4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36352A"/>
  </w:style>
  <w:style w:type="table" w:customStyle="1" w:styleId="51">
    <w:name w:val="Сетка таблицы51"/>
    <w:basedOn w:val="a1"/>
    <w:next w:val="a7"/>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7"/>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554536"/>
  </w:style>
  <w:style w:type="numbering" w:customStyle="1" w:styleId="120">
    <w:name w:val="Нет списка12"/>
    <w:next w:val="a2"/>
    <w:semiHidden/>
    <w:rsid w:val="00554536"/>
  </w:style>
  <w:style w:type="numbering" w:customStyle="1" w:styleId="211">
    <w:name w:val="Нет списка21"/>
    <w:next w:val="a2"/>
    <w:uiPriority w:val="99"/>
    <w:semiHidden/>
    <w:unhideWhenUsed/>
    <w:rsid w:val="00554536"/>
  </w:style>
  <w:style w:type="numbering" w:customStyle="1" w:styleId="1120">
    <w:name w:val="Нет списка112"/>
    <w:next w:val="a2"/>
    <w:uiPriority w:val="99"/>
    <w:semiHidden/>
    <w:unhideWhenUsed/>
    <w:rsid w:val="00554536"/>
  </w:style>
  <w:style w:type="numbering" w:customStyle="1" w:styleId="1112">
    <w:name w:val="Нет списка1112"/>
    <w:next w:val="a2"/>
    <w:uiPriority w:val="99"/>
    <w:semiHidden/>
    <w:unhideWhenUsed/>
    <w:rsid w:val="00554536"/>
  </w:style>
  <w:style w:type="table" w:customStyle="1" w:styleId="320">
    <w:name w:val="Сетка таблицы3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554536"/>
  </w:style>
  <w:style w:type="table" w:customStyle="1" w:styleId="42">
    <w:name w:val="Сетка таблицы4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554536"/>
  </w:style>
  <w:style w:type="table" w:customStyle="1" w:styleId="52">
    <w:name w:val="Сетка таблицы52"/>
    <w:basedOn w:val="a1"/>
    <w:next w:val="a7"/>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02732251">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sChild>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98%D0%BD%D0%B2%D0%B5%D1%81%D1%82%D0%B8%D1%86%D0%B8%D0%B8" TargetMode="External"/><Relationship Id="rId18" Type="http://schemas.openxmlformats.org/officeDocument/2006/relationships/hyperlink" Target="https://ru.wikipedia.org/wiki/%D0%9E%D0%BA%D1%80%D1%83%D0%B6%D0%B0%D1%8E%D1%89%D0%B0%D1%8F_%D1%81%D1%80%D0%B5%D0%B4%D0%B0"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ru.wikipedia.org/wiki/%D0%A1%D0%BE%D0%BB%D0%BD%D0%B5%D1%87%D0%BD%D1%8B%D0%B9_%D1%81%D0%B2%D0%B5%D1%82" TargetMode="Externa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hyperlink" Target="https://ru.wikipedia.org/wiki/%D0%AD%D0%BD%D0%B5%D1%80%D0%B3%D0%B8%D1%8F" TargetMode="External"/><Relationship Id="rId25" Type="http://schemas.openxmlformats.org/officeDocument/2006/relationships/hyperlink" Target="https://ru.wikipedia.org/wiki/%D0%92%D0%BE%D0%B7%D0%BE%D0%B1%D0%BD%D0%BE%D0%B2%D0%BB%D1%8F%D0%B5%D0%BC%D1%8B%D0%B5_%D1%80%D0%B5%D1%81%D1%83%D1%80%D1%81%D1%8B"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ru.wikipedia.org/wiki/%D0%9F%D1%80%D0%B8%D1%80%D0%BE%D0%B4%D0%BD%D1%8B%D0%B5_%D1%80%D0%B5%D1%81%D1%83%D1%80%D1%81%D1%8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24" Type="http://schemas.openxmlformats.org/officeDocument/2006/relationships/hyperlink" Target="https://ru.wikipedia.org/wiki/%D0%93%D0%B5%D0%BE%D1%82%D0%B5%D1%80%D0%BC%D0%B0%D0%BB%D1%8C%D0%BD%D0%B0%D1%8F_%D1%8D%D0%BD%D0%B5%D1%80%D0%B3%D0%B8%D1%8F" TargetMode="External"/><Relationship Id="rId5" Type="http://schemas.openxmlformats.org/officeDocument/2006/relationships/webSettings" Target="webSettings.xml"/><Relationship Id="rId15" Type="http://schemas.openxmlformats.org/officeDocument/2006/relationships/hyperlink" Target="http://ru.wikipedia.org/wiki/%D0%9A%D0%BE%D0%BC%D0%BC%D1%83%D0%BD%D0%B0%D0%BB%D1%8C%D0%BD%D0%BE%D0%B5_%D1%85%D0%BE%D0%B7%D1%8F%D0%B9%D1%81%D1%82%D0%B2%D0%BE" TargetMode="External"/><Relationship Id="rId23" Type="http://schemas.openxmlformats.org/officeDocument/2006/relationships/hyperlink" Target="https://ru.wikipedia.org/wiki/%D0%9F%D1%80%D0%B8%D0%BB%D0%B8%D0%B2" TargetMode="External"/><Relationship Id="rId28" Type="http://schemas.openxmlformats.org/officeDocument/2006/relationships/theme" Target="theme/theme1.xml"/><Relationship Id="rId10" Type="http://schemas.openxmlformats.org/officeDocument/2006/relationships/hyperlink" Target="http://ru.wikipedia.org/wiki/%D0%9F%D0%BE%D1%81%D0%B5%D0%BB%D0%B5%D0%BD%D0%B8%D0%B5" TargetMode="External"/><Relationship Id="rId19" Type="http://schemas.openxmlformats.org/officeDocument/2006/relationships/hyperlink" Target="https://ru.wikipedia.org/wiki/%D0%A2%D0%B5%D1%85%D0%BD%D0%B8%D0%BA%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A2%D0%B0%D1%80%D0%B8%D1%84" TargetMode="External"/><Relationship Id="rId22" Type="http://schemas.openxmlformats.org/officeDocument/2006/relationships/hyperlink" Target="https://ru.wikipedia.org/wiki/%D0%92%D0%B5%D1%82%D0%B5%D1%8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6412-7AF6-493C-93BF-70BBB7CE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7484</TotalTime>
  <Pages>1</Pages>
  <Words>8356</Words>
  <Characters>47631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55876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Дмитрий Миленин</cp:lastModifiedBy>
  <cp:revision>384</cp:revision>
  <cp:lastPrinted>2016-02-08T12:54:00Z</cp:lastPrinted>
  <dcterms:created xsi:type="dcterms:W3CDTF">2013-12-02T08:09:00Z</dcterms:created>
  <dcterms:modified xsi:type="dcterms:W3CDTF">2016-02-09T05:56:00Z</dcterms:modified>
</cp:coreProperties>
</file>