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25" w:rsidRDefault="00314C25" w:rsidP="00314C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25" w:rsidRDefault="00314C25" w:rsidP="00314C25">
      <w:pPr>
        <w:jc w:val="center"/>
      </w:pPr>
    </w:p>
    <w:p w:rsidR="00314C25" w:rsidRDefault="00314C25" w:rsidP="00314C2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НОВОБЕРЕЗАНСКОГО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14C25" w:rsidRDefault="00314C25" w:rsidP="00314C25">
      <w:pPr>
        <w:pStyle w:val="2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</w:p>
    <w:p w:rsidR="00314C25" w:rsidRPr="00724345" w:rsidRDefault="00314C25" w:rsidP="00314C25"/>
    <w:p w:rsidR="00314C25" w:rsidRDefault="00314C25" w:rsidP="00314C25">
      <w:pPr>
        <w:pStyle w:val="2"/>
        <w:rPr>
          <w:sz w:val="16"/>
          <w:szCs w:val="16"/>
        </w:rPr>
      </w:pPr>
      <w:r w:rsidRPr="003E7E9D">
        <w:rPr>
          <w:sz w:val="32"/>
          <w:szCs w:val="32"/>
        </w:rPr>
        <w:t>РАСПОРЯЖЕНИЕ</w:t>
      </w:r>
    </w:p>
    <w:p w:rsidR="00314C25" w:rsidRDefault="00314C25" w:rsidP="00314C25"/>
    <w:p w:rsidR="00314C25" w:rsidRPr="003E7E9D" w:rsidRDefault="00314C25" w:rsidP="00314C25"/>
    <w:p w:rsidR="00314C25" w:rsidRDefault="00314C25" w:rsidP="00314C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93BE5">
        <w:rPr>
          <w:b/>
          <w:sz w:val="24"/>
          <w:szCs w:val="24"/>
        </w:rPr>
        <w:t>от 06.03.2018</w:t>
      </w:r>
      <w:r>
        <w:rPr>
          <w:b/>
          <w:sz w:val="24"/>
          <w:szCs w:val="24"/>
        </w:rPr>
        <w:t xml:space="preserve">                   </w:t>
      </w:r>
      <w:r w:rsidR="0017384B">
        <w:rPr>
          <w:b/>
          <w:sz w:val="24"/>
          <w:szCs w:val="24"/>
        </w:rPr>
        <w:t xml:space="preserve">     </w:t>
      </w:r>
      <w:r w:rsidR="00977F8B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</w:t>
      </w:r>
      <w:r w:rsidR="00193BE5">
        <w:rPr>
          <w:b/>
          <w:sz w:val="24"/>
          <w:szCs w:val="24"/>
        </w:rPr>
        <w:t>№22-р</w:t>
      </w:r>
    </w:p>
    <w:p w:rsidR="00314C25" w:rsidRDefault="00314C25" w:rsidP="00314C25">
      <w:pPr>
        <w:rPr>
          <w:b/>
          <w:sz w:val="24"/>
          <w:szCs w:val="24"/>
        </w:rPr>
      </w:pPr>
    </w:p>
    <w:p w:rsidR="00314C25" w:rsidRPr="00C327B6" w:rsidRDefault="00314C25" w:rsidP="00314C25">
      <w:pPr>
        <w:jc w:val="center"/>
        <w:rPr>
          <w:sz w:val="24"/>
          <w:szCs w:val="24"/>
        </w:rPr>
      </w:pPr>
      <w:r w:rsidRPr="00C327B6">
        <w:rPr>
          <w:sz w:val="24"/>
          <w:szCs w:val="24"/>
        </w:rPr>
        <w:t>поселок Новоберезанский</w:t>
      </w:r>
    </w:p>
    <w:p w:rsidR="00314C25" w:rsidRDefault="00314C25" w:rsidP="00314C25">
      <w:pPr>
        <w:rPr>
          <w:sz w:val="28"/>
          <w:szCs w:val="28"/>
        </w:rPr>
      </w:pPr>
    </w:p>
    <w:p w:rsidR="00314C25" w:rsidRDefault="00314C25" w:rsidP="00314C25">
      <w:pPr>
        <w:jc w:val="center"/>
        <w:rPr>
          <w:sz w:val="28"/>
          <w:szCs w:val="28"/>
        </w:rPr>
      </w:pPr>
    </w:p>
    <w:p w:rsidR="00314C25" w:rsidRDefault="00314C25" w:rsidP="00314C25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мероприятий по обеспечению безопасности </w:t>
      </w:r>
    </w:p>
    <w:p w:rsidR="00314C25" w:rsidRDefault="00314C25" w:rsidP="00314C25">
      <w:pPr>
        <w:jc w:val="center"/>
        <w:rPr>
          <w:b/>
          <w:sz w:val="28"/>
        </w:rPr>
      </w:pPr>
      <w:r>
        <w:rPr>
          <w:b/>
          <w:sz w:val="28"/>
        </w:rPr>
        <w:t xml:space="preserve">людей на водных объектах в Новоберезанском </w:t>
      </w:r>
      <w:proofErr w:type="gramStart"/>
      <w:r>
        <w:rPr>
          <w:b/>
          <w:sz w:val="28"/>
        </w:rPr>
        <w:t>сельском</w:t>
      </w:r>
      <w:proofErr w:type="gramEnd"/>
      <w:r>
        <w:rPr>
          <w:b/>
          <w:sz w:val="28"/>
        </w:rPr>
        <w:t xml:space="preserve"> </w:t>
      </w:r>
    </w:p>
    <w:p w:rsidR="00314C25" w:rsidRDefault="00314C25" w:rsidP="00314C2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поселении</w:t>
      </w:r>
      <w:proofErr w:type="gramEnd"/>
      <w:r>
        <w:rPr>
          <w:b/>
          <w:sz w:val="28"/>
        </w:rPr>
        <w:t xml:space="preserve"> Кореновского района</w:t>
      </w:r>
      <w:r w:rsidR="00977F8B">
        <w:rPr>
          <w:b/>
          <w:sz w:val="28"/>
        </w:rPr>
        <w:t xml:space="preserve"> в летний сезон  2018</w:t>
      </w:r>
      <w:r>
        <w:rPr>
          <w:b/>
          <w:sz w:val="28"/>
        </w:rPr>
        <w:t xml:space="preserve"> года</w:t>
      </w:r>
    </w:p>
    <w:p w:rsidR="00314C25" w:rsidRPr="00B33350" w:rsidRDefault="00314C25" w:rsidP="00314C25">
      <w:pPr>
        <w:jc w:val="center"/>
        <w:rPr>
          <w:b/>
          <w:sz w:val="28"/>
          <w:szCs w:val="28"/>
        </w:rPr>
      </w:pPr>
    </w:p>
    <w:p w:rsidR="00314C25" w:rsidRDefault="00314C25" w:rsidP="00314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распоряжением администрации муниципального обр</w:t>
      </w:r>
      <w:r w:rsidR="00977F8B">
        <w:rPr>
          <w:sz w:val="28"/>
          <w:szCs w:val="28"/>
        </w:rPr>
        <w:t>азования Кореновский район от 28 февраля 2018 года №83</w:t>
      </w:r>
      <w:r>
        <w:rPr>
          <w:sz w:val="28"/>
          <w:szCs w:val="28"/>
        </w:rPr>
        <w:t xml:space="preserve">-р «О проведении мероприятий по обеспечению безопасности людей на водных объектах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Кореновском </w:t>
      </w:r>
      <w:proofErr w:type="gramStart"/>
      <w:r>
        <w:rPr>
          <w:sz w:val="28"/>
          <w:szCs w:val="28"/>
        </w:rPr>
        <w:t>район</w:t>
      </w:r>
      <w:r w:rsidR="00977F8B">
        <w:rPr>
          <w:sz w:val="28"/>
          <w:szCs w:val="28"/>
        </w:rPr>
        <w:t>е</w:t>
      </w:r>
      <w:proofErr w:type="gramEnd"/>
      <w:r w:rsidR="00977F8B">
        <w:rPr>
          <w:sz w:val="28"/>
          <w:szCs w:val="28"/>
        </w:rPr>
        <w:t xml:space="preserve"> в летний сезон 2018</w:t>
      </w:r>
      <w:r>
        <w:rPr>
          <w:sz w:val="28"/>
          <w:szCs w:val="28"/>
        </w:rPr>
        <w:t xml:space="preserve"> года» и в целях обеспечения безопасности людей на водоемах Новоберезанского сельского поселения Кореновского района: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обеспечению безопасности людей на вод</w:t>
      </w:r>
      <w:r w:rsidR="00977F8B">
        <w:rPr>
          <w:sz w:val="28"/>
          <w:szCs w:val="28"/>
        </w:rPr>
        <w:t>ных объектах в летний сезон 2018</w:t>
      </w:r>
      <w:r>
        <w:rPr>
          <w:sz w:val="28"/>
          <w:szCs w:val="28"/>
        </w:rPr>
        <w:t xml:space="preserve"> года  (приложение №1). 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Новоберезанского сельского поселения Кореновского района П.С. </w:t>
      </w:r>
      <w:proofErr w:type="spellStart"/>
      <w:r>
        <w:rPr>
          <w:sz w:val="28"/>
          <w:szCs w:val="28"/>
        </w:rPr>
        <w:t>Тыртычному</w:t>
      </w:r>
      <w:proofErr w:type="spellEnd"/>
      <w:r>
        <w:rPr>
          <w:sz w:val="28"/>
          <w:szCs w:val="28"/>
        </w:rPr>
        <w:t>: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Откорректировать планы взаимодействия, состав, порядок использования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поиска и спасения людей, терпящих бедствие на воде.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Составить график патрулирования мест водных объектов всех форм собственности, находящиеся на территории Новоберезанского сельского поселения Кореновского района. При патрулировании выявлять несанкционированные места отдыха у воды.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Организовать изготовление и установку предупредительных знаков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запрещенных для купания.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Разработать схему размещения на территории Новоберезанского сельского поселения Кореновского района (с указанием границ) мест отдыха у водоемов, мест развертывания спасательных постов, мест запрещенных для купания.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обеспечению безопасности людей в местах отдыха</w:t>
      </w:r>
      <w:r w:rsidR="001738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 </w:t>
      </w:r>
      <w:r w:rsidR="0017384B">
        <w:rPr>
          <w:sz w:val="28"/>
          <w:szCs w:val="28"/>
        </w:rPr>
        <w:t xml:space="preserve">  </w:t>
      </w:r>
      <w:r>
        <w:rPr>
          <w:sz w:val="28"/>
          <w:szCs w:val="28"/>
        </w:rPr>
        <w:t>водоемов</w:t>
      </w:r>
      <w:r w:rsidR="001738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</w:t>
      </w:r>
      <w:r w:rsidR="0017384B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</w:t>
      </w:r>
      <w:r w:rsidR="001738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</w:t>
      </w:r>
      <w:r w:rsidR="001738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Булана</w:t>
      </w:r>
      <w:proofErr w:type="spellEnd"/>
      <w:r>
        <w:rPr>
          <w:sz w:val="28"/>
          <w:szCs w:val="28"/>
        </w:rPr>
        <w:t xml:space="preserve"> Сергея Ивановича, 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</w:p>
    <w:p w:rsidR="00314C25" w:rsidRDefault="00314C25" w:rsidP="00314C2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 общего отдела администрации Новоберезанского сельского поселения Кореновского района.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сроки  начала и окончания летнего купального сезона на территории Новоберезанского сельского поселения Кореновс</w:t>
      </w:r>
      <w:r w:rsidR="00977F8B">
        <w:rPr>
          <w:sz w:val="28"/>
          <w:szCs w:val="28"/>
        </w:rPr>
        <w:t>кого района с        1 июня 2018 года по 25 августа 2018</w:t>
      </w:r>
      <w:r>
        <w:rPr>
          <w:sz w:val="28"/>
          <w:szCs w:val="28"/>
        </w:rPr>
        <w:t xml:space="preserve"> года.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 состав рабочей группы на территории Новоберезанского сельского поселения по организации выполнения мероприятий, по обеспечению безопасности людей в зоне отды</w:t>
      </w:r>
      <w:r w:rsidR="00977F8B">
        <w:rPr>
          <w:sz w:val="28"/>
          <w:szCs w:val="28"/>
        </w:rPr>
        <w:t>ха у водоема в летний сезон 2018</w:t>
      </w:r>
      <w:r>
        <w:rPr>
          <w:sz w:val="28"/>
          <w:szCs w:val="28"/>
        </w:rPr>
        <w:t xml:space="preserve"> года (приложение №2).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распоряжения возложить на заместителя главы Новоберезанского сельского поселения Кореновского района              П.С. </w:t>
      </w:r>
      <w:proofErr w:type="spellStart"/>
      <w:r>
        <w:rPr>
          <w:sz w:val="28"/>
          <w:szCs w:val="28"/>
        </w:rPr>
        <w:t>Тыртычного</w:t>
      </w:r>
      <w:proofErr w:type="spellEnd"/>
      <w:r>
        <w:rPr>
          <w:sz w:val="28"/>
          <w:szCs w:val="28"/>
        </w:rPr>
        <w:t>.</w:t>
      </w:r>
    </w:p>
    <w:p w:rsidR="00314C25" w:rsidRDefault="00314C25" w:rsidP="0031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распоряжение вступает в силу со дня его подписания.</w:t>
      </w: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14C25" w:rsidRDefault="00314C25" w:rsidP="00314C2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314C25" w:rsidRDefault="00314C25" w:rsidP="00314C2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В.В.Шевченко</w:t>
      </w: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rPr>
          <w:sz w:val="28"/>
          <w:szCs w:val="28"/>
        </w:rPr>
      </w:pPr>
    </w:p>
    <w:p w:rsidR="00314C25" w:rsidRDefault="00314C25" w:rsidP="00314C25">
      <w:pPr>
        <w:tabs>
          <w:tab w:val="left" w:pos="301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7384B" w:rsidRDefault="0017384B" w:rsidP="00314C25">
      <w:pPr>
        <w:tabs>
          <w:tab w:val="left" w:pos="3012"/>
        </w:tabs>
        <w:jc w:val="center"/>
        <w:rPr>
          <w:sz w:val="28"/>
          <w:szCs w:val="28"/>
        </w:rPr>
      </w:pPr>
    </w:p>
    <w:p w:rsidR="00314C25" w:rsidRDefault="00314C25" w:rsidP="00314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ЛИСТ СОГЛАСОВАНИЯ</w:t>
      </w:r>
    </w:p>
    <w:p w:rsidR="00314C25" w:rsidRDefault="00314C25" w:rsidP="00314C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распоряжения администрации</w:t>
      </w:r>
    </w:p>
    <w:p w:rsidR="00314C25" w:rsidRDefault="00314C25" w:rsidP="00314C2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 Кореновского района</w:t>
      </w:r>
    </w:p>
    <w:p w:rsidR="00314C25" w:rsidRDefault="00974CBF" w:rsidP="00314C2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№____</w:t>
      </w:r>
    </w:p>
    <w:p w:rsidR="00314C25" w:rsidRPr="003E7E9D" w:rsidRDefault="00314C25" w:rsidP="00314C25">
      <w:pPr>
        <w:jc w:val="center"/>
        <w:rPr>
          <w:sz w:val="28"/>
        </w:rPr>
      </w:pPr>
      <w:r w:rsidRPr="003E7E9D">
        <w:rPr>
          <w:sz w:val="28"/>
        </w:rPr>
        <w:t xml:space="preserve">«О проведении мероприятий по обеспечению безопасности </w:t>
      </w:r>
    </w:p>
    <w:p w:rsidR="00314C25" w:rsidRPr="003E7E9D" w:rsidRDefault="00314C25" w:rsidP="00314C25">
      <w:pPr>
        <w:jc w:val="center"/>
        <w:rPr>
          <w:sz w:val="28"/>
        </w:rPr>
      </w:pPr>
      <w:r w:rsidRPr="003E7E9D">
        <w:rPr>
          <w:sz w:val="28"/>
        </w:rPr>
        <w:t xml:space="preserve">людей   на водных объектах  в Новоберезанском </w:t>
      </w:r>
      <w:proofErr w:type="gramStart"/>
      <w:r w:rsidRPr="003E7E9D">
        <w:rPr>
          <w:sz w:val="28"/>
        </w:rPr>
        <w:t>сельском</w:t>
      </w:r>
      <w:proofErr w:type="gramEnd"/>
      <w:r w:rsidRPr="003E7E9D">
        <w:rPr>
          <w:sz w:val="28"/>
        </w:rPr>
        <w:t xml:space="preserve"> </w:t>
      </w:r>
    </w:p>
    <w:p w:rsidR="00314C25" w:rsidRPr="003E7E9D" w:rsidRDefault="00314C25" w:rsidP="00314C25">
      <w:pPr>
        <w:jc w:val="center"/>
        <w:rPr>
          <w:sz w:val="28"/>
        </w:rPr>
      </w:pPr>
      <w:proofErr w:type="gramStart"/>
      <w:r w:rsidRPr="003E7E9D">
        <w:rPr>
          <w:sz w:val="28"/>
        </w:rPr>
        <w:t>поселении</w:t>
      </w:r>
      <w:proofErr w:type="gramEnd"/>
      <w:r w:rsidRPr="003E7E9D">
        <w:rPr>
          <w:sz w:val="28"/>
        </w:rPr>
        <w:t xml:space="preserve"> Корено</w:t>
      </w:r>
      <w:r>
        <w:rPr>
          <w:sz w:val="28"/>
        </w:rPr>
        <w:t>вского района</w:t>
      </w:r>
      <w:r w:rsidR="00974CBF">
        <w:rPr>
          <w:sz w:val="28"/>
        </w:rPr>
        <w:t xml:space="preserve"> в летний сезон  2018</w:t>
      </w:r>
      <w:r w:rsidRPr="003E7E9D">
        <w:rPr>
          <w:sz w:val="28"/>
        </w:rPr>
        <w:t xml:space="preserve"> года»</w:t>
      </w:r>
    </w:p>
    <w:p w:rsidR="00314C25" w:rsidRPr="003E7E9D" w:rsidRDefault="00314C25" w:rsidP="00314C25">
      <w:pPr>
        <w:jc w:val="center"/>
        <w:rPr>
          <w:sz w:val="28"/>
        </w:rPr>
      </w:pPr>
    </w:p>
    <w:p w:rsidR="00314C25" w:rsidRDefault="00314C25" w:rsidP="00314C25">
      <w:pPr>
        <w:jc w:val="center"/>
        <w:rPr>
          <w:sz w:val="28"/>
        </w:rPr>
      </w:pPr>
    </w:p>
    <w:p w:rsidR="00314C25" w:rsidRDefault="00314C25" w:rsidP="00314C25">
      <w:pPr>
        <w:jc w:val="center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П.С. Тыртычный</w:t>
      </w: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Новоберезанского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         </w:t>
      </w:r>
      <w:r>
        <w:rPr>
          <w:rFonts w:eastAsia="DejaVu Sans"/>
          <w:kern w:val="2"/>
          <w:sz w:val="28"/>
          <w:szCs w:val="28"/>
        </w:rPr>
        <w:t xml:space="preserve">С.И. </w:t>
      </w:r>
      <w:proofErr w:type="spellStart"/>
      <w:r>
        <w:rPr>
          <w:rFonts w:eastAsia="DejaVu Sans"/>
          <w:kern w:val="2"/>
          <w:sz w:val="28"/>
          <w:szCs w:val="28"/>
        </w:rPr>
        <w:t>Булан</w:t>
      </w:r>
      <w:proofErr w:type="spellEnd"/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314C25" w:rsidRDefault="00314C25" w:rsidP="0031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Н.А. </w:t>
      </w:r>
      <w:proofErr w:type="spellStart"/>
      <w:r>
        <w:rPr>
          <w:sz w:val="28"/>
          <w:szCs w:val="28"/>
        </w:rPr>
        <w:t>Вибе</w:t>
      </w:r>
      <w:proofErr w:type="spellEnd"/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jc w:val="both"/>
        <w:rPr>
          <w:sz w:val="28"/>
          <w:szCs w:val="28"/>
        </w:rPr>
      </w:pPr>
    </w:p>
    <w:p w:rsidR="00314C25" w:rsidRDefault="00314C25" w:rsidP="00314C2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№1</w:t>
      </w:r>
    </w:p>
    <w:p w:rsidR="00314C25" w:rsidRDefault="00314C25" w:rsidP="00314C2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14C25" w:rsidRDefault="00314C25" w:rsidP="00314C2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</w:t>
      </w:r>
    </w:p>
    <w:p w:rsidR="00314C25" w:rsidRDefault="00314C25" w:rsidP="00314C2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распоряжением администрации</w:t>
      </w:r>
    </w:p>
    <w:p w:rsidR="00314C25" w:rsidRDefault="00314C25" w:rsidP="00314C2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Новоберезанского сельского поселения</w:t>
      </w:r>
    </w:p>
    <w:p w:rsidR="00314C25" w:rsidRDefault="00314C25" w:rsidP="00314C2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77F8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Кореновского района</w:t>
      </w:r>
    </w:p>
    <w:p w:rsidR="00314C25" w:rsidRDefault="00314C25" w:rsidP="00314C25">
      <w:pPr>
        <w:tabs>
          <w:tab w:val="left" w:pos="6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977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193BE5">
        <w:rPr>
          <w:sz w:val="28"/>
          <w:szCs w:val="28"/>
        </w:rPr>
        <w:t>06.03.2018 №22-р</w:t>
      </w:r>
    </w:p>
    <w:p w:rsidR="00314C25" w:rsidRDefault="00314C25" w:rsidP="00314C25">
      <w:pPr>
        <w:tabs>
          <w:tab w:val="left" w:pos="6160"/>
        </w:tabs>
        <w:jc w:val="center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center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14C25" w:rsidRDefault="00314C25" w:rsidP="00314C25">
      <w:pPr>
        <w:tabs>
          <w:tab w:val="left" w:pos="6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314C25" w:rsidRDefault="00977F8B" w:rsidP="00314C25">
      <w:pPr>
        <w:tabs>
          <w:tab w:val="left" w:pos="6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летний сезон 2018</w:t>
      </w:r>
      <w:r w:rsidR="00314C25">
        <w:rPr>
          <w:sz w:val="28"/>
          <w:szCs w:val="28"/>
        </w:rPr>
        <w:t xml:space="preserve"> года</w:t>
      </w:r>
    </w:p>
    <w:p w:rsidR="00314C25" w:rsidRDefault="00314C25" w:rsidP="00314C25">
      <w:pPr>
        <w:tabs>
          <w:tab w:val="left" w:pos="6160"/>
        </w:tabs>
        <w:jc w:val="center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center"/>
        <w:rPr>
          <w:sz w:val="28"/>
          <w:szCs w:val="28"/>
        </w:rPr>
      </w:pPr>
    </w:p>
    <w:tbl>
      <w:tblPr>
        <w:tblW w:w="98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6"/>
        <w:gridCol w:w="2681"/>
        <w:gridCol w:w="1709"/>
        <w:gridCol w:w="2260"/>
        <w:gridCol w:w="2401"/>
      </w:tblGrid>
      <w:tr w:rsidR="00314C25" w:rsidTr="006868C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14C25" w:rsidTr="006868C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4C25" w:rsidTr="006868C2">
        <w:trPr>
          <w:trHeight w:val="4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планерном совещании при главе Новоберезанского сельского поселения обсудить меры по подготовке мест массового отдыха, обеспечения безопасности на воде</w:t>
            </w:r>
          </w:p>
          <w:p w:rsidR="00314C25" w:rsidRDefault="00314C25" w:rsidP="006868C2">
            <w:pPr>
              <w:tabs>
                <w:tab w:val="left" w:pos="6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314C25" w:rsidRDefault="00977F8B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  <w:r w:rsidR="00314C25">
              <w:rPr>
                <w:sz w:val="28"/>
                <w:szCs w:val="28"/>
              </w:rPr>
              <w:t xml:space="preserve"> </w:t>
            </w: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rPr>
                <w:sz w:val="28"/>
                <w:szCs w:val="28"/>
              </w:rPr>
            </w:pP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Новоберезанского сельского поселения </w:t>
            </w: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</w:t>
            </w: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района</w:t>
            </w: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</w:p>
        </w:tc>
      </w:tr>
      <w:tr w:rsidR="00314C25" w:rsidTr="006868C2">
        <w:trPr>
          <w:trHeight w:val="1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трафаретов «Купание запрещено»</w:t>
            </w:r>
          </w:p>
          <w:p w:rsidR="00314C25" w:rsidRDefault="00314C25" w:rsidP="006868C2">
            <w:pPr>
              <w:tabs>
                <w:tab w:val="left" w:pos="61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C25" w:rsidRDefault="00977F8B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поселению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«Новоберезанское хозяйственное объединение»</w:t>
            </w: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</w:p>
        </w:tc>
      </w:tr>
      <w:tr w:rsidR="00314C25" w:rsidTr="006868C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сходах граждан, в учебных заведениях, через председателей ТОС, официальный сайт поселения довести до населения  о местах установки знаков «Купание </w:t>
            </w:r>
            <w:r>
              <w:rPr>
                <w:sz w:val="28"/>
                <w:szCs w:val="28"/>
              </w:rPr>
              <w:lastRenderedPageBreak/>
              <w:t>запрещено», о правилах поведения на воде</w:t>
            </w:r>
          </w:p>
          <w:p w:rsidR="00314C25" w:rsidRDefault="00314C25" w:rsidP="006868C2">
            <w:pPr>
              <w:tabs>
                <w:tab w:val="left" w:pos="6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поселению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отдела</w:t>
            </w:r>
          </w:p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314C25" w:rsidRDefault="00314C25" w:rsidP="006868C2">
            <w:pPr>
              <w:tabs>
                <w:tab w:val="left" w:pos="616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ТОС, директора СОШ</w:t>
            </w:r>
          </w:p>
        </w:tc>
      </w:tr>
      <w:tr w:rsidR="00314C25" w:rsidTr="006868C2">
        <w:trPr>
          <w:trHeight w:val="25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среди населения о соблюдении мер безопасности у воды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поселению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C25" w:rsidRDefault="00314C25" w:rsidP="006868C2">
            <w:pPr>
              <w:tabs>
                <w:tab w:val="left" w:pos="6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ТОС, депутаты, актив поселения</w:t>
            </w:r>
          </w:p>
        </w:tc>
      </w:tr>
    </w:tbl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П.С. Тыртычный</w:t>
      </w: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Default="00314C25" w:rsidP="00314C25">
      <w:pPr>
        <w:tabs>
          <w:tab w:val="left" w:pos="6160"/>
        </w:tabs>
        <w:jc w:val="both"/>
        <w:rPr>
          <w:sz w:val="28"/>
          <w:szCs w:val="28"/>
        </w:rPr>
      </w:pPr>
    </w:p>
    <w:p w:rsidR="00314C25" w:rsidRPr="001E1ADB" w:rsidRDefault="00314C25" w:rsidP="00314C25">
      <w:pPr>
        <w:suppressAutoHyphens/>
        <w:jc w:val="center"/>
        <w:rPr>
          <w:sz w:val="28"/>
          <w:szCs w:val="28"/>
          <w:lang w:eastAsia="ru-RU"/>
        </w:rPr>
      </w:pPr>
      <w:r w:rsidRPr="001E1ADB">
        <w:rPr>
          <w:sz w:val="28"/>
          <w:szCs w:val="28"/>
          <w:lang w:eastAsia="ru-RU"/>
        </w:rPr>
        <w:lastRenderedPageBreak/>
        <w:t xml:space="preserve">                                                             </w:t>
      </w:r>
      <w:r>
        <w:rPr>
          <w:sz w:val="28"/>
          <w:szCs w:val="28"/>
          <w:lang w:eastAsia="ru-RU"/>
        </w:rPr>
        <w:t xml:space="preserve">            </w:t>
      </w:r>
      <w:r w:rsidRPr="001E1ADB">
        <w:rPr>
          <w:sz w:val="28"/>
          <w:szCs w:val="28"/>
          <w:lang w:eastAsia="ru-RU"/>
        </w:rPr>
        <w:t xml:space="preserve">           ПРИЛОЖЕНИЕ </w:t>
      </w:r>
      <w:r>
        <w:rPr>
          <w:sz w:val="28"/>
          <w:szCs w:val="28"/>
          <w:lang w:eastAsia="ru-RU"/>
        </w:rPr>
        <w:t>№ 2</w:t>
      </w:r>
    </w:p>
    <w:p w:rsidR="00314C25" w:rsidRPr="001E1ADB" w:rsidRDefault="00314C25" w:rsidP="00314C25">
      <w:pPr>
        <w:suppressAutoHyphens/>
        <w:ind w:left="6063"/>
        <w:rPr>
          <w:sz w:val="28"/>
          <w:szCs w:val="28"/>
          <w:lang w:eastAsia="ru-RU"/>
        </w:rPr>
      </w:pPr>
    </w:p>
    <w:p w:rsidR="00314C25" w:rsidRDefault="00314C25" w:rsidP="00314C2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</w:t>
      </w:r>
    </w:p>
    <w:p w:rsidR="00314C25" w:rsidRDefault="00314C25" w:rsidP="00314C2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распоряжением администрации</w:t>
      </w:r>
    </w:p>
    <w:p w:rsidR="00314C25" w:rsidRDefault="00314C25" w:rsidP="00314C2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Новоберезанского сельского поселения</w:t>
      </w:r>
    </w:p>
    <w:p w:rsidR="00314C25" w:rsidRDefault="00314C25" w:rsidP="00314C2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77F8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Кореновского района</w:t>
      </w:r>
    </w:p>
    <w:p w:rsidR="00314C25" w:rsidRDefault="00314C25" w:rsidP="00314C25">
      <w:pPr>
        <w:tabs>
          <w:tab w:val="left" w:pos="6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77F8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от </w:t>
      </w:r>
      <w:r w:rsidR="00193BE5">
        <w:rPr>
          <w:sz w:val="28"/>
          <w:szCs w:val="28"/>
        </w:rPr>
        <w:t>06.03.2018 №22-р</w:t>
      </w:r>
    </w:p>
    <w:p w:rsidR="00314C25" w:rsidRPr="001E1ADB" w:rsidRDefault="00314C25" w:rsidP="00314C25">
      <w:pPr>
        <w:suppressAutoHyphens/>
        <w:ind w:left="5672"/>
        <w:jc w:val="center"/>
        <w:rPr>
          <w:sz w:val="28"/>
          <w:szCs w:val="28"/>
        </w:rPr>
      </w:pPr>
    </w:p>
    <w:p w:rsidR="00314C25" w:rsidRPr="001E1ADB" w:rsidRDefault="00314C25" w:rsidP="00314C25">
      <w:pPr>
        <w:suppressAutoHyphens/>
        <w:ind w:left="5672"/>
        <w:rPr>
          <w:sz w:val="28"/>
          <w:szCs w:val="28"/>
          <w:lang w:eastAsia="ru-RU"/>
        </w:rPr>
      </w:pPr>
    </w:p>
    <w:p w:rsidR="00314C25" w:rsidRPr="001E1ADB" w:rsidRDefault="00314C25" w:rsidP="00314C25">
      <w:pPr>
        <w:suppressAutoHyphens/>
        <w:spacing w:line="100" w:lineRule="atLeast"/>
        <w:jc w:val="center"/>
        <w:rPr>
          <w:sz w:val="28"/>
          <w:szCs w:val="28"/>
          <w:lang w:eastAsia="ru-RU"/>
        </w:rPr>
      </w:pPr>
      <w:r w:rsidRPr="001E1ADB">
        <w:rPr>
          <w:sz w:val="28"/>
          <w:szCs w:val="28"/>
          <w:lang w:eastAsia="ru-RU"/>
        </w:rPr>
        <w:t xml:space="preserve">СОСТАВ </w:t>
      </w:r>
    </w:p>
    <w:p w:rsidR="00314C25" w:rsidRPr="001E1ADB" w:rsidRDefault="00314C25" w:rsidP="00314C25">
      <w:pPr>
        <w:suppressAutoHyphens/>
        <w:spacing w:line="100" w:lineRule="atLeast"/>
        <w:ind w:firstLine="69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рабочей группы на территории Новоберезанского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 организации выполнения мероприятий по обеспечению безопасности людей в зоне отды</w:t>
      </w:r>
      <w:r w:rsidR="00977F8B">
        <w:rPr>
          <w:sz w:val="28"/>
          <w:szCs w:val="28"/>
        </w:rPr>
        <w:t>ха у водоема в летний сезон</w:t>
      </w:r>
      <w:proofErr w:type="gramEnd"/>
      <w:r w:rsidR="00977F8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</w:p>
    <w:p w:rsidR="00314C25" w:rsidRPr="001E1ADB" w:rsidRDefault="00314C25" w:rsidP="00314C25">
      <w:pPr>
        <w:suppressAutoHyphens/>
        <w:ind w:firstLine="709"/>
        <w:jc w:val="both"/>
        <w:rPr>
          <w:sz w:val="28"/>
          <w:szCs w:val="28"/>
          <w:lang w:eastAsia="ru-RU"/>
        </w:rPr>
      </w:pPr>
    </w:p>
    <w:tbl>
      <w:tblPr>
        <w:tblW w:w="9750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"/>
        <w:gridCol w:w="3119"/>
        <w:gridCol w:w="6519"/>
        <w:gridCol w:w="106"/>
      </w:tblGrid>
      <w:tr w:rsidR="00314C25" w:rsidRPr="001E1ADB" w:rsidTr="006868C2">
        <w:trPr>
          <w:gridAfter w:val="1"/>
          <w:wAfter w:w="106" w:type="dxa"/>
        </w:trPr>
        <w:tc>
          <w:tcPr>
            <w:tcW w:w="3125" w:type="dxa"/>
            <w:gridSpan w:val="2"/>
            <w:hideMark/>
          </w:tcPr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E1ADB">
              <w:rPr>
                <w:sz w:val="28"/>
                <w:szCs w:val="28"/>
                <w:lang w:eastAsia="ru-RU"/>
              </w:rPr>
              <w:t>Тыртычный</w:t>
            </w:r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E1ADB">
              <w:rPr>
                <w:sz w:val="28"/>
                <w:szCs w:val="28"/>
                <w:lang w:eastAsia="ru-RU"/>
              </w:rPr>
              <w:t>Петр Сергеевич</w:t>
            </w:r>
          </w:p>
        </w:tc>
        <w:tc>
          <w:tcPr>
            <w:tcW w:w="6520" w:type="dxa"/>
            <w:hideMark/>
          </w:tcPr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E1ADB">
              <w:rPr>
                <w:sz w:val="28"/>
                <w:szCs w:val="28"/>
                <w:lang w:eastAsia="ru-RU"/>
              </w:rPr>
              <w:t>- заместитель главы Новоберезанского сельского поселения Кореновско</w:t>
            </w:r>
            <w:r>
              <w:rPr>
                <w:sz w:val="28"/>
                <w:szCs w:val="28"/>
                <w:lang w:eastAsia="ru-RU"/>
              </w:rPr>
              <w:t>го района, председатель  рабочей группы</w:t>
            </w:r>
            <w:r w:rsidRPr="001E1AD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314C25" w:rsidRPr="001E1ADB" w:rsidTr="006868C2">
        <w:trPr>
          <w:gridAfter w:val="1"/>
          <w:wAfter w:w="106" w:type="dxa"/>
        </w:trPr>
        <w:tc>
          <w:tcPr>
            <w:tcW w:w="9645" w:type="dxa"/>
            <w:gridSpan w:val="3"/>
          </w:tcPr>
          <w:p w:rsidR="00314C25" w:rsidRPr="001E1ADB" w:rsidRDefault="00314C25" w:rsidP="006868C2">
            <w:pPr>
              <w:suppressAutoHyphens/>
              <w:snapToGrid w:val="0"/>
              <w:ind w:left="-41" w:right="2"/>
              <w:jc w:val="center"/>
              <w:rPr>
                <w:sz w:val="28"/>
                <w:szCs w:val="28"/>
                <w:lang w:eastAsia="ru-RU"/>
              </w:rPr>
            </w:pPr>
          </w:p>
          <w:p w:rsidR="00314C25" w:rsidRPr="001E1ADB" w:rsidRDefault="00314C25" w:rsidP="006868C2">
            <w:pPr>
              <w:suppressAutoHyphens/>
              <w:snapToGrid w:val="0"/>
              <w:ind w:left="-41" w:right="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рабочей</w:t>
            </w:r>
            <w:r w:rsidRPr="001E1ADB">
              <w:rPr>
                <w:sz w:val="28"/>
                <w:szCs w:val="28"/>
                <w:lang w:eastAsia="ru-RU"/>
              </w:rPr>
              <w:t xml:space="preserve"> группы:</w:t>
            </w:r>
          </w:p>
          <w:p w:rsidR="00314C25" w:rsidRPr="001E1ADB" w:rsidRDefault="00314C25" w:rsidP="006868C2">
            <w:pPr>
              <w:suppressAutoHyphens/>
              <w:snapToGrid w:val="0"/>
              <w:ind w:left="-41" w:right="2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14C25" w:rsidRPr="001E1ADB" w:rsidTr="006868C2">
        <w:trPr>
          <w:gridBefore w:val="1"/>
          <w:wBefore w:w="6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</w:p>
          <w:p w:rsidR="00314C25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Булан</w:t>
            </w:r>
            <w:proofErr w:type="spellEnd"/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6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ведущий специалист</w:t>
            </w:r>
            <w:r w:rsidRPr="001E1ADB">
              <w:rPr>
                <w:sz w:val="28"/>
                <w:szCs w:val="28"/>
                <w:lang w:eastAsia="ru-RU"/>
              </w:rPr>
              <w:t xml:space="preserve"> общего отдела администрации Новоберезанского сельского поселения Коренов</w:t>
            </w:r>
            <w:r>
              <w:rPr>
                <w:sz w:val="28"/>
                <w:szCs w:val="28"/>
                <w:lang w:eastAsia="ru-RU"/>
              </w:rPr>
              <w:t>ского района, секретарь рабочей группы</w:t>
            </w:r>
            <w:r w:rsidRPr="001E1AD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314C25" w:rsidRPr="001E1ADB" w:rsidTr="006868C2">
        <w:trPr>
          <w:gridBefore w:val="1"/>
          <w:wBefore w:w="6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E1ADB">
              <w:rPr>
                <w:sz w:val="28"/>
                <w:szCs w:val="28"/>
                <w:lang w:eastAsia="ru-RU"/>
              </w:rPr>
              <w:t>Бойко</w:t>
            </w:r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E1ADB">
              <w:rPr>
                <w:sz w:val="28"/>
                <w:szCs w:val="28"/>
                <w:lang w:eastAsia="ru-RU"/>
              </w:rPr>
              <w:t>Татьяна Вениаминовна</w:t>
            </w:r>
          </w:p>
        </w:tc>
        <w:tc>
          <w:tcPr>
            <w:tcW w:w="6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E1ADB">
              <w:rPr>
                <w:sz w:val="28"/>
                <w:szCs w:val="28"/>
                <w:lang w:eastAsia="ru-RU"/>
              </w:rPr>
              <w:t>-директор муниципального казенного учреждения «Новоберезанское хозяйстве</w:t>
            </w:r>
            <w:r>
              <w:rPr>
                <w:sz w:val="28"/>
                <w:szCs w:val="28"/>
                <w:lang w:eastAsia="ru-RU"/>
              </w:rPr>
              <w:t>нное объединение», член рабочей группы</w:t>
            </w:r>
            <w:r w:rsidRPr="001E1ADB">
              <w:rPr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314C25" w:rsidRPr="001E1ADB" w:rsidTr="006868C2">
        <w:trPr>
          <w:gridBefore w:val="1"/>
          <w:wBefore w:w="6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E1ADB">
              <w:rPr>
                <w:sz w:val="28"/>
                <w:szCs w:val="28"/>
                <w:lang w:eastAsia="ru-RU"/>
              </w:rPr>
              <w:t>Кобзарь</w:t>
            </w:r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E1ADB">
              <w:rPr>
                <w:sz w:val="28"/>
                <w:szCs w:val="28"/>
                <w:lang w:eastAsia="ru-RU"/>
              </w:rPr>
              <w:t>Владимир Алексеевич</w:t>
            </w:r>
          </w:p>
        </w:tc>
        <w:tc>
          <w:tcPr>
            <w:tcW w:w="6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E1ADB">
              <w:rPr>
                <w:sz w:val="28"/>
                <w:szCs w:val="28"/>
                <w:lang w:eastAsia="ru-RU"/>
              </w:rPr>
              <w:t xml:space="preserve">- атаман Новоберезанского хуторского казачьего общества, член </w:t>
            </w:r>
            <w:r>
              <w:rPr>
                <w:sz w:val="28"/>
                <w:szCs w:val="28"/>
                <w:lang w:eastAsia="ru-RU"/>
              </w:rPr>
              <w:t>рабочей</w:t>
            </w:r>
            <w:r w:rsidRPr="001E1ADB">
              <w:rPr>
                <w:sz w:val="28"/>
                <w:szCs w:val="28"/>
                <w:lang w:eastAsia="ru-RU"/>
              </w:rPr>
              <w:t xml:space="preserve"> группы (по согласованию);</w:t>
            </w:r>
          </w:p>
        </w:tc>
      </w:tr>
      <w:tr w:rsidR="00314C25" w:rsidRPr="001E1ADB" w:rsidTr="006868C2">
        <w:trPr>
          <w:gridBefore w:val="1"/>
          <w:wBefore w:w="6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</w:p>
          <w:p w:rsidR="00314C25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Крапивка</w:t>
            </w:r>
            <w:proofErr w:type="spellEnd"/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Степан Викторович</w:t>
            </w:r>
          </w:p>
        </w:tc>
        <w:tc>
          <w:tcPr>
            <w:tcW w:w="66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</w:p>
          <w:p w:rsidR="00314C25" w:rsidRPr="001E1ADB" w:rsidRDefault="00314C25" w:rsidP="006868C2">
            <w:pPr>
              <w:widowControl w:val="0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1E1ADB">
              <w:rPr>
                <w:sz w:val="28"/>
                <w:szCs w:val="28"/>
                <w:lang w:eastAsia="ru-RU"/>
              </w:rPr>
              <w:t xml:space="preserve">- участковый уполномоченный полиции отдела министерства внутренних дел по Кореновскому району, член </w:t>
            </w:r>
            <w:r>
              <w:rPr>
                <w:sz w:val="28"/>
                <w:szCs w:val="28"/>
                <w:lang w:eastAsia="ru-RU"/>
              </w:rPr>
              <w:t xml:space="preserve">рабочей </w:t>
            </w:r>
            <w:r w:rsidRPr="001E1ADB">
              <w:rPr>
                <w:sz w:val="28"/>
                <w:szCs w:val="28"/>
                <w:lang w:eastAsia="ru-RU"/>
              </w:rPr>
              <w:t>группы (по согласованию)</w:t>
            </w:r>
          </w:p>
        </w:tc>
      </w:tr>
    </w:tbl>
    <w:p w:rsidR="00314C25" w:rsidRDefault="00314C25" w:rsidP="00314C25">
      <w:pPr>
        <w:suppressAutoHyphens/>
        <w:jc w:val="both"/>
        <w:rPr>
          <w:sz w:val="28"/>
          <w:szCs w:val="28"/>
          <w:lang w:eastAsia="ru-RU"/>
        </w:rPr>
      </w:pPr>
    </w:p>
    <w:p w:rsidR="00314C25" w:rsidRDefault="00314C25" w:rsidP="00314C25">
      <w:pPr>
        <w:suppressAutoHyphens/>
        <w:jc w:val="both"/>
        <w:rPr>
          <w:sz w:val="28"/>
          <w:szCs w:val="28"/>
          <w:lang w:eastAsia="ru-RU"/>
        </w:rPr>
      </w:pPr>
    </w:p>
    <w:p w:rsidR="00314C25" w:rsidRPr="001E1ADB" w:rsidRDefault="00314C25" w:rsidP="00314C25">
      <w:pPr>
        <w:suppressAutoHyphens/>
        <w:jc w:val="both"/>
        <w:rPr>
          <w:sz w:val="28"/>
          <w:szCs w:val="28"/>
          <w:lang w:eastAsia="ru-RU"/>
        </w:rPr>
      </w:pPr>
    </w:p>
    <w:p w:rsidR="00314C25" w:rsidRPr="001E1ADB" w:rsidRDefault="00314C25" w:rsidP="00314C25">
      <w:pPr>
        <w:tabs>
          <w:tab w:val="left" w:pos="252"/>
          <w:tab w:val="left" w:pos="5580"/>
        </w:tabs>
        <w:suppressAutoHyphens/>
        <w:jc w:val="both"/>
        <w:rPr>
          <w:sz w:val="28"/>
          <w:szCs w:val="28"/>
          <w:lang w:eastAsia="ru-RU"/>
        </w:rPr>
      </w:pPr>
      <w:r w:rsidRPr="001E1ADB">
        <w:rPr>
          <w:sz w:val="28"/>
          <w:szCs w:val="28"/>
          <w:lang w:eastAsia="ru-RU"/>
        </w:rPr>
        <w:t>Заместитель главы</w:t>
      </w:r>
    </w:p>
    <w:p w:rsidR="00314C25" w:rsidRPr="001E1ADB" w:rsidRDefault="00314C25" w:rsidP="00314C25">
      <w:pPr>
        <w:tabs>
          <w:tab w:val="left" w:pos="252"/>
          <w:tab w:val="left" w:pos="5580"/>
        </w:tabs>
        <w:suppressAutoHyphens/>
        <w:jc w:val="both"/>
        <w:rPr>
          <w:sz w:val="28"/>
          <w:szCs w:val="28"/>
          <w:lang w:eastAsia="ru-RU"/>
        </w:rPr>
      </w:pPr>
      <w:r w:rsidRPr="001E1ADB">
        <w:rPr>
          <w:sz w:val="28"/>
          <w:szCs w:val="28"/>
          <w:lang w:eastAsia="ru-RU"/>
        </w:rPr>
        <w:t>Новоберезанского сельского поселения</w:t>
      </w:r>
    </w:p>
    <w:p w:rsidR="00314C25" w:rsidRPr="001E1ADB" w:rsidRDefault="00314C25" w:rsidP="00314C25">
      <w:pPr>
        <w:tabs>
          <w:tab w:val="left" w:pos="252"/>
          <w:tab w:val="left" w:pos="5580"/>
        </w:tabs>
        <w:suppressAutoHyphens/>
        <w:jc w:val="both"/>
        <w:rPr>
          <w:sz w:val="28"/>
          <w:szCs w:val="28"/>
          <w:lang w:eastAsia="ru-RU"/>
        </w:rPr>
      </w:pPr>
      <w:r w:rsidRPr="001E1ADB">
        <w:rPr>
          <w:sz w:val="28"/>
          <w:szCs w:val="28"/>
          <w:lang w:eastAsia="ru-RU"/>
        </w:rPr>
        <w:t xml:space="preserve">Кореновского района       </w:t>
      </w:r>
      <w:r>
        <w:rPr>
          <w:sz w:val="28"/>
          <w:szCs w:val="28"/>
          <w:lang w:eastAsia="ru-RU"/>
        </w:rPr>
        <w:t xml:space="preserve">                               </w:t>
      </w:r>
      <w:r w:rsidRPr="001E1ADB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                 П.С. Тыртычный</w:t>
      </w:r>
    </w:p>
    <w:p w:rsidR="00871556" w:rsidRDefault="00871556"/>
    <w:sectPr w:rsidR="00871556" w:rsidSect="004F3A33">
      <w:pgSz w:w="11906" w:h="16838"/>
      <w:pgMar w:top="1134" w:right="567" w:bottom="1134" w:left="1701" w:header="28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25"/>
    <w:rsid w:val="0017384B"/>
    <w:rsid w:val="00193BE5"/>
    <w:rsid w:val="00314C25"/>
    <w:rsid w:val="00766173"/>
    <w:rsid w:val="00871556"/>
    <w:rsid w:val="00974CBF"/>
    <w:rsid w:val="009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4C2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C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4C2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C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C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2018-03-06T15:43:00Z</cp:lastPrinted>
  <dcterms:created xsi:type="dcterms:W3CDTF">2017-03-24T14:26:00Z</dcterms:created>
  <dcterms:modified xsi:type="dcterms:W3CDTF">2018-03-07T06:13:00Z</dcterms:modified>
</cp:coreProperties>
</file>