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E4" w:rsidRPr="00002276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2276"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 wp14:anchorId="2F0D029C" wp14:editId="2129EBBF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55" w:rsidRPr="00002276" w:rsidRDefault="00334D55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62E4" w:rsidRPr="00002276" w:rsidRDefault="00334D55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0227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РЕШЕНИЕ</w:t>
      </w:r>
      <w:r w:rsidR="008162E4" w:rsidRPr="0000227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   </w:t>
      </w:r>
    </w:p>
    <w:p w:rsidR="008162E4" w:rsidRPr="00002276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162E4" w:rsidRPr="00002276" w:rsidRDefault="00334D55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0227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СОВЕТА </w:t>
      </w:r>
      <w:r w:rsidR="008162E4" w:rsidRPr="0000227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НОВОРОЖДЕСТВЕНСКОГО СЕЛЬСКОГО ПОСЕЛЕНИЯ ТИХОРЕЦКОГО РАЙОНА  </w:t>
      </w:r>
    </w:p>
    <w:p w:rsidR="008162E4" w:rsidRPr="00002276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62E4" w:rsidRPr="00002276" w:rsidRDefault="008162E4" w:rsidP="008162E4">
      <w:pPr>
        <w:widowControl/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>от ______________</w:t>
      </w: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№ ____</w:t>
      </w:r>
    </w:p>
    <w:p w:rsidR="008162E4" w:rsidRPr="00002276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227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станица Новорождественская </w:t>
      </w:r>
    </w:p>
    <w:p w:rsidR="009465DA" w:rsidRPr="00002276" w:rsidRDefault="009465DA">
      <w:pPr>
        <w:rPr>
          <w:sz w:val="28"/>
          <w:szCs w:val="28"/>
        </w:rPr>
      </w:pPr>
    </w:p>
    <w:p w:rsidR="008162E4" w:rsidRPr="00002276" w:rsidRDefault="008162E4">
      <w:pPr>
        <w:rPr>
          <w:sz w:val="28"/>
          <w:szCs w:val="28"/>
        </w:rPr>
      </w:pPr>
    </w:p>
    <w:p w:rsidR="00F14954" w:rsidRPr="00002276" w:rsidRDefault="00F14954" w:rsidP="00334D55">
      <w:pPr>
        <w:ind w:right="-6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8"/>
      <w:bookmarkStart w:id="1" w:name="_GoBack"/>
      <w:r w:rsidRPr="000022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Новорождественского сельского поселения Тихорецкого района от 26 июня 2019 года № 267 </w:t>
      </w:r>
    </w:p>
    <w:p w:rsidR="00334D55" w:rsidRPr="00002276" w:rsidRDefault="00F14954" w:rsidP="00334D55">
      <w:pPr>
        <w:ind w:right="-63"/>
        <w:jc w:val="center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сдачи квалификационного экзамена муниципальными служащими администрации Новорождественского сельского поселения Тихорецкого района и оценки их знаний навыков и умения (профессионального уровня)</w:t>
      </w:r>
    </w:p>
    <w:bookmarkEnd w:id="1"/>
    <w:p w:rsidR="00334D55" w:rsidRPr="00002276" w:rsidRDefault="00334D55" w:rsidP="00334D55">
      <w:pPr>
        <w:ind w:right="-63"/>
        <w:rPr>
          <w:rFonts w:ascii="Times New Roman" w:hAnsi="Times New Roman" w:cs="Times New Roman"/>
          <w:sz w:val="28"/>
          <w:szCs w:val="28"/>
        </w:rPr>
      </w:pPr>
    </w:p>
    <w:p w:rsidR="00334D55" w:rsidRPr="00002276" w:rsidRDefault="00334D55" w:rsidP="00334D55">
      <w:pPr>
        <w:ind w:right="-63"/>
        <w:rPr>
          <w:sz w:val="28"/>
          <w:szCs w:val="28"/>
        </w:rPr>
      </w:pPr>
    </w:p>
    <w:p w:rsidR="00334D55" w:rsidRPr="00002276" w:rsidRDefault="00F14954" w:rsidP="00712D10">
      <w:pPr>
        <w:pStyle w:val="1"/>
        <w:ind w:firstLine="708"/>
        <w:jc w:val="both"/>
        <w:rPr>
          <w:sz w:val="28"/>
          <w:szCs w:val="28"/>
        </w:rPr>
      </w:pPr>
      <w:r w:rsidRPr="00002276">
        <w:rPr>
          <w:sz w:val="28"/>
          <w:szCs w:val="28"/>
        </w:rPr>
        <w:t xml:space="preserve">На основании Закона Краснодарского края от 11ноября 2019 года № 4142-КЗ </w:t>
      </w:r>
      <w:r w:rsidR="00712D10" w:rsidRPr="00002276">
        <w:rPr>
          <w:sz w:val="28"/>
          <w:szCs w:val="28"/>
        </w:rPr>
        <w:t xml:space="preserve">«О внесении изменений в отдельные законодательные акты Краснодарского края» Совет </w:t>
      </w:r>
      <w:r w:rsidR="00334D55" w:rsidRPr="00002276">
        <w:rPr>
          <w:sz w:val="28"/>
          <w:szCs w:val="28"/>
        </w:rPr>
        <w:t xml:space="preserve">Новорождественского сельского поселения Тихорецкого района </w:t>
      </w:r>
      <w:proofErr w:type="gramStart"/>
      <w:r w:rsidR="00334D55" w:rsidRPr="00002276">
        <w:rPr>
          <w:sz w:val="28"/>
          <w:szCs w:val="28"/>
        </w:rPr>
        <w:t>р</w:t>
      </w:r>
      <w:proofErr w:type="gramEnd"/>
      <w:r w:rsidR="00334D55" w:rsidRPr="00002276">
        <w:rPr>
          <w:sz w:val="28"/>
          <w:szCs w:val="28"/>
        </w:rPr>
        <w:t xml:space="preserve"> е ш и л:</w:t>
      </w:r>
    </w:p>
    <w:p w:rsidR="00712D10" w:rsidRPr="00002276" w:rsidRDefault="00334D55" w:rsidP="00712D10">
      <w:pPr>
        <w:ind w:right="-63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sz w:val="28"/>
          <w:szCs w:val="28"/>
        </w:rPr>
        <w:t>1.</w:t>
      </w:r>
      <w:r w:rsidR="00712D10" w:rsidRPr="0000227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Новорождественского сельского поселения Тихорецкого района от </w:t>
      </w:r>
      <w:r w:rsidR="00712D10" w:rsidRPr="00002276">
        <w:rPr>
          <w:rFonts w:ascii="Times New Roman" w:hAnsi="Times New Roman" w:cs="Times New Roman"/>
          <w:sz w:val="28"/>
          <w:szCs w:val="28"/>
        </w:rPr>
        <w:t>26 июня 2019 года № 267 «Об утверждении Положения о порядке сдачи квалификационного экзамена муниципальными служащими администрации Новорождественского сельского поселения Тихорецкого района и оценки их знаний навыков и умения (профессионального уровня)</w:t>
      </w:r>
      <w:r w:rsidR="00712D10" w:rsidRPr="0000227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12D10" w:rsidRPr="00002276" w:rsidRDefault="00712D10" w:rsidP="00712D10">
      <w:pPr>
        <w:ind w:right="-63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sz w:val="28"/>
          <w:szCs w:val="28"/>
        </w:rPr>
        <w:t>1.1. Пункты 2-4 изложить в следующей редакции:</w:t>
      </w:r>
    </w:p>
    <w:p w:rsidR="00712D10" w:rsidRPr="00002276" w:rsidRDefault="00712D10" w:rsidP="00712D10">
      <w:pPr>
        <w:ind w:right="-63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sz w:val="28"/>
          <w:szCs w:val="28"/>
        </w:rPr>
        <w:t>«2. На основании части 4 статьи 7.1 Закона Краснодарского края № 1244-КЗ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экзамена.</w:t>
      </w:r>
    </w:p>
    <w:p w:rsidR="00712D10" w:rsidRPr="00002276" w:rsidRDefault="00712D10" w:rsidP="00712D10">
      <w:pPr>
        <w:ind w:right="-63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sz w:val="28"/>
          <w:szCs w:val="28"/>
        </w:rPr>
        <w:t xml:space="preserve">На основании части 1 статьи 16.1 Закона края № 1244-КЗ квалификационный </w:t>
      </w:r>
      <w:r w:rsidR="00695D25" w:rsidRPr="00002276">
        <w:rPr>
          <w:rFonts w:ascii="Times New Roman" w:hAnsi="Times New Roman" w:cs="Times New Roman"/>
          <w:sz w:val="28"/>
          <w:szCs w:val="28"/>
        </w:rPr>
        <w:t>экзамен сдают муниципальные служащие, замещающие должности муниципальной службы на определённый срок полномочий, за исключением муниципальных служащих, замещающих должности глав местных администраций по контракту.</w:t>
      </w:r>
    </w:p>
    <w:p w:rsidR="00695D25" w:rsidRPr="00002276" w:rsidRDefault="00695D25" w:rsidP="00712D10">
      <w:pPr>
        <w:ind w:right="-63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sz w:val="28"/>
          <w:szCs w:val="28"/>
        </w:rPr>
        <w:t xml:space="preserve">3. На основании части 6.1 статьи 7.1. </w:t>
      </w:r>
      <w:proofErr w:type="gramStart"/>
      <w:r w:rsidRPr="00002276">
        <w:rPr>
          <w:rFonts w:ascii="Times New Roman" w:hAnsi="Times New Roman" w:cs="Times New Roman"/>
          <w:sz w:val="28"/>
          <w:szCs w:val="28"/>
        </w:rPr>
        <w:t xml:space="preserve">Закона края № 1244-КЗ 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</w:t>
      </w:r>
      <w:r w:rsidRPr="00002276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 классного чина ему присваивается классный чин в соответствии с порядком присвоения классных чинов, определенным Законом Краснодарского края от 3 июня 2009 года</w:t>
      </w:r>
      <w:proofErr w:type="gramEnd"/>
      <w:r w:rsidRPr="00002276">
        <w:rPr>
          <w:rFonts w:ascii="Times New Roman" w:hAnsi="Times New Roman" w:cs="Times New Roman"/>
          <w:sz w:val="28"/>
          <w:szCs w:val="28"/>
        </w:rPr>
        <w:t xml:space="preserve"> № 1740-КЗ «О порядке присвоения и сохранения классных чинов муниципальными служащими в Краснодарском крае» (далее-Закон края № 1740-КЗ).</w:t>
      </w:r>
    </w:p>
    <w:p w:rsidR="00695D25" w:rsidRPr="00002276" w:rsidRDefault="00695D25" w:rsidP="00712D10">
      <w:pPr>
        <w:ind w:right="-63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sz w:val="28"/>
          <w:szCs w:val="28"/>
        </w:rPr>
        <w:t xml:space="preserve">На основании части 2 статьи 16.1Закона края № 1244-КЗ квалификационный экзамен  проводится при решении вопроса о присвоении классного чина </w:t>
      </w:r>
      <w:r w:rsidR="00002276" w:rsidRPr="00002276">
        <w:rPr>
          <w:rFonts w:ascii="Times New Roman" w:hAnsi="Times New Roman" w:cs="Times New Roman"/>
          <w:sz w:val="28"/>
          <w:szCs w:val="28"/>
        </w:rPr>
        <w:t>муниципальной</w:t>
      </w:r>
      <w:r w:rsidRPr="00002276">
        <w:rPr>
          <w:rFonts w:ascii="Times New Roman" w:hAnsi="Times New Roman" w:cs="Times New Roman"/>
          <w:sz w:val="28"/>
          <w:szCs w:val="28"/>
        </w:rPr>
        <w:t xml:space="preserve"> службы по инициативе муниципального служащего не позднее чем через три месяца после дня подачи им письмен</w:t>
      </w:r>
      <w:r w:rsidR="00002276" w:rsidRPr="00002276">
        <w:rPr>
          <w:rFonts w:ascii="Times New Roman" w:hAnsi="Times New Roman" w:cs="Times New Roman"/>
          <w:sz w:val="28"/>
          <w:szCs w:val="28"/>
        </w:rPr>
        <w:t>ного заявления о присвоении классного чина муниципальной службы.</w:t>
      </w:r>
    </w:p>
    <w:p w:rsidR="00002276" w:rsidRPr="00002276" w:rsidRDefault="00002276" w:rsidP="00712D10">
      <w:pPr>
        <w:ind w:right="-63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sz w:val="28"/>
          <w:szCs w:val="28"/>
        </w:rPr>
        <w:t>4. Присвоение, а также сохранение классных чинов муниципальных служащих осуществляется в порядке, определённом Законом края № 1740-КЗ».</w:t>
      </w:r>
    </w:p>
    <w:p w:rsidR="00002276" w:rsidRPr="00002276" w:rsidRDefault="00002276" w:rsidP="00712D10">
      <w:pPr>
        <w:ind w:right="-63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sz w:val="28"/>
          <w:szCs w:val="28"/>
        </w:rPr>
        <w:t>1.2. Абзац второй пункта 5 исключить.</w:t>
      </w:r>
    </w:p>
    <w:p w:rsidR="00002276" w:rsidRPr="00002276" w:rsidRDefault="00002276" w:rsidP="00712D10">
      <w:pPr>
        <w:ind w:right="-63"/>
        <w:rPr>
          <w:rFonts w:ascii="Times New Roman" w:hAnsi="Times New Roman" w:cs="Times New Roman"/>
          <w:sz w:val="28"/>
          <w:szCs w:val="28"/>
        </w:rPr>
      </w:pPr>
      <w:r w:rsidRPr="0000227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2.</w:t>
      </w:r>
      <w:r w:rsidRPr="00002276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Общему отделу администрации </w:t>
      </w:r>
      <w:r w:rsidRPr="00002276">
        <w:rPr>
          <w:rFonts w:ascii="Times New Roman" w:hAnsi="Times New Roman" w:cs="Times New Roman"/>
          <w:color w:val="000000"/>
          <w:sz w:val="28"/>
          <w:szCs w:val="28"/>
        </w:rPr>
        <w:t xml:space="preserve">Новорождественского сельского поселения Тихорецкого района </w:t>
      </w:r>
      <w:r w:rsidRPr="00002276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(Мишнева) обеспечить официальное обнародование настоящего решения в установленном порядке и его размещение на официальном сайте администрации </w:t>
      </w:r>
      <w:r w:rsidRPr="00002276">
        <w:rPr>
          <w:rFonts w:ascii="Times New Roman" w:hAnsi="Times New Roman" w:cs="Times New Roman"/>
          <w:color w:val="000000"/>
          <w:sz w:val="28"/>
          <w:szCs w:val="28"/>
        </w:rPr>
        <w:t>Новорождественского</w:t>
      </w:r>
      <w:r w:rsidRPr="00002276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334D55" w:rsidRPr="00002276" w:rsidRDefault="00002276" w:rsidP="00334D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2276">
        <w:rPr>
          <w:rFonts w:ascii="Times New Roman" w:hAnsi="Times New Roman" w:cs="Times New Roman"/>
          <w:sz w:val="28"/>
          <w:szCs w:val="28"/>
        </w:rPr>
        <w:t>3.Р</w:t>
      </w:r>
      <w:r w:rsidR="00334D55" w:rsidRPr="00002276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</w:t>
      </w:r>
      <w:r w:rsidRPr="00002276">
        <w:rPr>
          <w:rFonts w:ascii="Times New Roman" w:hAnsi="Times New Roman" w:cs="Times New Roman"/>
          <w:sz w:val="28"/>
          <w:szCs w:val="28"/>
        </w:rPr>
        <w:t>бнародования</w:t>
      </w:r>
      <w:r w:rsidR="00334D55" w:rsidRPr="0000227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34D55" w:rsidRDefault="00334D55" w:rsidP="00334D55">
      <w:pPr>
        <w:pStyle w:val="ConsPlusNormal"/>
        <w:widowControl/>
        <w:ind w:firstLine="0"/>
        <w:jc w:val="both"/>
      </w:pPr>
    </w:p>
    <w:p w:rsidR="00334D55" w:rsidRDefault="00334D55" w:rsidP="00334D55">
      <w:pPr>
        <w:pStyle w:val="ConsPlusNormal"/>
        <w:widowControl/>
        <w:ind w:firstLine="0"/>
        <w:jc w:val="both"/>
      </w:pPr>
    </w:p>
    <w:p w:rsidR="008162E4" w:rsidRDefault="008162E4"/>
    <w:p w:rsidR="008162E4" w:rsidRDefault="008162E4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Новорождественского сельского </w:t>
      </w:r>
    </w:p>
    <w:p w:rsidR="008162E4" w:rsidRDefault="008162E4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Шитухин</w:t>
      </w:r>
      <w:proofErr w:type="spellEnd"/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Новорождественского</w:t>
      </w: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 Черенкова</w:t>
      </w:r>
    </w:p>
    <w:p w:rsidR="008162E4" w:rsidRDefault="008162E4" w:rsidP="00816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62E4" w:rsidRDefault="008162E4"/>
    <w:sectPr w:rsidR="008162E4" w:rsidSect="00334D5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3A"/>
    <w:rsid w:val="00002276"/>
    <w:rsid w:val="000D0CEE"/>
    <w:rsid w:val="00334D55"/>
    <w:rsid w:val="003B3B40"/>
    <w:rsid w:val="004A0DBF"/>
    <w:rsid w:val="004A673A"/>
    <w:rsid w:val="00695D25"/>
    <w:rsid w:val="006E1908"/>
    <w:rsid w:val="00712D10"/>
    <w:rsid w:val="007B587F"/>
    <w:rsid w:val="008162E4"/>
    <w:rsid w:val="009465DA"/>
    <w:rsid w:val="00F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162E4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16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4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34D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00227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162E4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16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4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34D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00227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2019-11-05T05:45:00Z</cp:lastPrinted>
  <dcterms:created xsi:type="dcterms:W3CDTF">2019-12-18T07:47:00Z</dcterms:created>
  <dcterms:modified xsi:type="dcterms:W3CDTF">2019-12-18T07:47:00Z</dcterms:modified>
</cp:coreProperties>
</file>